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229A8AAB" w:rsidR="00D22975" w:rsidRPr="003056FB" w:rsidRDefault="003056FB" w:rsidP="00022D7A">
      <w:pPr>
        <w:spacing w:line="240" w:lineRule="auto"/>
        <w:rPr>
          <w:rFonts w:ascii="Arial" w:eastAsia="Arial" w:hAnsi="Arial" w:cs="Arial"/>
          <w:b/>
          <w:color w:val="000000"/>
          <w:sz w:val="48"/>
          <w:szCs w:val="48"/>
        </w:rPr>
      </w:pPr>
      <w:r w:rsidRPr="003056FB">
        <w:rPr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5EB9F719" wp14:editId="66FAD7CE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2803525" cy="2409825"/>
            <wp:effectExtent l="0" t="0" r="0" b="9525"/>
            <wp:wrapSquare wrapText="bothSides"/>
            <wp:docPr id="1041384315" name="Obrázek 1" descr="Obsah obrázku text, kreslené, Kreslený film, fik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84315" name="Obrázek 1" descr="Obsah obrázku text, kreslené, Kreslený film, fikce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6" b="3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52D7A" w:rsidRPr="003056FB">
        <w:rPr>
          <w:rFonts w:ascii="Arial" w:eastAsia="Arial" w:hAnsi="Arial" w:cs="Arial"/>
          <w:b/>
          <w:color w:val="000000"/>
          <w:sz w:val="48"/>
          <w:szCs w:val="48"/>
        </w:rPr>
        <w:t>SpongeBob</w:t>
      </w:r>
      <w:proofErr w:type="spellEnd"/>
      <w:r w:rsidR="00752D7A" w:rsidRPr="003056FB">
        <w:rPr>
          <w:rFonts w:ascii="Arial" w:eastAsia="Arial" w:hAnsi="Arial" w:cs="Arial"/>
          <w:b/>
          <w:color w:val="000000"/>
          <w:sz w:val="48"/>
          <w:szCs w:val="48"/>
        </w:rPr>
        <w:t>: Pirátské dobrodružství</w:t>
      </w:r>
    </w:p>
    <w:p w14:paraId="797CAF28" w14:textId="7E98206D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The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SpongeBob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Movie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Search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for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SquarePants</w:t>
      </w:r>
      <w:proofErr w:type="spellEnd"/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7B493E" w:rsidRPr="00C16F1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589375" w14:textId="3E3F6F38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692142">
        <w:rPr>
          <w:rFonts w:ascii="Arial" w:eastAsia="Arial" w:hAnsi="Arial" w:cs="Arial"/>
          <w:b/>
          <w:sz w:val="24"/>
          <w:szCs w:val="24"/>
        </w:rPr>
        <w:t>25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b/>
          <w:sz w:val="24"/>
          <w:szCs w:val="24"/>
        </w:rPr>
        <w:t>12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097232">
        <w:rPr>
          <w:rFonts w:ascii="Arial" w:eastAsia="Arial" w:hAnsi="Arial" w:cs="Arial"/>
          <w:b/>
          <w:sz w:val="24"/>
          <w:szCs w:val="24"/>
        </w:rPr>
        <w:t>5</w:t>
      </w:r>
    </w:p>
    <w:p w14:paraId="441DC825" w14:textId="0F2CDBF6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459AE796" w:rsidR="00D22975" w:rsidRPr="00C16F1E" w:rsidRDefault="00645F74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UIP – </w:t>
      </w:r>
      <w:r w:rsidR="00752D7A">
        <w:rPr>
          <w:rFonts w:ascii="Arial" w:eastAsia="Arial" w:hAnsi="Arial" w:cs="Arial"/>
          <w:sz w:val="24"/>
          <w:szCs w:val="24"/>
        </w:rPr>
        <w:t>Paramount</w:t>
      </w:r>
      <w:r w:rsidR="007B493E" w:rsidRPr="00C16F1E">
        <w:rPr>
          <w:rFonts w:ascii="Arial" w:eastAsia="Arial" w:hAnsi="Arial" w:cs="Arial"/>
          <w:sz w:val="24"/>
          <w:szCs w:val="24"/>
        </w:rPr>
        <w:t>, USA, 202</w:t>
      </w:r>
      <w:r w:rsidR="00097232">
        <w:rPr>
          <w:rFonts w:ascii="Arial" w:eastAsia="Arial" w:hAnsi="Arial" w:cs="Arial"/>
          <w:sz w:val="24"/>
          <w:szCs w:val="24"/>
        </w:rPr>
        <w:t>5</w:t>
      </w:r>
    </w:p>
    <w:p w14:paraId="5B1EFCB7" w14:textId="17E94EFA" w:rsidR="00D22975" w:rsidRPr="00C16F1E" w:rsidRDefault="007B493E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Režie: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sz w:val="24"/>
          <w:szCs w:val="24"/>
        </w:rPr>
        <w:t xml:space="preserve">Derek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Drymon</w:t>
      </w:r>
      <w:proofErr w:type="spellEnd"/>
    </w:p>
    <w:p w14:paraId="4ED1E713" w14:textId="304A2F99" w:rsidR="00D22975" w:rsidRPr="00C16F1E" w:rsidRDefault="007B493E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Scénář: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Pam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 Brady,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Matt</w:t>
      </w:r>
      <w:proofErr w:type="spellEnd"/>
      <w:r w:rsidR="00752D7A">
        <w:rPr>
          <w:rFonts w:ascii="Arial" w:eastAsia="Arial" w:hAnsi="Arial" w:cs="Arial"/>
          <w:sz w:val="24"/>
          <w:szCs w:val="24"/>
        </w:rPr>
        <w:t xml:space="preserve"> Lieberman, Marc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Ceccarelli</w:t>
      </w:r>
      <w:proofErr w:type="spellEnd"/>
    </w:p>
    <w:p w14:paraId="659AA1A3" w14:textId="3D5B7CAE" w:rsidR="00022D7A" w:rsidRPr="00C16F1E" w:rsidRDefault="00022D7A" w:rsidP="003056FB">
      <w:pPr>
        <w:spacing w:line="240" w:lineRule="auto"/>
        <w:ind w:right="142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752D7A">
        <w:rPr>
          <w:rFonts w:ascii="Arial" w:eastAsia="Arial" w:hAnsi="Arial" w:cs="Arial"/>
          <w:sz w:val="24"/>
          <w:szCs w:val="24"/>
        </w:rPr>
        <w:t xml:space="preserve">John </w:t>
      </w:r>
      <w:proofErr w:type="spellStart"/>
      <w:r w:rsidR="00752D7A">
        <w:rPr>
          <w:rFonts w:ascii="Arial" w:eastAsia="Arial" w:hAnsi="Arial" w:cs="Arial"/>
          <w:sz w:val="24"/>
          <w:szCs w:val="24"/>
        </w:rPr>
        <w:t>Debney</w:t>
      </w:r>
      <w:proofErr w:type="spellEnd"/>
    </w:p>
    <w:p w14:paraId="7837CCF8" w14:textId="3C79D2D2" w:rsidR="00D22975" w:rsidRPr="00C16F1E" w:rsidRDefault="007B493E" w:rsidP="003056FB">
      <w:pPr>
        <w:spacing w:line="240" w:lineRule="auto"/>
        <w:ind w:right="142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Hrají</w:t>
      </w:r>
      <w:r w:rsidR="00752D7A">
        <w:rPr>
          <w:rFonts w:ascii="Arial" w:eastAsia="Arial" w:hAnsi="Arial" w:cs="Arial"/>
          <w:b/>
          <w:sz w:val="24"/>
          <w:szCs w:val="24"/>
        </w:rPr>
        <w:t xml:space="preserve"> (</w:t>
      </w:r>
      <w:r w:rsidR="003056FB">
        <w:rPr>
          <w:rFonts w:ascii="Arial" w:eastAsia="Arial" w:hAnsi="Arial" w:cs="Arial"/>
          <w:b/>
          <w:sz w:val="24"/>
          <w:szCs w:val="24"/>
        </w:rPr>
        <w:t>v</w:t>
      </w:r>
      <w:r w:rsidR="00752D7A">
        <w:rPr>
          <w:rFonts w:ascii="Arial" w:eastAsia="Arial" w:hAnsi="Arial" w:cs="Arial"/>
          <w:b/>
          <w:sz w:val="24"/>
          <w:szCs w:val="24"/>
        </w:rPr>
        <w:t xml:space="preserve"> českém znění)</w:t>
      </w:r>
      <w:r w:rsidR="009671EC">
        <w:rPr>
          <w:rFonts w:ascii="Arial" w:eastAsia="Arial" w:hAnsi="Arial" w:cs="Arial"/>
          <w:b/>
          <w:sz w:val="24"/>
          <w:szCs w:val="24"/>
        </w:rPr>
        <w:t xml:space="preserve">: </w:t>
      </w:r>
      <w:r w:rsidR="00752D7A">
        <w:rPr>
          <w:rFonts w:ascii="Arial" w:eastAsia="Arial" w:hAnsi="Arial" w:cs="Arial"/>
          <w:bCs/>
          <w:sz w:val="24"/>
          <w:szCs w:val="24"/>
        </w:rPr>
        <w:t>Jan Maxián, Petr Pospíchal, Jakub Kohák, Jiří Krejčí, Hana Ševčíková</w:t>
      </w:r>
    </w:p>
    <w:p w14:paraId="0FBF2F5F" w14:textId="77777777" w:rsidR="00F44EEB" w:rsidRPr="00C16F1E" w:rsidRDefault="00F44EEB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F934C3" w14:textId="705D9D68" w:rsidR="00923250" w:rsidRDefault="00680963" w:rsidP="00833C9E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SpongeBob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už nechce být jen malá hranatá houba v kalhotách. Chce dokázat světu, že je velký kluk. A tak přijme pozvání legendárního bukanýra Bludného Holanďana na pořádné </w:t>
      </w:r>
      <w:r w:rsidR="006B4946">
        <w:rPr>
          <w:rFonts w:ascii="Arial" w:eastAsia="Arial" w:hAnsi="Arial" w:cs="Arial"/>
          <w:b/>
          <w:sz w:val="24"/>
          <w:szCs w:val="24"/>
        </w:rPr>
        <w:t>pirátské,</w:t>
      </w:r>
      <w:r w:rsidR="0088208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 hlavně </w:t>
      </w:r>
      <w:r w:rsidR="00882082">
        <w:rPr>
          <w:rFonts w:ascii="Arial" w:eastAsia="Arial" w:hAnsi="Arial" w:cs="Arial"/>
          <w:b/>
          <w:sz w:val="24"/>
          <w:szCs w:val="24"/>
        </w:rPr>
        <w:t xml:space="preserve">filmové </w:t>
      </w:r>
      <w:r>
        <w:rPr>
          <w:rFonts w:ascii="Arial" w:eastAsia="Arial" w:hAnsi="Arial" w:cs="Arial"/>
          <w:b/>
          <w:sz w:val="24"/>
          <w:szCs w:val="24"/>
        </w:rPr>
        <w:t>dobrodružství.</w:t>
      </w:r>
    </w:p>
    <w:p w14:paraId="6486572F" w14:textId="47B13573" w:rsidR="00680963" w:rsidRDefault="00680963" w:rsidP="00833C9E">
      <w:pPr>
        <w:spacing w:after="12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Cs/>
          <w:sz w:val="24"/>
          <w:szCs w:val="24"/>
        </w:rPr>
        <w:t>SpongeBob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je animovan</w:t>
      </w:r>
      <w:r w:rsidR="00C4143E">
        <w:rPr>
          <w:rFonts w:ascii="Arial" w:eastAsia="Arial" w:hAnsi="Arial" w:cs="Arial"/>
          <w:bCs/>
          <w:sz w:val="24"/>
          <w:szCs w:val="24"/>
        </w:rPr>
        <w:t>ou</w:t>
      </w:r>
      <w:r>
        <w:rPr>
          <w:rFonts w:ascii="Arial" w:eastAsia="Arial" w:hAnsi="Arial" w:cs="Arial"/>
          <w:bCs/>
          <w:sz w:val="24"/>
          <w:szCs w:val="24"/>
        </w:rPr>
        <w:t xml:space="preserve"> ikon</w:t>
      </w:r>
      <w:r w:rsidR="00C4143E">
        <w:rPr>
          <w:rFonts w:ascii="Arial" w:eastAsia="Arial" w:hAnsi="Arial" w:cs="Arial"/>
          <w:bCs/>
          <w:sz w:val="24"/>
          <w:szCs w:val="24"/>
        </w:rPr>
        <w:t>ou</w:t>
      </w:r>
      <w:r>
        <w:rPr>
          <w:rFonts w:ascii="Arial" w:eastAsia="Arial" w:hAnsi="Arial" w:cs="Arial"/>
          <w:bCs/>
          <w:sz w:val="24"/>
          <w:szCs w:val="24"/>
        </w:rPr>
        <w:t xml:space="preserve"> několika generací, které baví svým nakažlivě praštěným životním stylem na mořském dně</w:t>
      </w:r>
      <w:r w:rsidR="00882082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v Zátiší Bikin.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Prakticky každý jeho den je zcela výjimečný</w:t>
      </w:r>
      <w:r w:rsidR="003056FB">
        <w:rPr>
          <w:rFonts w:ascii="Arial" w:eastAsia="Arial" w:hAnsi="Arial" w:cs="Arial"/>
          <w:bCs/>
          <w:sz w:val="24"/>
          <w:szCs w:val="24"/>
        </w:rPr>
        <w:t>.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</w:t>
      </w:r>
      <w:r w:rsidR="003056FB">
        <w:rPr>
          <w:rFonts w:ascii="Arial" w:eastAsia="Arial" w:hAnsi="Arial" w:cs="Arial"/>
          <w:bCs/>
          <w:sz w:val="24"/>
          <w:szCs w:val="24"/>
        </w:rPr>
        <w:t>N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a začátku tohoto </w:t>
      </w:r>
      <w:r w:rsidR="003056FB">
        <w:rPr>
          <w:rFonts w:ascii="Arial" w:eastAsia="Arial" w:hAnsi="Arial" w:cs="Arial"/>
          <w:bCs/>
          <w:sz w:val="24"/>
          <w:szCs w:val="24"/>
        </w:rPr>
        <w:t>příběhu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zjistí, že se dočkal dne s velkým D. </w:t>
      </w:r>
      <w:proofErr w:type="spellStart"/>
      <w:r w:rsidR="00882082">
        <w:rPr>
          <w:rFonts w:ascii="Arial" w:eastAsia="Arial" w:hAnsi="Arial" w:cs="Arial"/>
          <w:bCs/>
          <w:sz w:val="24"/>
          <w:szCs w:val="24"/>
        </w:rPr>
        <w:t>SpongeBob</w:t>
      </w:r>
      <w:proofErr w:type="spellEnd"/>
      <w:r w:rsidR="00882082">
        <w:rPr>
          <w:rFonts w:ascii="Arial" w:eastAsia="Arial" w:hAnsi="Arial" w:cs="Arial"/>
          <w:bCs/>
          <w:sz w:val="24"/>
          <w:szCs w:val="24"/>
        </w:rPr>
        <w:t xml:space="preserve"> totiž přes noc povyrostl tak, že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už 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se může oficiálně označovat za velkého kluka. Co je ještě důležitější, už je vysoký tak, že může jít na tu nejhrůzyplnější </w:t>
      </w:r>
      <w:r w:rsidR="003056FB">
        <w:rPr>
          <w:rFonts w:ascii="Arial" w:eastAsia="Arial" w:hAnsi="Arial" w:cs="Arial"/>
          <w:bCs/>
          <w:sz w:val="24"/>
          <w:szCs w:val="24"/>
        </w:rPr>
        <w:t>atrakci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 v místním zábavním parku. Když to ovšem vypráví svému zaměstnavateli, majiteli restaurace panu </w:t>
      </w:r>
      <w:proofErr w:type="spellStart"/>
      <w:r w:rsidR="00882082">
        <w:rPr>
          <w:rFonts w:ascii="Arial" w:eastAsia="Arial" w:hAnsi="Arial" w:cs="Arial"/>
          <w:bCs/>
          <w:sz w:val="24"/>
          <w:szCs w:val="24"/>
        </w:rPr>
        <w:t>Krabsovi</w:t>
      </w:r>
      <w:proofErr w:type="spellEnd"/>
      <w:r w:rsidR="00882082">
        <w:rPr>
          <w:rFonts w:ascii="Arial" w:eastAsia="Arial" w:hAnsi="Arial" w:cs="Arial"/>
          <w:bCs/>
          <w:sz w:val="24"/>
          <w:szCs w:val="24"/>
        </w:rPr>
        <w:t xml:space="preserve">, ten </w:t>
      </w:r>
      <w:r w:rsidR="003056FB">
        <w:rPr>
          <w:rFonts w:ascii="Arial" w:eastAsia="Arial" w:hAnsi="Arial" w:cs="Arial"/>
          <w:bCs/>
          <w:sz w:val="24"/>
          <w:szCs w:val="24"/>
        </w:rPr>
        <w:t>se mu vysměje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. Když byl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on 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ve </w:t>
      </w:r>
      <w:proofErr w:type="spellStart"/>
      <w:r w:rsidR="00882082">
        <w:rPr>
          <w:rFonts w:ascii="Arial" w:eastAsia="Arial" w:hAnsi="Arial" w:cs="Arial"/>
          <w:bCs/>
          <w:sz w:val="24"/>
          <w:szCs w:val="24"/>
        </w:rPr>
        <w:t>SpongeBobově</w:t>
      </w:r>
      <w:proofErr w:type="spellEnd"/>
      <w:r w:rsidR="00882082">
        <w:rPr>
          <w:rFonts w:ascii="Arial" w:eastAsia="Arial" w:hAnsi="Arial" w:cs="Arial"/>
          <w:bCs/>
          <w:sz w:val="24"/>
          <w:szCs w:val="24"/>
        </w:rPr>
        <w:t xml:space="preserve"> věku, tak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už </w:t>
      </w:r>
      <w:r w:rsidR="00882082">
        <w:rPr>
          <w:rFonts w:ascii="Arial" w:eastAsia="Arial" w:hAnsi="Arial" w:cs="Arial"/>
          <w:bCs/>
          <w:sz w:val="24"/>
          <w:szCs w:val="24"/>
        </w:rPr>
        <w:t xml:space="preserve">se proháněl po těch nejbouřlivějších mořích a zažíval všelijaká dobrodružství při střetech s piráty a další mořskou havětí. Kam se na to hrabe nějaká horská dráha. A velký kluk </w:t>
      </w:r>
      <w:proofErr w:type="spellStart"/>
      <w:r w:rsidR="00882082">
        <w:rPr>
          <w:rFonts w:ascii="Arial" w:eastAsia="Arial" w:hAnsi="Arial" w:cs="Arial"/>
          <w:bCs/>
          <w:sz w:val="24"/>
          <w:szCs w:val="24"/>
        </w:rPr>
        <w:t>SpongeBob</w:t>
      </w:r>
      <w:proofErr w:type="spellEnd"/>
      <w:r w:rsidR="00882082">
        <w:rPr>
          <w:rFonts w:ascii="Arial" w:eastAsia="Arial" w:hAnsi="Arial" w:cs="Arial"/>
          <w:bCs/>
          <w:sz w:val="24"/>
          <w:szCs w:val="24"/>
        </w:rPr>
        <w:t xml:space="preserve"> okamžitě zatouží pana </w:t>
      </w:r>
      <w:proofErr w:type="spellStart"/>
      <w:r w:rsidR="00882082">
        <w:rPr>
          <w:rFonts w:ascii="Arial" w:eastAsia="Arial" w:hAnsi="Arial" w:cs="Arial"/>
          <w:bCs/>
          <w:sz w:val="24"/>
          <w:szCs w:val="24"/>
        </w:rPr>
        <w:t>Krabse</w:t>
      </w:r>
      <w:proofErr w:type="spellEnd"/>
      <w:r w:rsidR="00882082">
        <w:rPr>
          <w:rFonts w:ascii="Arial" w:eastAsia="Arial" w:hAnsi="Arial" w:cs="Arial"/>
          <w:bCs/>
          <w:sz w:val="24"/>
          <w:szCs w:val="24"/>
        </w:rPr>
        <w:t xml:space="preserve"> </w:t>
      </w:r>
      <w:r w:rsidR="00D2178D">
        <w:rPr>
          <w:rFonts w:ascii="Arial" w:eastAsia="Arial" w:hAnsi="Arial" w:cs="Arial"/>
          <w:bCs/>
          <w:sz w:val="24"/>
          <w:szCs w:val="24"/>
        </w:rPr>
        <w:t xml:space="preserve">v jeho hrdinské kariéře následovat. A právě na takového odvážlivce čeká duch legendárního piráta Bludného Holanďana, který zavede </w:t>
      </w:r>
      <w:proofErr w:type="spellStart"/>
      <w:r w:rsidR="00D2178D">
        <w:rPr>
          <w:rFonts w:ascii="Arial" w:eastAsia="Arial" w:hAnsi="Arial" w:cs="Arial"/>
          <w:bCs/>
          <w:sz w:val="24"/>
          <w:szCs w:val="24"/>
        </w:rPr>
        <w:t>SpongeBoba</w:t>
      </w:r>
      <w:proofErr w:type="spellEnd"/>
      <w:r w:rsidR="00D2178D">
        <w:rPr>
          <w:rFonts w:ascii="Arial" w:eastAsia="Arial" w:hAnsi="Arial" w:cs="Arial"/>
          <w:bCs/>
          <w:sz w:val="24"/>
          <w:szCs w:val="24"/>
        </w:rPr>
        <w:t xml:space="preserve"> tam, kam noha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žádné </w:t>
      </w:r>
      <w:r w:rsidR="00D2178D">
        <w:rPr>
          <w:rFonts w:ascii="Arial" w:eastAsia="Arial" w:hAnsi="Arial" w:cs="Arial"/>
          <w:bCs/>
          <w:sz w:val="24"/>
          <w:szCs w:val="24"/>
        </w:rPr>
        <w:t xml:space="preserve">žluté houby </w:t>
      </w:r>
      <w:r w:rsidR="003056FB">
        <w:rPr>
          <w:rFonts w:ascii="Arial" w:eastAsia="Arial" w:hAnsi="Arial" w:cs="Arial"/>
          <w:bCs/>
          <w:sz w:val="24"/>
          <w:szCs w:val="24"/>
        </w:rPr>
        <w:t xml:space="preserve">ještě </w:t>
      </w:r>
      <w:r w:rsidR="00D2178D">
        <w:rPr>
          <w:rFonts w:ascii="Arial" w:eastAsia="Arial" w:hAnsi="Arial" w:cs="Arial"/>
          <w:bCs/>
          <w:sz w:val="24"/>
          <w:szCs w:val="24"/>
        </w:rPr>
        <w:t xml:space="preserve">nikdy nevkročila. </w:t>
      </w:r>
      <w:r w:rsidR="003056FB">
        <w:rPr>
          <w:rFonts w:ascii="Arial" w:eastAsia="Arial" w:hAnsi="Arial" w:cs="Arial"/>
          <w:bCs/>
          <w:sz w:val="24"/>
          <w:szCs w:val="24"/>
        </w:rPr>
        <w:t>Hlavně</w:t>
      </w:r>
      <w:r w:rsidR="00D2178D">
        <w:rPr>
          <w:rFonts w:ascii="Arial" w:eastAsia="Arial" w:hAnsi="Arial" w:cs="Arial"/>
          <w:bCs/>
          <w:sz w:val="24"/>
          <w:szCs w:val="24"/>
        </w:rPr>
        <w:t>, aby se dokázal vrátit.</w:t>
      </w:r>
    </w:p>
    <w:p w14:paraId="13AF91AF" w14:textId="2DDD6BE4" w:rsidR="00D2178D" w:rsidRDefault="00D2178D" w:rsidP="00833C9E">
      <w:pPr>
        <w:spacing w:after="12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Režisér celovečerního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SpongeBobova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příběhu Derek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Drymon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je se slavným hrdinou spojený už bezmála třicet let </w:t>
      </w:r>
      <w:r w:rsidR="006B4946">
        <w:rPr>
          <w:rFonts w:ascii="Arial" w:eastAsia="Arial" w:hAnsi="Arial" w:cs="Arial"/>
          <w:bCs/>
          <w:sz w:val="24"/>
          <w:szCs w:val="24"/>
        </w:rPr>
        <w:t>coby</w:t>
      </w:r>
      <w:r>
        <w:rPr>
          <w:rFonts w:ascii="Arial" w:eastAsia="Arial" w:hAnsi="Arial" w:cs="Arial"/>
          <w:bCs/>
          <w:sz w:val="24"/>
          <w:szCs w:val="24"/>
        </w:rPr>
        <w:t xml:space="preserve"> spoluautor původního seriálu. </w:t>
      </w:r>
      <w:r w:rsidRPr="00D2178D">
        <w:rPr>
          <w:rFonts w:ascii="Arial" w:eastAsia="Arial" w:hAnsi="Arial" w:cs="Arial"/>
          <w:bCs/>
          <w:i/>
          <w:iCs/>
          <w:sz w:val="24"/>
          <w:szCs w:val="24"/>
        </w:rPr>
        <w:t>„Stejně jako v seriálu chceme, aby se diváci všech věkových kategorií smáli od začátku až do konce. V tom se film neliší. Díky delší stopáži se ale mohl příběh pořádně roztáhnout a mohli jsme do něj přidat scény, které si jinde než v kině nevychutnáte,“</w:t>
      </w:r>
      <w:r>
        <w:rPr>
          <w:rFonts w:ascii="Arial" w:eastAsia="Arial" w:hAnsi="Arial" w:cs="Arial"/>
          <w:bCs/>
          <w:sz w:val="24"/>
          <w:szCs w:val="24"/>
        </w:rPr>
        <w:t xml:space="preserve"> láká na Pirátské dobrodružství režisér.</w:t>
      </w:r>
    </w:p>
    <w:p w14:paraId="1750280A" w14:textId="77777777" w:rsidR="00F31476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3394F" w14:textId="5618ABF9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="00931B0C" w:rsidRPr="00931B0C">
        <w:rPr>
          <w:rFonts w:ascii="Arial" w:eastAsia="Arial" w:hAnsi="Arial" w:cs="Arial"/>
        </w:rPr>
        <w:t>přístupné bez omezení</w:t>
      </w:r>
    </w:p>
    <w:p w14:paraId="3FAA7353" w14:textId="4DED345E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="00E91B5E">
        <w:rPr>
          <w:rFonts w:ascii="Arial" w:eastAsia="Arial" w:hAnsi="Arial" w:cs="Arial"/>
        </w:rPr>
        <w:t>dobrodružná</w:t>
      </w:r>
      <w:r w:rsidRPr="00C16F1E">
        <w:rPr>
          <w:rFonts w:ascii="Arial" w:eastAsia="Arial" w:hAnsi="Arial" w:cs="Arial"/>
        </w:rPr>
        <w:t xml:space="preserve"> </w:t>
      </w:r>
      <w:r w:rsidR="003A0EF1">
        <w:rPr>
          <w:rFonts w:ascii="Arial" w:eastAsia="Arial" w:hAnsi="Arial" w:cs="Arial"/>
        </w:rPr>
        <w:t xml:space="preserve">animovaná </w:t>
      </w:r>
      <w:r w:rsidRPr="00C16F1E">
        <w:rPr>
          <w:rFonts w:ascii="Arial" w:eastAsia="Arial" w:hAnsi="Arial" w:cs="Arial"/>
        </w:rPr>
        <w:t>komedie</w:t>
      </w:r>
    </w:p>
    <w:p w14:paraId="09171903" w14:textId="534778FD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 xml:space="preserve">český dabing </w:t>
      </w:r>
    </w:p>
    <w:p w14:paraId="5627441B" w14:textId="718FE0EC" w:rsidR="00022D7A" w:rsidRPr="003056FB" w:rsidRDefault="00022D7A" w:rsidP="003056FB">
      <w:pPr>
        <w:pStyle w:val="Normlnweb"/>
        <w:tabs>
          <w:tab w:val="left" w:pos="1701"/>
        </w:tabs>
        <w:ind w:left="2124" w:hanging="2124"/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EB4CC1">
        <w:rPr>
          <w:rFonts w:ascii="Arial" w:hAnsi="Arial" w:cs="Arial"/>
        </w:rPr>
        <w:tab/>
      </w:r>
      <w:r w:rsidR="00097232">
        <w:rPr>
          <w:rFonts w:ascii="Arial" w:hAnsi="Arial" w:cs="Arial"/>
        </w:rPr>
        <w:t>9</w:t>
      </w:r>
      <w:r w:rsidR="00752D7A">
        <w:rPr>
          <w:rFonts w:ascii="Arial" w:hAnsi="Arial" w:cs="Arial"/>
        </w:rPr>
        <w:t>6</w:t>
      </w:r>
      <w:r w:rsidR="00F44EEB">
        <w:rPr>
          <w:rFonts w:ascii="Arial" w:hAnsi="Arial" w:cs="Arial"/>
        </w:rPr>
        <w:t xml:space="preserve"> min</w:t>
      </w:r>
      <w:r w:rsidR="00EB4CC1">
        <w:rPr>
          <w:rFonts w:ascii="Arial" w:hAnsi="Arial" w:cs="Arial"/>
        </w:rPr>
        <w:t xml:space="preserve"> (+7 min předfilm </w:t>
      </w:r>
      <w:r w:rsidR="00EB4CC1" w:rsidRPr="003056FB">
        <w:rPr>
          <w:rFonts w:ascii="Arial" w:hAnsi="Arial" w:cs="Arial"/>
          <w:i/>
          <w:iCs/>
        </w:rPr>
        <w:t>Želvy Ninja: Sám chroma 2 – Ztraceni v New Jersey</w:t>
      </w:r>
      <w:r w:rsidR="00EB4CC1" w:rsidRPr="003056FB">
        <w:rPr>
          <w:rFonts w:ascii="Arial" w:hAnsi="Arial" w:cs="Arial"/>
        </w:rPr>
        <w:t>)</w:t>
      </w:r>
    </w:p>
    <w:p w14:paraId="3B6CAC9B" w14:textId="49E315E2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>2D DCP, zvuk 5.1</w:t>
      </w:r>
      <w:r w:rsidR="00A134D7" w:rsidRPr="00A134D7">
        <w:rPr>
          <w:rFonts w:ascii="Arial" w:eastAsia="Arial" w:hAnsi="Arial" w:cs="Arial"/>
        </w:rPr>
        <w:t>, ATMOS</w:t>
      </w:r>
      <w:r w:rsidR="00AC60FC" w:rsidRPr="00C16F1E">
        <w:rPr>
          <w:rFonts w:ascii="Arial" w:eastAsia="Arial" w:hAnsi="Arial" w:cs="Arial"/>
        </w:rPr>
        <w:t xml:space="preserve"> </w:t>
      </w:r>
    </w:p>
    <w:p w14:paraId="041A502D" w14:textId="6CD944A1" w:rsidR="001F4780" w:rsidRPr="00C16F1E" w:rsidRDefault="001F4780" w:rsidP="00022D7A">
      <w:pPr>
        <w:pStyle w:val="Normlnweb"/>
        <w:tabs>
          <w:tab w:val="left" w:pos="1701"/>
        </w:tabs>
        <w:rPr>
          <w:rFonts w:ascii="Arial" w:eastAsia="Arial" w:hAnsi="Arial" w:cs="Arial"/>
        </w:rPr>
      </w:pPr>
      <w:r>
        <w:rPr>
          <w:rFonts w:ascii="Arial" w:hAnsi="Arial" w:cs="Arial"/>
        </w:rPr>
        <w:t>DCP k dispozici do</w:t>
      </w:r>
      <w:r w:rsidR="00022D7A" w:rsidRPr="00C16F1E">
        <w:rPr>
          <w:rFonts w:ascii="Arial" w:hAnsi="Arial" w:cs="Arial"/>
        </w:rPr>
        <w:t>:</w:t>
      </w:r>
      <w:r w:rsidR="00022D7A" w:rsidRPr="00C16F1E">
        <w:rPr>
          <w:rFonts w:ascii="Arial" w:hAnsi="Arial" w:cs="Arial"/>
        </w:rPr>
        <w:tab/>
      </w:r>
      <w:r w:rsidR="00723189">
        <w:rPr>
          <w:rFonts w:ascii="Arial" w:hAnsi="Arial" w:cs="Arial"/>
        </w:rPr>
        <w:t>25</w:t>
      </w:r>
      <w:r w:rsidR="00022D7A" w:rsidRPr="00C16F1E">
        <w:rPr>
          <w:rFonts w:ascii="Arial" w:eastAsia="Arial" w:hAnsi="Arial" w:cs="Arial"/>
        </w:rPr>
        <w:t xml:space="preserve">. </w:t>
      </w:r>
      <w:r w:rsidR="00752D7A">
        <w:rPr>
          <w:rFonts w:ascii="Arial" w:eastAsia="Arial" w:hAnsi="Arial" w:cs="Arial"/>
        </w:rPr>
        <w:t>12</w:t>
      </w:r>
      <w:r w:rsidR="00022D7A" w:rsidRPr="00C16F1E">
        <w:rPr>
          <w:rFonts w:ascii="Arial" w:eastAsia="Arial" w:hAnsi="Arial" w:cs="Arial"/>
        </w:rPr>
        <w:t>. 202</w:t>
      </w:r>
      <w:r w:rsidR="00BB5934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(další formáty viz </w:t>
      </w:r>
      <w:proofErr w:type="spellStart"/>
      <w:r>
        <w:rPr>
          <w:rFonts w:ascii="Arial" w:eastAsia="Arial" w:hAnsi="Arial" w:cs="Arial"/>
        </w:rPr>
        <w:t>Disfilm</w:t>
      </w:r>
      <w:proofErr w:type="spellEnd"/>
      <w:r>
        <w:rPr>
          <w:rFonts w:ascii="Arial" w:eastAsia="Arial" w:hAnsi="Arial" w:cs="Arial"/>
        </w:rPr>
        <w:t>)</w:t>
      </w:r>
    </w:p>
    <w:p w14:paraId="07F9648D" w14:textId="61802395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Pr="00C16F1E">
        <w:rPr>
          <w:rFonts w:ascii="Arial" w:hAnsi="Arial" w:cs="Arial"/>
        </w:rPr>
        <w:t xml:space="preserve">Zuzana Černá, GSM: 602 836 993, </w:t>
      </w:r>
      <w:hyperlink r:id="rId7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05932F25" w14:textId="0BE1FD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</w:r>
      <w:r w:rsidR="00645F74">
        <w:rPr>
          <w:rFonts w:ascii="Arial" w:hAnsi="Arial" w:cs="Arial"/>
        </w:rPr>
        <w:tab/>
      </w:r>
      <w:r w:rsidRPr="00C16F1E">
        <w:rPr>
          <w:rFonts w:ascii="Arial" w:hAnsi="Arial" w:cs="Arial"/>
        </w:rPr>
        <w:t xml:space="preserve">Filmy si objednejte na </w:t>
      </w:r>
      <w:hyperlink r:id="rId8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3056FB">
      <w:headerReference w:type="default" r:id="rId9"/>
      <w:pgSz w:w="11908" w:h="16833"/>
      <w:pgMar w:top="1418" w:right="1134" w:bottom="284" w:left="1134" w:header="62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4507" w14:textId="77777777" w:rsidR="00BC6556" w:rsidRDefault="00BC6556">
      <w:pPr>
        <w:spacing w:line="240" w:lineRule="auto"/>
      </w:pPr>
      <w:r>
        <w:separator/>
      </w:r>
    </w:p>
  </w:endnote>
  <w:endnote w:type="continuationSeparator" w:id="0">
    <w:p w14:paraId="6FDF6F23" w14:textId="77777777" w:rsidR="00BC6556" w:rsidRDefault="00BC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2FC2" w14:textId="77777777" w:rsidR="00BC6556" w:rsidRDefault="00BC6556">
      <w:pPr>
        <w:spacing w:line="240" w:lineRule="auto"/>
      </w:pPr>
      <w:r>
        <w:separator/>
      </w:r>
    </w:p>
  </w:footnote>
  <w:footnote w:type="continuationSeparator" w:id="0">
    <w:p w14:paraId="0D137F37" w14:textId="77777777" w:rsidR="00BC6556" w:rsidRDefault="00BC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1DFA5188">
          <wp:simplePos x="0" y="0"/>
          <wp:positionH relativeFrom="column">
            <wp:posOffset>3810</wp:posOffset>
          </wp:positionH>
          <wp:positionV relativeFrom="paragraph">
            <wp:posOffset>-118110</wp:posOffset>
          </wp:positionV>
          <wp:extent cx="1078230" cy="582930"/>
          <wp:effectExtent l="0" t="0" r="7620" b="762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7C9C15EA" w14:textId="77513D6D" w:rsidR="00D22975" w:rsidRPr="003056FB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5194"/>
    <w:rsid w:val="00097232"/>
    <w:rsid w:val="000C24A6"/>
    <w:rsid w:val="000E344A"/>
    <w:rsid w:val="000F0DA3"/>
    <w:rsid w:val="0010036C"/>
    <w:rsid w:val="00154C39"/>
    <w:rsid w:val="0017173F"/>
    <w:rsid w:val="001717CD"/>
    <w:rsid w:val="00192F6D"/>
    <w:rsid w:val="001C7BA4"/>
    <w:rsid w:val="001E03FB"/>
    <w:rsid w:val="001F4780"/>
    <w:rsid w:val="00244DA0"/>
    <w:rsid w:val="002B63AB"/>
    <w:rsid w:val="003056FB"/>
    <w:rsid w:val="003226A4"/>
    <w:rsid w:val="00376502"/>
    <w:rsid w:val="003A0EF1"/>
    <w:rsid w:val="003B4989"/>
    <w:rsid w:val="003D346F"/>
    <w:rsid w:val="003E72AB"/>
    <w:rsid w:val="00402877"/>
    <w:rsid w:val="004466A3"/>
    <w:rsid w:val="004D55E3"/>
    <w:rsid w:val="004F720E"/>
    <w:rsid w:val="005149B6"/>
    <w:rsid w:val="00532AAA"/>
    <w:rsid w:val="00541898"/>
    <w:rsid w:val="005C25D2"/>
    <w:rsid w:val="00614AD8"/>
    <w:rsid w:val="00620312"/>
    <w:rsid w:val="00645F74"/>
    <w:rsid w:val="00680963"/>
    <w:rsid w:val="00692142"/>
    <w:rsid w:val="006B4946"/>
    <w:rsid w:val="006B627A"/>
    <w:rsid w:val="006D427B"/>
    <w:rsid w:val="00705BCD"/>
    <w:rsid w:val="00707215"/>
    <w:rsid w:val="00707E52"/>
    <w:rsid w:val="00723189"/>
    <w:rsid w:val="00741081"/>
    <w:rsid w:val="00752D7A"/>
    <w:rsid w:val="007B493E"/>
    <w:rsid w:val="007E7E75"/>
    <w:rsid w:val="00833C9E"/>
    <w:rsid w:val="00840EDA"/>
    <w:rsid w:val="00843716"/>
    <w:rsid w:val="0085506A"/>
    <w:rsid w:val="00861725"/>
    <w:rsid w:val="00876147"/>
    <w:rsid w:val="00882082"/>
    <w:rsid w:val="00891518"/>
    <w:rsid w:val="008B2753"/>
    <w:rsid w:val="008C2046"/>
    <w:rsid w:val="00901128"/>
    <w:rsid w:val="00905AB9"/>
    <w:rsid w:val="00923250"/>
    <w:rsid w:val="00931B0C"/>
    <w:rsid w:val="00940862"/>
    <w:rsid w:val="009671EC"/>
    <w:rsid w:val="00973FDF"/>
    <w:rsid w:val="0098717E"/>
    <w:rsid w:val="00990EFB"/>
    <w:rsid w:val="00997788"/>
    <w:rsid w:val="009C3329"/>
    <w:rsid w:val="00A134D7"/>
    <w:rsid w:val="00A25F34"/>
    <w:rsid w:val="00A70674"/>
    <w:rsid w:val="00AC60FC"/>
    <w:rsid w:val="00AD37B5"/>
    <w:rsid w:val="00AD5F76"/>
    <w:rsid w:val="00AE3431"/>
    <w:rsid w:val="00B2692F"/>
    <w:rsid w:val="00B44A31"/>
    <w:rsid w:val="00B5396A"/>
    <w:rsid w:val="00B7216A"/>
    <w:rsid w:val="00B90CD0"/>
    <w:rsid w:val="00BA61A8"/>
    <w:rsid w:val="00BB29B1"/>
    <w:rsid w:val="00BB5934"/>
    <w:rsid w:val="00BB7E50"/>
    <w:rsid w:val="00BC6556"/>
    <w:rsid w:val="00BE14F0"/>
    <w:rsid w:val="00C16F1E"/>
    <w:rsid w:val="00C23E72"/>
    <w:rsid w:val="00C314E9"/>
    <w:rsid w:val="00C37BE6"/>
    <w:rsid w:val="00C4143E"/>
    <w:rsid w:val="00C75277"/>
    <w:rsid w:val="00C754D1"/>
    <w:rsid w:val="00C77170"/>
    <w:rsid w:val="00C84610"/>
    <w:rsid w:val="00CA726A"/>
    <w:rsid w:val="00CB5090"/>
    <w:rsid w:val="00CE3BB6"/>
    <w:rsid w:val="00D10793"/>
    <w:rsid w:val="00D12E81"/>
    <w:rsid w:val="00D2178D"/>
    <w:rsid w:val="00D22975"/>
    <w:rsid w:val="00D3110F"/>
    <w:rsid w:val="00D91E30"/>
    <w:rsid w:val="00D92452"/>
    <w:rsid w:val="00DA23BD"/>
    <w:rsid w:val="00DB5269"/>
    <w:rsid w:val="00DC52E3"/>
    <w:rsid w:val="00DF004A"/>
    <w:rsid w:val="00E23FFE"/>
    <w:rsid w:val="00E325CE"/>
    <w:rsid w:val="00E334A1"/>
    <w:rsid w:val="00E6160D"/>
    <w:rsid w:val="00E673D0"/>
    <w:rsid w:val="00E818A0"/>
    <w:rsid w:val="00E91B5E"/>
    <w:rsid w:val="00E94FD5"/>
    <w:rsid w:val="00E95205"/>
    <w:rsid w:val="00EB4CC1"/>
    <w:rsid w:val="00EF5DDD"/>
    <w:rsid w:val="00F02E32"/>
    <w:rsid w:val="00F05AA6"/>
    <w:rsid w:val="00F31476"/>
    <w:rsid w:val="00F44EEB"/>
    <w:rsid w:val="00F861EA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056F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6FB"/>
  </w:style>
  <w:style w:type="paragraph" w:styleId="Zpat">
    <w:name w:val="footer"/>
    <w:basedOn w:val="Normln"/>
    <w:link w:val="ZpatChar"/>
    <w:uiPriority w:val="99"/>
    <w:unhideWhenUsed/>
    <w:rsid w:val="003056F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Petr Slavík</cp:lastModifiedBy>
  <cp:revision>4</cp:revision>
  <cp:lastPrinted>2021-05-17T11:04:00Z</cp:lastPrinted>
  <dcterms:created xsi:type="dcterms:W3CDTF">2025-10-24T11:58:00Z</dcterms:created>
  <dcterms:modified xsi:type="dcterms:W3CDTF">2025-11-03T10:04:00Z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