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DD17C" w14:textId="77777777" w:rsidR="00C500FA" w:rsidRPr="004D6F82" w:rsidRDefault="00C500FA" w:rsidP="00C500FA">
      <w:pPr>
        <w:jc w:val="center"/>
        <w:rPr>
          <w:rFonts w:cstheme="minorHAnsi"/>
          <w:b/>
          <w:bCs/>
          <w:sz w:val="52"/>
          <w:szCs w:val="52"/>
        </w:rPr>
      </w:pPr>
      <w:r w:rsidRPr="004D6F82">
        <w:rPr>
          <w:rFonts w:cstheme="minorHAnsi"/>
          <w:b/>
          <w:bCs/>
          <w:sz w:val="52"/>
          <w:szCs w:val="52"/>
        </w:rPr>
        <w:t>Tiskový materiál k filmu</w:t>
      </w:r>
    </w:p>
    <w:p w14:paraId="253A451C" w14:textId="2D512D34" w:rsidR="00C500FA" w:rsidRPr="004D6F82" w:rsidRDefault="004D6F82" w:rsidP="00C500FA">
      <w:pPr>
        <w:jc w:val="center"/>
        <w:rPr>
          <w:rFonts w:cstheme="minorHAnsi"/>
        </w:rPr>
      </w:pPr>
      <w:r w:rsidRPr="004D6F82">
        <w:rPr>
          <w:noProof/>
          <w:lang w:eastAsia="cs-CZ"/>
          <w14:ligatures w14:val="standardContextual"/>
        </w:rPr>
        <w:drawing>
          <wp:inline distT="0" distB="0" distL="0" distR="0" wp14:anchorId="1E3FFA96" wp14:editId="4E274B64">
            <wp:extent cx="5759450" cy="8154670"/>
            <wp:effectExtent l="0" t="0" r="0" b="0"/>
            <wp:docPr id="1887385814" name="Obrázek 1" descr="Obsah obrázku text, osoba, plakát, oblečen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85814" name="Obrázek 1" descr="Obsah obrázku text, osoba, plakát, oblečení&#10;&#10;Obsah generovaný pomocí AI může být nesprávný."/>
                    <pic:cNvPicPr/>
                  </pic:nvPicPr>
                  <pic:blipFill>
                    <a:blip r:embed="rId4"/>
                    <a:stretch>
                      <a:fillRect/>
                    </a:stretch>
                  </pic:blipFill>
                  <pic:spPr>
                    <a:xfrm>
                      <a:off x="0" y="0"/>
                      <a:ext cx="5759450" cy="8154670"/>
                    </a:xfrm>
                    <a:prstGeom prst="rect">
                      <a:avLst/>
                    </a:prstGeom>
                  </pic:spPr>
                </pic:pic>
              </a:graphicData>
            </a:graphic>
          </wp:inline>
        </w:drawing>
      </w:r>
    </w:p>
    <w:p w14:paraId="1D942165" w14:textId="72CD1CEF" w:rsidR="004D6F82" w:rsidRPr="004D6F82" w:rsidRDefault="00C500FA" w:rsidP="004D6F82">
      <w:pPr>
        <w:jc w:val="center"/>
        <w:rPr>
          <w:rFonts w:cstheme="minorHAnsi"/>
          <w:b/>
          <w:sz w:val="24"/>
          <w:szCs w:val="24"/>
        </w:rPr>
      </w:pPr>
      <w:r w:rsidRPr="004D6F82">
        <w:rPr>
          <w:rFonts w:cstheme="minorHAnsi"/>
          <w:b/>
          <w:bCs/>
          <w:sz w:val="32"/>
          <w:szCs w:val="32"/>
        </w:rPr>
        <w:t xml:space="preserve">V kinech od </w:t>
      </w:r>
      <w:r w:rsidR="004D6F82" w:rsidRPr="004D6F82">
        <w:rPr>
          <w:rFonts w:cstheme="minorHAnsi"/>
          <w:b/>
          <w:bCs/>
          <w:sz w:val="32"/>
          <w:szCs w:val="32"/>
        </w:rPr>
        <w:t>13</w:t>
      </w:r>
      <w:r w:rsidRPr="004D6F82">
        <w:rPr>
          <w:rFonts w:cstheme="minorHAnsi"/>
          <w:b/>
          <w:bCs/>
          <w:sz w:val="32"/>
          <w:szCs w:val="32"/>
        </w:rPr>
        <w:t xml:space="preserve">. </w:t>
      </w:r>
      <w:r w:rsidR="004D6F82" w:rsidRPr="004D6F82">
        <w:rPr>
          <w:rFonts w:cstheme="minorHAnsi"/>
          <w:b/>
          <w:bCs/>
          <w:sz w:val="32"/>
          <w:szCs w:val="32"/>
        </w:rPr>
        <w:t>listopadu</w:t>
      </w:r>
      <w:r w:rsidRPr="004D6F82">
        <w:rPr>
          <w:rFonts w:cstheme="minorHAnsi"/>
          <w:b/>
          <w:bCs/>
          <w:sz w:val="32"/>
          <w:szCs w:val="32"/>
        </w:rPr>
        <w:t xml:space="preserve"> 2025</w:t>
      </w:r>
      <w:r w:rsidR="004D6F82" w:rsidRPr="004D6F82">
        <w:rPr>
          <w:rFonts w:cstheme="minorHAnsi"/>
          <w:b/>
          <w:sz w:val="24"/>
          <w:szCs w:val="24"/>
        </w:rPr>
        <w:br w:type="page"/>
      </w:r>
    </w:p>
    <w:p w14:paraId="2EB3FED6" w14:textId="77777777" w:rsidR="004D6F82" w:rsidRDefault="004D6F82" w:rsidP="007279D5">
      <w:pPr>
        <w:pStyle w:val="Prosttext"/>
        <w:tabs>
          <w:tab w:val="left" w:pos="5103"/>
        </w:tabs>
        <w:jc w:val="center"/>
        <w:rPr>
          <w:rFonts w:asciiTheme="minorHAnsi" w:hAnsiTheme="minorHAnsi" w:cstheme="minorHAnsi"/>
          <w:b/>
          <w:caps/>
          <w:sz w:val="72"/>
          <w:szCs w:val="72"/>
          <w:lang w:val="cs-CZ"/>
        </w:rPr>
      </w:pPr>
      <w:r w:rsidRPr="004D6F82">
        <w:rPr>
          <w:rFonts w:asciiTheme="minorHAnsi" w:hAnsiTheme="minorHAnsi" w:cstheme="minorHAnsi"/>
          <w:b/>
          <w:caps/>
          <w:sz w:val="72"/>
          <w:szCs w:val="72"/>
          <w:lang w:val="cs-CZ"/>
        </w:rPr>
        <w:lastRenderedPageBreak/>
        <w:t>Bubák</w:t>
      </w:r>
    </w:p>
    <w:p w14:paraId="5A3D8894" w14:textId="3C5E4D00" w:rsidR="007279D5" w:rsidRPr="007279D5" w:rsidRDefault="007279D5" w:rsidP="007279D5">
      <w:pPr>
        <w:pStyle w:val="Prosttext"/>
        <w:tabs>
          <w:tab w:val="left" w:pos="5103"/>
        </w:tabs>
        <w:jc w:val="center"/>
        <w:rPr>
          <w:rFonts w:asciiTheme="minorHAnsi" w:hAnsiTheme="minorHAnsi" w:cstheme="minorHAnsi"/>
          <w:b/>
          <w:i/>
          <w:iCs/>
          <w:sz w:val="32"/>
          <w:szCs w:val="32"/>
          <w:lang w:val="cs-CZ"/>
        </w:rPr>
      </w:pPr>
      <w:r w:rsidRPr="007279D5">
        <w:rPr>
          <w:rFonts w:asciiTheme="minorHAnsi" w:hAnsiTheme="minorHAnsi" w:cstheme="minorHAnsi"/>
          <w:b/>
          <w:i/>
          <w:iCs/>
          <w:sz w:val="32"/>
          <w:szCs w:val="32"/>
          <w:lang w:val="cs-CZ"/>
        </w:rPr>
        <w:t>Nebuď srab a pojď do kina!</w:t>
      </w:r>
    </w:p>
    <w:p w14:paraId="6B90A89B" w14:textId="77777777" w:rsidR="007279D5" w:rsidRDefault="007279D5" w:rsidP="00C500FA">
      <w:pPr>
        <w:pStyle w:val="Prosttext"/>
        <w:tabs>
          <w:tab w:val="left" w:pos="5103"/>
        </w:tabs>
        <w:spacing w:after="20"/>
        <w:rPr>
          <w:rFonts w:asciiTheme="minorHAnsi" w:hAnsiTheme="minorHAnsi" w:cstheme="minorHAnsi"/>
          <w:b/>
          <w:sz w:val="24"/>
          <w:szCs w:val="24"/>
          <w:lang w:val="cs-CZ"/>
        </w:rPr>
      </w:pPr>
    </w:p>
    <w:p w14:paraId="2FCB2935" w14:textId="77777777" w:rsidR="00106435" w:rsidRDefault="00106435" w:rsidP="00C500FA">
      <w:pPr>
        <w:pStyle w:val="Prosttext"/>
        <w:tabs>
          <w:tab w:val="left" w:pos="5103"/>
        </w:tabs>
        <w:spacing w:after="20"/>
        <w:rPr>
          <w:rFonts w:asciiTheme="minorHAnsi" w:hAnsiTheme="minorHAnsi" w:cstheme="minorHAnsi"/>
          <w:b/>
          <w:sz w:val="24"/>
          <w:szCs w:val="24"/>
          <w:lang w:val="cs-CZ"/>
        </w:rPr>
      </w:pPr>
    </w:p>
    <w:p w14:paraId="56D1E7D9" w14:textId="14A722FD" w:rsidR="00C500FA" w:rsidRPr="004D6F82" w:rsidRDefault="00C500FA" w:rsidP="00C500FA">
      <w:pPr>
        <w:pStyle w:val="Prosttext"/>
        <w:tabs>
          <w:tab w:val="left" w:pos="5103"/>
        </w:tabs>
        <w:spacing w:after="20"/>
        <w:rPr>
          <w:rFonts w:asciiTheme="minorHAnsi" w:hAnsiTheme="minorHAnsi" w:cstheme="minorHAnsi"/>
          <w:b/>
          <w:sz w:val="24"/>
          <w:szCs w:val="24"/>
          <w:lang w:val="cs-CZ"/>
        </w:rPr>
      </w:pPr>
      <w:r w:rsidRPr="004D6F82">
        <w:rPr>
          <w:rFonts w:asciiTheme="minorHAnsi" w:hAnsiTheme="minorHAnsi" w:cstheme="minorHAnsi"/>
          <w:b/>
          <w:sz w:val="24"/>
          <w:szCs w:val="24"/>
          <w:lang w:val="cs-CZ"/>
        </w:rPr>
        <w:t>Česká republika,</w:t>
      </w:r>
      <w:r w:rsidRPr="004D6F82">
        <w:rPr>
          <w:rFonts w:asciiTheme="minorHAnsi" w:hAnsiTheme="minorHAnsi"/>
          <w:lang w:val="cs-CZ"/>
        </w:rPr>
        <w:t xml:space="preserve"> </w:t>
      </w:r>
      <w:r w:rsidRPr="004D6F82">
        <w:rPr>
          <w:rFonts w:asciiTheme="minorHAnsi" w:hAnsiTheme="minorHAnsi" w:cstheme="minorHAnsi"/>
          <w:b/>
          <w:sz w:val="24"/>
          <w:szCs w:val="24"/>
          <w:lang w:val="cs-CZ"/>
        </w:rPr>
        <w:t xml:space="preserve">Slovensko, 2025, </w:t>
      </w:r>
      <w:r w:rsidR="00676E19">
        <w:rPr>
          <w:rFonts w:asciiTheme="minorHAnsi" w:hAnsiTheme="minorHAnsi" w:cstheme="minorHAnsi"/>
          <w:b/>
          <w:sz w:val="24"/>
          <w:szCs w:val="24"/>
          <w:lang w:val="cs-CZ"/>
        </w:rPr>
        <w:t>82</w:t>
      </w:r>
      <w:r w:rsidRPr="004D6F82">
        <w:rPr>
          <w:rFonts w:asciiTheme="minorHAnsi" w:hAnsiTheme="minorHAnsi" w:cstheme="minorHAnsi"/>
          <w:b/>
          <w:sz w:val="24"/>
          <w:szCs w:val="24"/>
          <w:lang w:val="cs-CZ"/>
        </w:rPr>
        <w:t xml:space="preserve"> min</w:t>
      </w:r>
    </w:p>
    <w:p w14:paraId="79EB92DA" w14:textId="3E668690" w:rsidR="004D6F82" w:rsidRPr="004D6F82" w:rsidRDefault="004D6F82" w:rsidP="00C500FA">
      <w:pPr>
        <w:pStyle w:val="Prosttext"/>
        <w:tabs>
          <w:tab w:val="left" w:pos="5103"/>
        </w:tabs>
        <w:spacing w:after="20"/>
        <w:rPr>
          <w:rFonts w:asciiTheme="minorHAnsi" w:hAnsiTheme="minorHAnsi" w:cstheme="minorHAnsi"/>
          <w:b/>
          <w:sz w:val="24"/>
          <w:szCs w:val="24"/>
          <w:lang w:val="cs-CZ"/>
        </w:rPr>
      </w:pPr>
      <w:r w:rsidRPr="004D6F82">
        <w:rPr>
          <w:rFonts w:asciiTheme="minorHAnsi" w:hAnsiTheme="minorHAnsi" w:cstheme="minorHAnsi"/>
          <w:b/>
          <w:sz w:val="24"/>
          <w:szCs w:val="24"/>
          <w:lang w:val="cs-CZ"/>
        </w:rPr>
        <w:t>Dobrodružná rodinná komedie, film je přístupný bez omezení</w:t>
      </w:r>
    </w:p>
    <w:p w14:paraId="31794276" w14:textId="77777777" w:rsidR="00C500FA" w:rsidRPr="004D6F82" w:rsidRDefault="00C500FA" w:rsidP="00C500FA">
      <w:pPr>
        <w:pStyle w:val="Prosttext"/>
        <w:spacing w:after="20"/>
        <w:rPr>
          <w:rFonts w:asciiTheme="minorHAnsi" w:hAnsiTheme="minorHAnsi" w:cstheme="minorHAnsi"/>
          <w:b/>
          <w:bCs/>
          <w:sz w:val="24"/>
          <w:szCs w:val="24"/>
          <w:lang w:val="cs-CZ"/>
        </w:rPr>
      </w:pPr>
    </w:p>
    <w:p w14:paraId="13F76B68" w14:textId="77777777" w:rsidR="00C500FA" w:rsidRPr="004D6F82" w:rsidRDefault="00C500FA" w:rsidP="00C500FA">
      <w:pPr>
        <w:pStyle w:val="Prosttext"/>
        <w:spacing w:after="20"/>
        <w:rPr>
          <w:rFonts w:asciiTheme="minorHAnsi" w:hAnsiTheme="minorHAnsi" w:cstheme="minorHAnsi"/>
          <w:sz w:val="24"/>
          <w:szCs w:val="24"/>
          <w:lang w:val="cs-CZ"/>
        </w:rPr>
      </w:pPr>
      <w:r w:rsidRPr="004D6F82">
        <w:rPr>
          <w:rFonts w:asciiTheme="minorHAnsi" w:hAnsiTheme="minorHAnsi" w:cstheme="minorHAnsi"/>
          <w:b/>
          <w:bCs/>
          <w:sz w:val="24"/>
          <w:szCs w:val="24"/>
          <w:lang w:val="cs-CZ"/>
        </w:rPr>
        <w:t>Tvůrci:</w:t>
      </w:r>
      <w:r w:rsidRPr="004D6F82">
        <w:rPr>
          <w:rFonts w:asciiTheme="minorHAnsi" w:hAnsiTheme="minorHAnsi" w:cstheme="minorHAnsi"/>
          <w:b/>
          <w:bCs/>
          <w:sz w:val="24"/>
          <w:szCs w:val="24"/>
          <w:lang w:val="cs-CZ"/>
        </w:rPr>
        <w:tab/>
      </w:r>
      <w:r w:rsidRPr="004D6F82">
        <w:rPr>
          <w:rFonts w:asciiTheme="minorHAnsi" w:hAnsiTheme="minorHAnsi" w:cstheme="minorHAnsi"/>
          <w:sz w:val="24"/>
          <w:szCs w:val="24"/>
          <w:lang w:val="cs-CZ"/>
        </w:rPr>
        <w:tab/>
      </w:r>
    </w:p>
    <w:p w14:paraId="15E033A6" w14:textId="3CDA2E44" w:rsidR="00C500FA" w:rsidRPr="004D6F82" w:rsidRDefault="00C500FA" w:rsidP="004D6F82">
      <w:pPr>
        <w:pStyle w:val="Prosttext"/>
        <w:spacing w:after="20"/>
        <w:rPr>
          <w:rFonts w:asciiTheme="minorHAnsi" w:hAnsiTheme="minorHAnsi" w:cstheme="minorHAnsi"/>
          <w:sz w:val="24"/>
          <w:szCs w:val="24"/>
          <w:lang w:val="cs-CZ"/>
        </w:rPr>
      </w:pPr>
      <w:r w:rsidRPr="004D6F82">
        <w:rPr>
          <w:rFonts w:asciiTheme="minorHAnsi" w:hAnsiTheme="minorHAnsi" w:cstheme="minorHAnsi"/>
          <w:sz w:val="24"/>
          <w:szCs w:val="24"/>
          <w:lang w:val="cs-CZ"/>
        </w:rPr>
        <w:t xml:space="preserve">Režie: </w:t>
      </w:r>
      <w:r w:rsidRPr="004D6F82">
        <w:rPr>
          <w:rFonts w:asciiTheme="minorHAnsi" w:hAnsiTheme="minorHAnsi" w:cstheme="minorHAnsi"/>
          <w:sz w:val="24"/>
          <w:szCs w:val="24"/>
          <w:lang w:val="cs-CZ"/>
        </w:rPr>
        <w:tab/>
      </w:r>
      <w:r w:rsidRPr="004D6F82">
        <w:rPr>
          <w:rFonts w:asciiTheme="minorHAnsi" w:hAnsiTheme="minorHAnsi" w:cstheme="minorHAnsi"/>
          <w:sz w:val="24"/>
          <w:szCs w:val="24"/>
          <w:lang w:val="cs-CZ"/>
        </w:rPr>
        <w:tab/>
      </w:r>
      <w:r w:rsidRPr="004D6F82">
        <w:rPr>
          <w:rFonts w:asciiTheme="minorHAnsi" w:hAnsiTheme="minorHAnsi" w:cstheme="minorHAnsi"/>
          <w:sz w:val="24"/>
          <w:szCs w:val="24"/>
          <w:lang w:val="cs-CZ"/>
        </w:rPr>
        <w:tab/>
      </w:r>
      <w:r w:rsidRPr="004D6F82">
        <w:rPr>
          <w:rFonts w:asciiTheme="minorHAnsi" w:hAnsiTheme="minorHAnsi" w:cstheme="minorHAnsi"/>
          <w:sz w:val="24"/>
          <w:szCs w:val="24"/>
          <w:lang w:val="cs-CZ"/>
        </w:rPr>
        <w:tab/>
      </w:r>
      <w:r w:rsidR="004D6F82" w:rsidRPr="004D6F82">
        <w:rPr>
          <w:rFonts w:asciiTheme="minorHAnsi" w:hAnsiTheme="minorHAnsi" w:cstheme="minorHAnsi"/>
          <w:sz w:val="24"/>
          <w:szCs w:val="24"/>
          <w:lang w:val="cs-CZ"/>
        </w:rPr>
        <w:t>Tomáš Pavlíček, Kateřina Karhánková</w:t>
      </w:r>
    </w:p>
    <w:p w14:paraId="552A29FD" w14:textId="3EFF3B9B" w:rsidR="00C500FA" w:rsidRPr="004D6F82" w:rsidRDefault="00C500FA" w:rsidP="004D6F82">
      <w:pPr>
        <w:pStyle w:val="Prosttext"/>
        <w:spacing w:after="20"/>
        <w:rPr>
          <w:rFonts w:asciiTheme="minorHAnsi" w:hAnsiTheme="minorHAnsi" w:cstheme="minorHAnsi"/>
          <w:sz w:val="24"/>
          <w:szCs w:val="24"/>
          <w:lang w:val="cs-CZ"/>
        </w:rPr>
      </w:pPr>
      <w:r w:rsidRPr="004D6F82">
        <w:rPr>
          <w:rFonts w:asciiTheme="minorHAnsi" w:hAnsiTheme="minorHAnsi" w:cstheme="minorHAnsi"/>
          <w:sz w:val="24"/>
          <w:szCs w:val="24"/>
          <w:lang w:val="cs-CZ"/>
        </w:rPr>
        <w:t xml:space="preserve">Scénář: </w:t>
      </w:r>
      <w:r w:rsidRPr="004D6F82">
        <w:rPr>
          <w:rFonts w:asciiTheme="minorHAnsi" w:hAnsiTheme="minorHAnsi" w:cstheme="minorHAnsi"/>
          <w:sz w:val="24"/>
          <w:szCs w:val="24"/>
          <w:lang w:val="cs-CZ"/>
        </w:rPr>
        <w:tab/>
      </w:r>
      <w:r w:rsidRPr="004D6F82">
        <w:rPr>
          <w:rFonts w:asciiTheme="minorHAnsi" w:hAnsiTheme="minorHAnsi" w:cstheme="minorHAnsi"/>
          <w:sz w:val="24"/>
          <w:szCs w:val="24"/>
          <w:lang w:val="cs-CZ"/>
        </w:rPr>
        <w:tab/>
      </w:r>
      <w:r w:rsidRPr="004D6F82">
        <w:rPr>
          <w:rFonts w:asciiTheme="minorHAnsi" w:hAnsiTheme="minorHAnsi" w:cstheme="minorHAnsi"/>
          <w:sz w:val="24"/>
          <w:szCs w:val="24"/>
          <w:lang w:val="cs-CZ"/>
        </w:rPr>
        <w:tab/>
      </w:r>
      <w:r w:rsidR="004D6F82" w:rsidRPr="004D6F82">
        <w:rPr>
          <w:rFonts w:asciiTheme="minorHAnsi" w:hAnsiTheme="minorHAnsi" w:cstheme="minorHAnsi"/>
          <w:sz w:val="24"/>
          <w:szCs w:val="24"/>
          <w:lang w:val="cs-CZ"/>
        </w:rPr>
        <w:t xml:space="preserve">Štěpánka </w:t>
      </w:r>
      <w:proofErr w:type="spellStart"/>
      <w:r w:rsidR="004D6F82" w:rsidRPr="004D6F82">
        <w:rPr>
          <w:rFonts w:asciiTheme="minorHAnsi" w:hAnsiTheme="minorHAnsi" w:cstheme="minorHAnsi"/>
          <w:sz w:val="24"/>
          <w:szCs w:val="24"/>
          <w:lang w:val="cs-CZ"/>
        </w:rPr>
        <w:t>Ansorge</w:t>
      </w:r>
      <w:proofErr w:type="spellEnd"/>
    </w:p>
    <w:p w14:paraId="4D99C213" w14:textId="1095FE42" w:rsidR="00C500FA" w:rsidRPr="004D6F82" w:rsidRDefault="00C500FA" w:rsidP="004D6F82">
      <w:pPr>
        <w:pStyle w:val="Prosttext"/>
        <w:spacing w:after="20"/>
        <w:rPr>
          <w:rFonts w:asciiTheme="minorHAnsi" w:hAnsiTheme="minorHAnsi" w:cstheme="minorHAnsi"/>
          <w:sz w:val="24"/>
          <w:szCs w:val="24"/>
          <w:lang w:val="cs-CZ"/>
        </w:rPr>
      </w:pPr>
      <w:r w:rsidRPr="004D6F82">
        <w:rPr>
          <w:rFonts w:asciiTheme="minorHAnsi" w:hAnsiTheme="minorHAnsi" w:cstheme="minorHAnsi"/>
          <w:sz w:val="24"/>
          <w:szCs w:val="24"/>
          <w:lang w:val="cs-CZ"/>
        </w:rPr>
        <w:t xml:space="preserve">Dramaturg: </w:t>
      </w:r>
      <w:r w:rsidRPr="004D6F82">
        <w:rPr>
          <w:rFonts w:asciiTheme="minorHAnsi" w:hAnsiTheme="minorHAnsi" w:cstheme="minorHAnsi"/>
          <w:sz w:val="24"/>
          <w:szCs w:val="24"/>
          <w:lang w:val="cs-CZ"/>
        </w:rPr>
        <w:tab/>
      </w:r>
      <w:r w:rsidRPr="004D6F82">
        <w:rPr>
          <w:rFonts w:asciiTheme="minorHAnsi" w:hAnsiTheme="minorHAnsi" w:cstheme="minorHAnsi"/>
          <w:sz w:val="24"/>
          <w:szCs w:val="24"/>
          <w:lang w:val="cs-CZ"/>
        </w:rPr>
        <w:tab/>
      </w:r>
      <w:r w:rsidRPr="004D6F82">
        <w:rPr>
          <w:rFonts w:asciiTheme="minorHAnsi" w:hAnsiTheme="minorHAnsi" w:cstheme="minorHAnsi"/>
          <w:sz w:val="24"/>
          <w:szCs w:val="24"/>
          <w:lang w:val="cs-CZ"/>
        </w:rPr>
        <w:tab/>
      </w:r>
      <w:r w:rsidR="00320DD7">
        <w:rPr>
          <w:rFonts w:asciiTheme="minorHAnsi" w:hAnsiTheme="minorHAnsi" w:cstheme="minorHAnsi"/>
          <w:sz w:val="24"/>
          <w:szCs w:val="24"/>
          <w:lang w:val="cs-CZ"/>
        </w:rPr>
        <w:t>Jiří Dufek</w:t>
      </w:r>
    </w:p>
    <w:p w14:paraId="1EB733B6" w14:textId="5A1EAA99" w:rsidR="00C500FA" w:rsidRPr="004D6F82" w:rsidRDefault="00C500FA" w:rsidP="004D6F82">
      <w:pPr>
        <w:pStyle w:val="Prosttext"/>
        <w:spacing w:after="20"/>
        <w:rPr>
          <w:rFonts w:asciiTheme="minorHAnsi" w:hAnsiTheme="minorHAnsi" w:cstheme="minorHAnsi"/>
          <w:sz w:val="24"/>
          <w:szCs w:val="24"/>
          <w:lang w:val="cs-CZ"/>
        </w:rPr>
      </w:pPr>
      <w:r w:rsidRPr="004D6F82">
        <w:rPr>
          <w:rFonts w:asciiTheme="minorHAnsi" w:hAnsiTheme="minorHAnsi" w:cstheme="minorHAnsi"/>
          <w:sz w:val="24"/>
          <w:szCs w:val="24"/>
          <w:lang w:val="cs-CZ"/>
        </w:rPr>
        <w:t xml:space="preserve">Kamera: </w:t>
      </w:r>
      <w:r w:rsidRPr="004D6F82">
        <w:rPr>
          <w:rFonts w:asciiTheme="minorHAnsi" w:hAnsiTheme="minorHAnsi" w:cstheme="minorHAnsi"/>
          <w:sz w:val="24"/>
          <w:szCs w:val="24"/>
          <w:lang w:val="cs-CZ"/>
        </w:rPr>
        <w:tab/>
      </w:r>
      <w:r w:rsidRPr="004D6F82">
        <w:rPr>
          <w:rFonts w:asciiTheme="minorHAnsi" w:hAnsiTheme="minorHAnsi" w:cstheme="minorHAnsi"/>
          <w:sz w:val="24"/>
          <w:szCs w:val="24"/>
          <w:lang w:val="cs-CZ"/>
        </w:rPr>
        <w:tab/>
      </w:r>
      <w:r w:rsidRPr="004D6F82">
        <w:rPr>
          <w:rFonts w:asciiTheme="minorHAnsi" w:hAnsiTheme="minorHAnsi" w:cstheme="minorHAnsi"/>
          <w:sz w:val="24"/>
          <w:szCs w:val="24"/>
          <w:lang w:val="cs-CZ"/>
        </w:rPr>
        <w:tab/>
      </w:r>
      <w:r w:rsidR="004D6F82" w:rsidRPr="004D6F82">
        <w:rPr>
          <w:rFonts w:asciiTheme="minorHAnsi" w:hAnsiTheme="minorHAnsi" w:cstheme="minorHAnsi"/>
          <w:sz w:val="24"/>
          <w:szCs w:val="24"/>
          <w:lang w:val="cs-CZ"/>
        </w:rPr>
        <w:t xml:space="preserve">Denisa </w:t>
      </w:r>
      <w:proofErr w:type="spellStart"/>
      <w:r w:rsidR="004D6F82" w:rsidRPr="004D6F82">
        <w:rPr>
          <w:rFonts w:asciiTheme="minorHAnsi" w:hAnsiTheme="minorHAnsi" w:cstheme="minorHAnsi"/>
          <w:sz w:val="24"/>
          <w:szCs w:val="24"/>
          <w:lang w:val="cs-CZ"/>
        </w:rPr>
        <w:t>Buranová</w:t>
      </w:r>
      <w:proofErr w:type="spellEnd"/>
    </w:p>
    <w:p w14:paraId="75479AAA" w14:textId="358221AB" w:rsidR="00C500FA" w:rsidRPr="004D6F82" w:rsidRDefault="00C500FA" w:rsidP="004D6F82">
      <w:pPr>
        <w:pStyle w:val="Prosttext"/>
        <w:spacing w:after="20"/>
        <w:rPr>
          <w:rFonts w:asciiTheme="minorHAnsi" w:hAnsiTheme="minorHAnsi" w:cstheme="minorHAnsi"/>
          <w:sz w:val="24"/>
          <w:szCs w:val="24"/>
          <w:lang w:val="cs-CZ"/>
        </w:rPr>
      </w:pPr>
      <w:r w:rsidRPr="004D6F82">
        <w:rPr>
          <w:rFonts w:asciiTheme="minorHAnsi" w:hAnsiTheme="minorHAnsi" w:cstheme="minorHAnsi"/>
          <w:sz w:val="24"/>
          <w:szCs w:val="24"/>
          <w:lang w:val="cs-CZ"/>
        </w:rPr>
        <w:t>Hudba:</w:t>
      </w:r>
      <w:r w:rsidRPr="004D6F82">
        <w:rPr>
          <w:rFonts w:asciiTheme="minorHAnsi" w:hAnsiTheme="minorHAnsi" w:cstheme="minorHAnsi"/>
          <w:sz w:val="24"/>
          <w:szCs w:val="24"/>
          <w:lang w:val="cs-CZ"/>
        </w:rPr>
        <w:tab/>
      </w:r>
      <w:r w:rsidRPr="004D6F82">
        <w:rPr>
          <w:rFonts w:asciiTheme="minorHAnsi" w:hAnsiTheme="minorHAnsi" w:cstheme="minorHAnsi"/>
          <w:sz w:val="24"/>
          <w:szCs w:val="24"/>
          <w:lang w:val="cs-CZ"/>
        </w:rPr>
        <w:tab/>
      </w:r>
      <w:r w:rsidRPr="004D6F82">
        <w:rPr>
          <w:rFonts w:asciiTheme="minorHAnsi" w:hAnsiTheme="minorHAnsi" w:cstheme="minorHAnsi"/>
          <w:sz w:val="24"/>
          <w:szCs w:val="24"/>
          <w:lang w:val="cs-CZ"/>
        </w:rPr>
        <w:tab/>
      </w:r>
      <w:r w:rsidR="004D6F82" w:rsidRPr="004D6F82">
        <w:rPr>
          <w:rFonts w:asciiTheme="minorHAnsi" w:hAnsiTheme="minorHAnsi" w:cstheme="minorHAnsi"/>
          <w:sz w:val="24"/>
          <w:szCs w:val="24"/>
          <w:lang w:val="cs-CZ"/>
        </w:rPr>
        <w:t xml:space="preserve">Aid </w:t>
      </w:r>
      <w:proofErr w:type="spellStart"/>
      <w:r w:rsidR="004D6F82" w:rsidRPr="004D6F82">
        <w:rPr>
          <w:rFonts w:asciiTheme="minorHAnsi" w:hAnsiTheme="minorHAnsi" w:cstheme="minorHAnsi"/>
          <w:sz w:val="24"/>
          <w:szCs w:val="24"/>
          <w:lang w:val="cs-CZ"/>
        </w:rPr>
        <w:t>Kid</w:t>
      </w:r>
      <w:proofErr w:type="spellEnd"/>
    </w:p>
    <w:p w14:paraId="57056BE2" w14:textId="4E242ED5" w:rsidR="00C500FA" w:rsidRPr="004D6F82" w:rsidRDefault="00C500FA" w:rsidP="004D6F82">
      <w:pPr>
        <w:pStyle w:val="Prosttext"/>
        <w:spacing w:after="20"/>
        <w:rPr>
          <w:rFonts w:asciiTheme="minorHAnsi" w:hAnsiTheme="minorHAnsi" w:cstheme="minorHAnsi"/>
          <w:sz w:val="24"/>
          <w:szCs w:val="24"/>
          <w:lang w:val="cs-CZ"/>
        </w:rPr>
      </w:pPr>
      <w:r w:rsidRPr="004D6F82">
        <w:rPr>
          <w:rFonts w:asciiTheme="minorHAnsi" w:hAnsiTheme="minorHAnsi" w:cstheme="minorHAnsi"/>
          <w:sz w:val="24"/>
          <w:szCs w:val="24"/>
          <w:lang w:val="cs-CZ"/>
        </w:rPr>
        <w:t xml:space="preserve">Zvuk: </w:t>
      </w:r>
      <w:r w:rsidRPr="004D6F82">
        <w:rPr>
          <w:rFonts w:asciiTheme="minorHAnsi" w:hAnsiTheme="minorHAnsi" w:cstheme="minorHAnsi"/>
          <w:sz w:val="24"/>
          <w:szCs w:val="24"/>
          <w:lang w:val="cs-CZ"/>
        </w:rPr>
        <w:tab/>
      </w:r>
      <w:r w:rsidRPr="004D6F82">
        <w:rPr>
          <w:rFonts w:asciiTheme="minorHAnsi" w:hAnsiTheme="minorHAnsi" w:cstheme="minorHAnsi"/>
          <w:sz w:val="24"/>
          <w:szCs w:val="24"/>
          <w:lang w:val="cs-CZ"/>
        </w:rPr>
        <w:tab/>
        <w:t xml:space="preserve"> </w:t>
      </w:r>
      <w:r w:rsidRPr="004D6F82">
        <w:rPr>
          <w:rFonts w:asciiTheme="minorHAnsi" w:hAnsiTheme="minorHAnsi" w:cstheme="minorHAnsi"/>
          <w:sz w:val="24"/>
          <w:szCs w:val="24"/>
          <w:lang w:val="cs-CZ"/>
        </w:rPr>
        <w:tab/>
      </w:r>
      <w:r w:rsidRPr="004D6F82">
        <w:rPr>
          <w:rFonts w:asciiTheme="minorHAnsi" w:hAnsiTheme="minorHAnsi" w:cstheme="minorHAnsi"/>
          <w:sz w:val="24"/>
          <w:szCs w:val="24"/>
          <w:lang w:val="cs-CZ"/>
        </w:rPr>
        <w:tab/>
      </w:r>
      <w:r w:rsidR="00320DD7">
        <w:rPr>
          <w:rFonts w:asciiTheme="minorHAnsi" w:hAnsiTheme="minorHAnsi" w:cstheme="minorHAnsi"/>
          <w:sz w:val="24"/>
          <w:szCs w:val="24"/>
          <w:lang w:val="cs-CZ"/>
        </w:rPr>
        <w:t>Jan Richtr</w:t>
      </w:r>
    </w:p>
    <w:p w14:paraId="0608AE52" w14:textId="1372671D" w:rsidR="00C500FA" w:rsidRPr="004D6F82" w:rsidRDefault="00C500FA" w:rsidP="004D6F82">
      <w:pPr>
        <w:pStyle w:val="Prosttext"/>
        <w:spacing w:after="20"/>
        <w:rPr>
          <w:rFonts w:asciiTheme="minorHAnsi" w:hAnsiTheme="minorHAnsi" w:cstheme="minorHAnsi"/>
          <w:sz w:val="24"/>
          <w:szCs w:val="24"/>
          <w:lang w:val="cs-CZ"/>
        </w:rPr>
      </w:pPr>
      <w:r w:rsidRPr="004D6F82">
        <w:rPr>
          <w:rFonts w:asciiTheme="minorHAnsi" w:hAnsiTheme="minorHAnsi" w:cstheme="minorHAnsi"/>
          <w:sz w:val="24"/>
          <w:szCs w:val="24"/>
          <w:lang w:val="cs-CZ"/>
        </w:rPr>
        <w:t xml:space="preserve">Střih: </w:t>
      </w:r>
      <w:r w:rsidRPr="004D6F82">
        <w:rPr>
          <w:rFonts w:asciiTheme="minorHAnsi" w:hAnsiTheme="minorHAnsi" w:cstheme="minorHAnsi"/>
          <w:sz w:val="24"/>
          <w:szCs w:val="24"/>
          <w:lang w:val="cs-CZ"/>
        </w:rPr>
        <w:tab/>
      </w:r>
      <w:r w:rsidRPr="004D6F82">
        <w:rPr>
          <w:rFonts w:asciiTheme="minorHAnsi" w:hAnsiTheme="minorHAnsi" w:cstheme="minorHAnsi"/>
          <w:sz w:val="24"/>
          <w:szCs w:val="24"/>
          <w:lang w:val="cs-CZ"/>
        </w:rPr>
        <w:tab/>
      </w:r>
      <w:r w:rsidRPr="004D6F82">
        <w:rPr>
          <w:rFonts w:asciiTheme="minorHAnsi" w:hAnsiTheme="minorHAnsi" w:cstheme="minorHAnsi"/>
          <w:sz w:val="24"/>
          <w:szCs w:val="24"/>
          <w:lang w:val="cs-CZ"/>
        </w:rPr>
        <w:tab/>
      </w:r>
      <w:r w:rsidRPr="004D6F82">
        <w:rPr>
          <w:rFonts w:asciiTheme="minorHAnsi" w:hAnsiTheme="minorHAnsi" w:cstheme="minorHAnsi"/>
          <w:sz w:val="24"/>
          <w:szCs w:val="24"/>
          <w:lang w:val="cs-CZ"/>
        </w:rPr>
        <w:tab/>
      </w:r>
      <w:r w:rsidR="00320DD7" w:rsidRPr="00320DD7">
        <w:rPr>
          <w:rFonts w:asciiTheme="minorHAnsi" w:hAnsiTheme="minorHAnsi" w:cstheme="minorHAnsi"/>
          <w:sz w:val="24"/>
          <w:szCs w:val="24"/>
          <w:lang w:val="cs-CZ"/>
        </w:rPr>
        <w:t xml:space="preserve">Marek </w:t>
      </w:r>
      <w:proofErr w:type="spellStart"/>
      <w:r w:rsidR="00320DD7" w:rsidRPr="00320DD7">
        <w:rPr>
          <w:rFonts w:asciiTheme="minorHAnsi" w:hAnsiTheme="minorHAnsi" w:cstheme="minorHAnsi"/>
          <w:sz w:val="24"/>
          <w:szCs w:val="24"/>
          <w:lang w:val="cs-CZ"/>
        </w:rPr>
        <w:t>Kráľovský</w:t>
      </w:r>
      <w:proofErr w:type="spellEnd"/>
    </w:p>
    <w:p w14:paraId="21A5959E" w14:textId="0E18C839" w:rsidR="00320DD7" w:rsidRDefault="00320DD7" w:rsidP="004D6F82">
      <w:pPr>
        <w:pStyle w:val="Prosttext"/>
        <w:spacing w:after="20"/>
        <w:rPr>
          <w:rFonts w:asciiTheme="minorHAnsi" w:hAnsiTheme="minorHAnsi" w:cstheme="minorHAnsi"/>
          <w:sz w:val="24"/>
          <w:szCs w:val="24"/>
          <w:lang w:val="cs-CZ"/>
        </w:rPr>
      </w:pPr>
      <w:r w:rsidRPr="00320DD7">
        <w:rPr>
          <w:rFonts w:asciiTheme="minorHAnsi" w:hAnsiTheme="minorHAnsi" w:cstheme="minorHAnsi"/>
          <w:sz w:val="24"/>
          <w:szCs w:val="24"/>
          <w:lang w:val="cs-CZ"/>
        </w:rPr>
        <w:t>Architektka</w:t>
      </w:r>
      <w:r>
        <w:rPr>
          <w:rFonts w:asciiTheme="minorHAnsi" w:hAnsiTheme="minorHAnsi" w:cstheme="minorHAnsi"/>
          <w:sz w:val="24"/>
          <w:szCs w:val="24"/>
          <w:lang w:val="cs-CZ"/>
        </w:rPr>
        <w:t>:</w:t>
      </w:r>
      <w:r>
        <w:rPr>
          <w:rFonts w:asciiTheme="minorHAnsi" w:hAnsiTheme="minorHAnsi" w:cstheme="minorHAnsi"/>
          <w:sz w:val="24"/>
          <w:szCs w:val="24"/>
          <w:lang w:val="cs-CZ"/>
        </w:rPr>
        <w:tab/>
      </w:r>
      <w:r>
        <w:rPr>
          <w:rFonts w:asciiTheme="minorHAnsi" w:hAnsiTheme="minorHAnsi" w:cstheme="minorHAnsi"/>
          <w:sz w:val="24"/>
          <w:szCs w:val="24"/>
          <w:lang w:val="cs-CZ"/>
        </w:rPr>
        <w:tab/>
      </w:r>
      <w:r>
        <w:rPr>
          <w:rFonts w:asciiTheme="minorHAnsi" w:hAnsiTheme="minorHAnsi" w:cstheme="minorHAnsi"/>
          <w:sz w:val="24"/>
          <w:szCs w:val="24"/>
          <w:lang w:val="cs-CZ"/>
        </w:rPr>
        <w:tab/>
      </w:r>
      <w:r w:rsidRPr="00320DD7">
        <w:rPr>
          <w:rFonts w:asciiTheme="minorHAnsi" w:hAnsiTheme="minorHAnsi" w:cstheme="minorHAnsi"/>
          <w:sz w:val="24"/>
          <w:szCs w:val="24"/>
          <w:lang w:val="cs-CZ"/>
        </w:rPr>
        <w:t xml:space="preserve">Mariana </w:t>
      </w:r>
      <w:proofErr w:type="spellStart"/>
      <w:r w:rsidRPr="00320DD7">
        <w:rPr>
          <w:rFonts w:asciiTheme="minorHAnsi" w:hAnsiTheme="minorHAnsi" w:cstheme="minorHAnsi"/>
          <w:sz w:val="24"/>
          <w:szCs w:val="24"/>
          <w:lang w:val="cs-CZ"/>
        </w:rPr>
        <w:t>Hädler</w:t>
      </w:r>
      <w:proofErr w:type="spellEnd"/>
    </w:p>
    <w:p w14:paraId="161444E0" w14:textId="10C6472F" w:rsidR="00C500FA" w:rsidRPr="004D6F82" w:rsidRDefault="00C500FA" w:rsidP="004D6F82">
      <w:pPr>
        <w:pStyle w:val="Prosttext"/>
        <w:spacing w:after="20"/>
        <w:rPr>
          <w:rFonts w:asciiTheme="minorHAnsi" w:hAnsiTheme="minorHAnsi" w:cstheme="minorHAnsi"/>
          <w:sz w:val="24"/>
          <w:szCs w:val="24"/>
          <w:lang w:val="cs-CZ"/>
        </w:rPr>
      </w:pPr>
      <w:r w:rsidRPr="004D6F82">
        <w:rPr>
          <w:rFonts w:asciiTheme="minorHAnsi" w:hAnsiTheme="minorHAnsi" w:cstheme="minorHAnsi"/>
          <w:sz w:val="24"/>
          <w:szCs w:val="24"/>
          <w:lang w:val="cs-CZ"/>
        </w:rPr>
        <w:t xml:space="preserve">Kostýmní výtvarnice: </w:t>
      </w:r>
      <w:r w:rsidRPr="004D6F82">
        <w:rPr>
          <w:rFonts w:asciiTheme="minorHAnsi" w:hAnsiTheme="minorHAnsi" w:cstheme="minorHAnsi"/>
          <w:sz w:val="24"/>
          <w:szCs w:val="24"/>
          <w:lang w:val="cs-CZ"/>
        </w:rPr>
        <w:tab/>
      </w:r>
      <w:r w:rsidR="00320DD7" w:rsidRPr="00320DD7">
        <w:rPr>
          <w:rFonts w:asciiTheme="minorHAnsi" w:hAnsiTheme="minorHAnsi" w:cstheme="minorHAnsi"/>
          <w:sz w:val="24"/>
          <w:szCs w:val="24"/>
          <w:lang w:val="cs-CZ"/>
        </w:rPr>
        <w:t>Zuzana Mazáčová</w:t>
      </w:r>
    </w:p>
    <w:p w14:paraId="317EFF76" w14:textId="77777777" w:rsidR="00BA2EEA" w:rsidRDefault="00BA2EEA" w:rsidP="004D6F82">
      <w:pPr>
        <w:spacing w:after="20" w:line="240" w:lineRule="auto"/>
        <w:ind w:left="2832" w:hanging="2832"/>
        <w:rPr>
          <w:rFonts w:cstheme="minorHAnsi"/>
          <w:b/>
          <w:bCs/>
          <w:sz w:val="24"/>
          <w:szCs w:val="24"/>
        </w:rPr>
      </w:pPr>
    </w:p>
    <w:p w14:paraId="37A872D0" w14:textId="6E399110" w:rsidR="00C500FA" w:rsidRPr="004D6F82" w:rsidRDefault="00C500FA" w:rsidP="004D6F82">
      <w:pPr>
        <w:spacing w:after="20" w:line="240" w:lineRule="auto"/>
        <w:ind w:left="2832" w:hanging="2832"/>
        <w:rPr>
          <w:rFonts w:cstheme="minorHAnsi"/>
          <w:b/>
          <w:bCs/>
          <w:sz w:val="24"/>
          <w:szCs w:val="24"/>
        </w:rPr>
      </w:pPr>
      <w:r w:rsidRPr="004D6F82">
        <w:rPr>
          <w:rFonts w:cstheme="minorHAnsi"/>
          <w:b/>
          <w:bCs/>
          <w:sz w:val="24"/>
          <w:szCs w:val="24"/>
        </w:rPr>
        <w:t>Hrají:</w:t>
      </w:r>
      <w:r w:rsidRPr="004D6F82">
        <w:rPr>
          <w:rFonts w:cstheme="minorHAnsi"/>
          <w:sz w:val="24"/>
          <w:szCs w:val="24"/>
        </w:rPr>
        <w:tab/>
      </w:r>
      <w:r w:rsidR="004D6F82" w:rsidRPr="004D6F82">
        <w:rPr>
          <w:sz w:val="24"/>
          <w:szCs w:val="24"/>
        </w:rPr>
        <w:t xml:space="preserve">Anna </w:t>
      </w:r>
      <w:proofErr w:type="spellStart"/>
      <w:r w:rsidR="004D6F82" w:rsidRPr="004D6F82">
        <w:rPr>
          <w:sz w:val="24"/>
          <w:szCs w:val="24"/>
        </w:rPr>
        <w:t>Vyčítalová</w:t>
      </w:r>
      <w:proofErr w:type="spellEnd"/>
      <w:r w:rsidR="004D6F82" w:rsidRPr="004D6F82">
        <w:rPr>
          <w:sz w:val="24"/>
          <w:szCs w:val="24"/>
        </w:rPr>
        <w:t xml:space="preserve">, Terezie Holá, Martin </w:t>
      </w:r>
      <w:proofErr w:type="spellStart"/>
      <w:r w:rsidR="004D6F82" w:rsidRPr="004D6F82">
        <w:rPr>
          <w:sz w:val="24"/>
          <w:szCs w:val="24"/>
        </w:rPr>
        <w:t>Kubuš</w:t>
      </w:r>
      <w:proofErr w:type="spellEnd"/>
      <w:r w:rsidR="004D6F82" w:rsidRPr="004D6F82">
        <w:rPr>
          <w:sz w:val="24"/>
          <w:szCs w:val="24"/>
        </w:rPr>
        <w:t xml:space="preserve">, Otto Dušek, Jana </w:t>
      </w:r>
      <w:proofErr w:type="spellStart"/>
      <w:r w:rsidR="004D6F82" w:rsidRPr="004D6F82">
        <w:rPr>
          <w:sz w:val="24"/>
          <w:szCs w:val="24"/>
        </w:rPr>
        <w:t>Plodková</w:t>
      </w:r>
      <w:proofErr w:type="spellEnd"/>
      <w:r w:rsidR="004D6F82" w:rsidRPr="004D6F82">
        <w:rPr>
          <w:sz w:val="24"/>
          <w:szCs w:val="24"/>
        </w:rPr>
        <w:t xml:space="preserve">, Lukáš </w:t>
      </w:r>
      <w:proofErr w:type="spellStart"/>
      <w:r w:rsidR="004D6F82" w:rsidRPr="004D6F82">
        <w:rPr>
          <w:sz w:val="24"/>
          <w:szCs w:val="24"/>
        </w:rPr>
        <w:t>Latinák</w:t>
      </w:r>
      <w:proofErr w:type="spellEnd"/>
      <w:r w:rsidR="004D6F82" w:rsidRPr="004D6F82">
        <w:rPr>
          <w:sz w:val="24"/>
          <w:szCs w:val="24"/>
        </w:rPr>
        <w:t>, Anton Šulík</w:t>
      </w:r>
    </w:p>
    <w:p w14:paraId="59DC394B" w14:textId="77777777" w:rsidR="00BA2EEA" w:rsidRDefault="00BA2EEA" w:rsidP="00C500FA">
      <w:pPr>
        <w:pStyle w:val="Prosttext"/>
        <w:spacing w:after="20"/>
        <w:ind w:left="2832" w:hanging="2832"/>
        <w:rPr>
          <w:rFonts w:asciiTheme="minorHAnsi" w:hAnsiTheme="minorHAnsi" w:cstheme="minorHAnsi"/>
          <w:b/>
          <w:bCs/>
          <w:sz w:val="24"/>
          <w:szCs w:val="24"/>
          <w:lang w:val="cs-CZ"/>
        </w:rPr>
      </w:pPr>
    </w:p>
    <w:p w14:paraId="623EE30A" w14:textId="701B1407" w:rsidR="00320DD7" w:rsidRDefault="00C500FA" w:rsidP="00C500FA">
      <w:pPr>
        <w:pStyle w:val="Prosttext"/>
        <w:spacing w:after="20"/>
        <w:ind w:left="2832" w:hanging="2832"/>
        <w:rPr>
          <w:rFonts w:ascii="Aptos" w:eastAsia="Aptos" w:hAnsi="Aptos" w:cs="Aptos"/>
          <w:sz w:val="24"/>
          <w:szCs w:val="24"/>
          <w:lang w:val="cs-CZ"/>
        </w:rPr>
      </w:pPr>
      <w:r w:rsidRPr="004D6F82">
        <w:rPr>
          <w:rFonts w:asciiTheme="minorHAnsi" w:hAnsiTheme="minorHAnsi" w:cstheme="minorHAnsi"/>
          <w:b/>
          <w:bCs/>
          <w:sz w:val="24"/>
          <w:szCs w:val="24"/>
          <w:lang w:val="cs-CZ"/>
        </w:rPr>
        <w:t xml:space="preserve">Producenti: </w:t>
      </w:r>
      <w:r w:rsidRPr="004D6F82">
        <w:rPr>
          <w:rFonts w:asciiTheme="minorHAnsi" w:hAnsiTheme="minorHAnsi" w:cstheme="minorHAnsi"/>
          <w:b/>
          <w:bCs/>
          <w:sz w:val="24"/>
          <w:szCs w:val="24"/>
          <w:lang w:val="cs-CZ"/>
        </w:rPr>
        <w:tab/>
      </w:r>
      <w:proofErr w:type="spellStart"/>
      <w:r w:rsidR="004D6F82" w:rsidRPr="004D6F82">
        <w:rPr>
          <w:rFonts w:ascii="Aptos" w:eastAsia="Aptos" w:hAnsi="Aptos" w:cs="Aptos"/>
          <w:sz w:val="24"/>
          <w:szCs w:val="24"/>
          <w:lang w:val="cs-CZ"/>
        </w:rPr>
        <w:t>MasterFilm</w:t>
      </w:r>
      <w:proofErr w:type="spellEnd"/>
      <w:r w:rsidR="004D6F82" w:rsidRPr="004D6F82">
        <w:rPr>
          <w:rFonts w:ascii="Aptos" w:eastAsia="Aptos" w:hAnsi="Aptos" w:cs="Aptos"/>
          <w:sz w:val="24"/>
          <w:szCs w:val="24"/>
          <w:lang w:val="cs-CZ"/>
        </w:rPr>
        <w:t xml:space="preserve"> (Jakub Mahler, Tomáš Michálek)</w:t>
      </w:r>
    </w:p>
    <w:p w14:paraId="5449753F" w14:textId="114D6C42" w:rsidR="00C500FA" w:rsidRPr="004D6F82" w:rsidRDefault="004D6F82" w:rsidP="00320DD7">
      <w:pPr>
        <w:pStyle w:val="Prosttext"/>
        <w:spacing w:after="20"/>
        <w:ind w:left="2832"/>
        <w:rPr>
          <w:rFonts w:asciiTheme="minorHAnsi" w:hAnsiTheme="minorHAnsi" w:cstheme="minorHAnsi"/>
          <w:sz w:val="24"/>
          <w:szCs w:val="24"/>
          <w:lang w:val="cs-CZ"/>
        </w:rPr>
      </w:pPr>
      <w:proofErr w:type="spellStart"/>
      <w:r w:rsidRPr="004D6F82">
        <w:rPr>
          <w:rFonts w:ascii="Aptos" w:eastAsia="Aptos" w:hAnsi="Aptos" w:cs="Aptos"/>
          <w:sz w:val="24"/>
          <w:szCs w:val="24"/>
          <w:lang w:val="cs-CZ"/>
        </w:rPr>
        <w:t>Punkchart</w:t>
      </w:r>
      <w:proofErr w:type="spellEnd"/>
      <w:r w:rsidRPr="004D6F82">
        <w:rPr>
          <w:rFonts w:ascii="Aptos" w:eastAsia="Aptos" w:hAnsi="Aptos" w:cs="Aptos"/>
          <w:sz w:val="24"/>
          <w:szCs w:val="24"/>
          <w:lang w:val="cs-CZ"/>
        </w:rPr>
        <w:t xml:space="preserve"> Films (Ivan </w:t>
      </w:r>
      <w:proofErr w:type="spellStart"/>
      <w:r w:rsidRPr="004D6F82">
        <w:rPr>
          <w:rFonts w:ascii="Aptos" w:eastAsia="Aptos" w:hAnsi="Aptos" w:cs="Aptos"/>
          <w:sz w:val="24"/>
          <w:szCs w:val="24"/>
          <w:lang w:val="cs-CZ"/>
        </w:rPr>
        <w:t>Ostrochovský</w:t>
      </w:r>
      <w:proofErr w:type="spellEnd"/>
      <w:r w:rsidRPr="004D6F82">
        <w:rPr>
          <w:rFonts w:ascii="Aptos" w:eastAsia="Aptos" w:hAnsi="Aptos" w:cs="Aptos"/>
          <w:sz w:val="24"/>
          <w:szCs w:val="24"/>
          <w:lang w:val="cs-CZ"/>
        </w:rPr>
        <w:t>, Katarína Tomková)</w:t>
      </w:r>
    </w:p>
    <w:p w14:paraId="2123CA01" w14:textId="77777777" w:rsidR="00C500FA" w:rsidRPr="004D6F82" w:rsidRDefault="00C500FA" w:rsidP="00C500FA">
      <w:pPr>
        <w:pStyle w:val="Prosttext"/>
        <w:spacing w:after="20"/>
        <w:rPr>
          <w:rFonts w:asciiTheme="minorHAnsi" w:hAnsiTheme="minorHAnsi" w:cstheme="minorHAnsi"/>
          <w:b/>
          <w:bCs/>
          <w:sz w:val="24"/>
          <w:szCs w:val="24"/>
          <w:lang w:val="cs-CZ"/>
        </w:rPr>
      </w:pPr>
    </w:p>
    <w:p w14:paraId="75095337" w14:textId="6D062148" w:rsidR="00C500FA" w:rsidRPr="004D6F82" w:rsidRDefault="00C500FA" w:rsidP="00C500FA">
      <w:pPr>
        <w:pStyle w:val="Prosttext"/>
        <w:spacing w:after="20"/>
        <w:rPr>
          <w:rFonts w:asciiTheme="minorHAnsi" w:hAnsiTheme="minorHAnsi" w:cstheme="minorHAnsi"/>
          <w:b/>
          <w:bCs/>
          <w:sz w:val="24"/>
          <w:szCs w:val="24"/>
          <w:lang w:val="cs-CZ"/>
        </w:rPr>
      </w:pPr>
      <w:r w:rsidRPr="004D6F82">
        <w:rPr>
          <w:rFonts w:asciiTheme="minorHAnsi" w:hAnsiTheme="minorHAnsi" w:cstheme="minorHAnsi"/>
          <w:b/>
          <w:bCs/>
          <w:sz w:val="24"/>
          <w:szCs w:val="24"/>
          <w:lang w:val="cs-CZ"/>
        </w:rPr>
        <w:t xml:space="preserve">Koproducent: </w:t>
      </w:r>
      <w:r w:rsidRPr="004D6F82">
        <w:rPr>
          <w:rFonts w:asciiTheme="minorHAnsi" w:hAnsiTheme="minorHAnsi" w:cstheme="minorHAnsi"/>
          <w:b/>
          <w:bCs/>
          <w:sz w:val="24"/>
          <w:szCs w:val="24"/>
          <w:lang w:val="cs-CZ"/>
        </w:rPr>
        <w:tab/>
      </w:r>
      <w:r w:rsidRPr="004D6F82">
        <w:rPr>
          <w:rFonts w:asciiTheme="minorHAnsi" w:hAnsiTheme="minorHAnsi" w:cstheme="minorHAnsi"/>
          <w:b/>
          <w:bCs/>
          <w:sz w:val="24"/>
          <w:szCs w:val="24"/>
          <w:lang w:val="cs-CZ"/>
        </w:rPr>
        <w:tab/>
      </w:r>
      <w:r w:rsidR="004D6F82" w:rsidRPr="004D6F82">
        <w:rPr>
          <w:rFonts w:ascii="Aptos" w:eastAsia="Aptos" w:hAnsi="Aptos" w:cs="Aptos"/>
          <w:sz w:val="24"/>
          <w:szCs w:val="24"/>
          <w:lang w:val="cs-CZ"/>
        </w:rPr>
        <w:t xml:space="preserve">Česká televize </w:t>
      </w:r>
      <w:r w:rsidR="00BA2EEA">
        <w:rPr>
          <w:rFonts w:ascii="Aptos" w:eastAsia="Aptos" w:hAnsi="Aptos" w:cs="Aptos"/>
          <w:sz w:val="24"/>
          <w:szCs w:val="24"/>
          <w:lang w:val="cs-CZ"/>
        </w:rPr>
        <w:t>(</w:t>
      </w:r>
      <w:r w:rsidR="004D6F82" w:rsidRPr="004D6F82">
        <w:rPr>
          <w:rFonts w:ascii="Aptos" w:eastAsia="Aptos" w:hAnsi="Aptos" w:cs="Aptos"/>
          <w:sz w:val="24"/>
          <w:szCs w:val="24"/>
          <w:lang w:val="cs-CZ"/>
        </w:rPr>
        <w:t>kreativní producent Jaroslav Sedláček</w:t>
      </w:r>
      <w:r w:rsidR="00BA2EEA">
        <w:rPr>
          <w:rFonts w:ascii="Aptos" w:eastAsia="Aptos" w:hAnsi="Aptos" w:cs="Aptos"/>
          <w:sz w:val="24"/>
          <w:szCs w:val="24"/>
          <w:lang w:val="cs-CZ"/>
        </w:rPr>
        <w:t>)</w:t>
      </w:r>
    </w:p>
    <w:p w14:paraId="01CA506F" w14:textId="77777777" w:rsidR="00C500FA" w:rsidRPr="004D6F82" w:rsidRDefault="00C500FA" w:rsidP="00C500FA">
      <w:pPr>
        <w:spacing w:after="20" w:line="240" w:lineRule="auto"/>
        <w:rPr>
          <w:b/>
          <w:bCs/>
          <w:sz w:val="24"/>
          <w:szCs w:val="24"/>
        </w:rPr>
      </w:pPr>
    </w:p>
    <w:p w14:paraId="62E51022" w14:textId="77777777" w:rsidR="00C500FA" w:rsidRPr="004D6F82" w:rsidRDefault="00C500FA" w:rsidP="00C500FA">
      <w:pPr>
        <w:spacing w:after="20" w:line="240" w:lineRule="auto"/>
        <w:rPr>
          <w:b/>
          <w:bCs/>
          <w:sz w:val="24"/>
          <w:szCs w:val="24"/>
        </w:rPr>
      </w:pPr>
    </w:p>
    <w:p w14:paraId="2D35A4E2" w14:textId="2B554942" w:rsidR="004D6F82" w:rsidRPr="004D6F82" w:rsidRDefault="004D6F82" w:rsidP="007C6F0A">
      <w:pPr>
        <w:spacing w:after="20" w:line="240" w:lineRule="auto"/>
        <w:jc w:val="both"/>
        <w:rPr>
          <w:rFonts w:ascii="Aptos" w:eastAsia="Aptos" w:hAnsi="Aptos" w:cs="Aptos"/>
          <w:sz w:val="24"/>
          <w:szCs w:val="24"/>
        </w:rPr>
      </w:pPr>
      <w:r w:rsidRPr="004D6F82">
        <w:rPr>
          <w:rFonts w:ascii="Aptos" w:eastAsia="Aptos" w:hAnsi="Aptos" w:cs="Aptos"/>
          <w:sz w:val="24"/>
          <w:szCs w:val="24"/>
        </w:rPr>
        <w:t xml:space="preserve">Film </w:t>
      </w:r>
      <w:r w:rsidRPr="004D6F82">
        <w:rPr>
          <w:rFonts w:ascii="Aptos" w:eastAsia="Aptos" w:hAnsi="Aptos" w:cs="Aptos"/>
          <w:b/>
          <w:bCs/>
          <w:i/>
          <w:iCs/>
          <w:sz w:val="24"/>
          <w:szCs w:val="24"/>
        </w:rPr>
        <w:t>Bubák</w:t>
      </w:r>
      <w:r>
        <w:rPr>
          <w:rFonts w:ascii="Aptos" w:eastAsia="Aptos" w:hAnsi="Aptos" w:cs="Aptos"/>
          <w:sz w:val="24"/>
          <w:szCs w:val="24"/>
        </w:rPr>
        <w:t xml:space="preserve"> </w:t>
      </w:r>
      <w:r w:rsidRPr="004D6F82">
        <w:rPr>
          <w:rFonts w:ascii="Aptos" w:eastAsia="Aptos" w:hAnsi="Aptos" w:cs="Aptos"/>
          <w:sz w:val="24"/>
          <w:szCs w:val="24"/>
        </w:rPr>
        <w:t xml:space="preserve">podpořil </w:t>
      </w:r>
      <w:r w:rsidRPr="004D6F82">
        <w:rPr>
          <w:rFonts w:ascii="Aptos" w:eastAsia="Aptos" w:hAnsi="Aptos" w:cs="Aptos"/>
          <w:b/>
          <w:sz w:val="24"/>
          <w:szCs w:val="24"/>
        </w:rPr>
        <w:t>Státní fond kinematografie</w:t>
      </w:r>
      <w:r w:rsidRPr="004D6F82">
        <w:rPr>
          <w:rFonts w:ascii="Aptos" w:eastAsia="Aptos" w:hAnsi="Aptos" w:cs="Aptos"/>
          <w:sz w:val="24"/>
          <w:szCs w:val="24"/>
        </w:rPr>
        <w:t xml:space="preserve">, </w:t>
      </w:r>
      <w:proofErr w:type="spellStart"/>
      <w:r w:rsidRPr="004D6F82">
        <w:rPr>
          <w:rFonts w:ascii="Aptos" w:eastAsia="Aptos" w:hAnsi="Aptos" w:cs="Aptos"/>
          <w:b/>
          <w:sz w:val="24"/>
          <w:szCs w:val="24"/>
        </w:rPr>
        <w:t>Audiovizuálny</w:t>
      </w:r>
      <w:proofErr w:type="spellEnd"/>
      <w:r w:rsidRPr="004D6F82">
        <w:rPr>
          <w:rFonts w:ascii="Aptos" w:eastAsia="Aptos" w:hAnsi="Aptos" w:cs="Aptos"/>
          <w:b/>
          <w:sz w:val="24"/>
          <w:szCs w:val="24"/>
        </w:rPr>
        <w:t xml:space="preserve"> fond</w:t>
      </w:r>
      <w:r w:rsidRPr="004D6F82">
        <w:rPr>
          <w:rFonts w:ascii="Aptos" w:eastAsia="Aptos" w:hAnsi="Aptos" w:cs="Aptos"/>
          <w:sz w:val="24"/>
          <w:szCs w:val="24"/>
        </w:rPr>
        <w:t xml:space="preserve">, </w:t>
      </w:r>
      <w:r w:rsidRPr="004D6F82">
        <w:rPr>
          <w:rFonts w:ascii="Aptos" w:eastAsia="Aptos" w:hAnsi="Aptos" w:cs="Aptos"/>
          <w:b/>
          <w:sz w:val="24"/>
          <w:szCs w:val="24"/>
        </w:rPr>
        <w:t>Kreativní Evropa MEDIA</w:t>
      </w:r>
      <w:r w:rsidRPr="004D6F82">
        <w:rPr>
          <w:rFonts w:ascii="Aptos" w:eastAsia="Aptos" w:hAnsi="Aptos" w:cs="Aptos"/>
          <w:sz w:val="24"/>
          <w:szCs w:val="24"/>
        </w:rPr>
        <w:t xml:space="preserve">, </w:t>
      </w:r>
      <w:r w:rsidRPr="004D6F82">
        <w:rPr>
          <w:rFonts w:ascii="Aptos" w:eastAsia="Aptos" w:hAnsi="Aptos" w:cs="Aptos"/>
          <w:b/>
          <w:sz w:val="24"/>
          <w:szCs w:val="24"/>
        </w:rPr>
        <w:t>Zlínský kraj</w:t>
      </w:r>
      <w:r w:rsidRPr="004D6F82">
        <w:rPr>
          <w:rFonts w:ascii="Aptos" w:eastAsia="Aptos" w:hAnsi="Aptos" w:cs="Aptos"/>
          <w:sz w:val="24"/>
          <w:szCs w:val="24"/>
        </w:rPr>
        <w:t xml:space="preserve">, </w:t>
      </w:r>
      <w:r w:rsidRPr="004D6F82">
        <w:rPr>
          <w:rFonts w:ascii="Aptos" w:eastAsia="Aptos" w:hAnsi="Aptos" w:cs="Aptos"/>
          <w:b/>
          <w:sz w:val="24"/>
          <w:szCs w:val="24"/>
        </w:rPr>
        <w:t>Jihomoravský filmový fond</w:t>
      </w:r>
      <w:r w:rsidRPr="004D6F82">
        <w:rPr>
          <w:rFonts w:ascii="Aptos" w:eastAsia="Aptos" w:hAnsi="Aptos" w:cs="Aptos"/>
          <w:sz w:val="24"/>
          <w:szCs w:val="24"/>
        </w:rPr>
        <w:t xml:space="preserve">, </w:t>
      </w:r>
      <w:r w:rsidRPr="004D6F82">
        <w:rPr>
          <w:rFonts w:ascii="Aptos" w:eastAsia="Aptos" w:hAnsi="Aptos" w:cs="Aptos"/>
          <w:b/>
          <w:sz w:val="24"/>
          <w:szCs w:val="24"/>
        </w:rPr>
        <w:t>Pardubický kraj</w:t>
      </w:r>
      <w:r w:rsidRPr="004D6F82">
        <w:rPr>
          <w:rFonts w:ascii="Aptos" w:eastAsia="Aptos" w:hAnsi="Aptos" w:cs="Aptos"/>
          <w:sz w:val="24"/>
          <w:szCs w:val="24"/>
        </w:rPr>
        <w:t xml:space="preserve">. Financováno </w:t>
      </w:r>
      <w:r w:rsidRPr="004D6F82">
        <w:rPr>
          <w:rFonts w:ascii="Aptos" w:eastAsia="Aptos" w:hAnsi="Aptos" w:cs="Aptos"/>
          <w:b/>
          <w:sz w:val="24"/>
          <w:szCs w:val="24"/>
        </w:rPr>
        <w:t xml:space="preserve">Evropskou unií – </w:t>
      </w:r>
      <w:proofErr w:type="spellStart"/>
      <w:r w:rsidRPr="004D6F82">
        <w:rPr>
          <w:rFonts w:ascii="Aptos" w:eastAsia="Aptos" w:hAnsi="Aptos" w:cs="Aptos"/>
          <w:b/>
          <w:sz w:val="24"/>
          <w:szCs w:val="24"/>
        </w:rPr>
        <w:t>Next</w:t>
      </w:r>
      <w:proofErr w:type="spellEnd"/>
      <w:r w:rsidRPr="004D6F82">
        <w:rPr>
          <w:rFonts w:ascii="Aptos" w:eastAsia="Aptos" w:hAnsi="Aptos" w:cs="Aptos"/>
          <w:b/>
          <w:sz w:val="24"/>
          <w:szCs w:val="24"/>
        </w:rPr>
        <w:t xml:space="preserve"> </w:t>
      </w:r>
      <w:proofErr w:type="spellStart"/>
      <w:r w:rsidRPr="004D6F82">
        <w:rPr>
          <w:rFonts w:ascii="Aptos" w:eastAsia="Aptos" w:hAnsi="Aptos" w:cs="Aptos"/>
          <w:b/>
          <w:sz w:val="24"/>
          <w:szCs w:val="24"/>
        </w:rPr>
        <w:t>Generation</w:t>
      </w:r>
      <w:proofErr w:type="spellEnd"/>
      <w:r w:rsidRPr="004D6F82">
        <w:rPr>
          <w:rFonts w:ascii="Aptos" w:eastAsia="Aptos" w:hAnsi="Aptos" w:cs="Aptos"/>
          <w:b/>
          <w:sz w:val="24"/>
          <w:szCs w:val="24"/>
        </w:rPr>
        <w:t xml:space="preserve"> EU</w:t>
      </w:r>
      <w:r w:rsidRPr="004D6F82">
        <w:rPr>
          <w:rFonts w:ascii="Aptos" w:eastAsia="Aptos" w:hAnsi="Aptos" w:cs="Aptos"/>
          <w:sz w:val="24"/>
          <w:szCs w:val="24"/>
        </w:rPr>
        <w:t>.</w:t>
      </w:r>
    </w:p>
    <w:p w14:paraId="4EEB1E9A" w14:textId="77777777" w:rsidR="004D6F82" w:rsidRDefault="004D6F82" w:rsidP="00C500FA">
      <w:pPr>
        <w:spacing w:after="20" w:line="240" w:lineRule="auto"/>
        <w:rPr>
          <w:b/>
          <w:bCs/>
        </w:rPr>
      </w:pPr>
    </w:p>
    <w:p w14:paraId="7932B33F" w14:textId="57C2C296" w:rsidR="004D6F82" w:rsidRPr="007C6F0A" w:rsidRDefault="007C6F0A" w:rsidP="007C6F0A">
      <w:pPr>
        <w:spacing w:after="20" w:line="240" w:lineRule="auto"/>
        <w:jc w:val="both"/>
        <w:rPr>
          <w:b/>
          <w:bCs/>
          <w:sz w:val="24"/>
          <w:szCs w:val="24"/>
        </w:rPr>
      </w:pPr>
      <w:r w:rsidRPr="007C6F0A">
        <w:rPr>
          <w:b/>
          <w:bCs/>
          <w:sz w:val="24"/>
          <w:szCs w:val="24"/>
        </w:rPr>
        <w:t xml:space="preserve">Světová premiéra filmu </w:t>
      </w:r>
      <w:r w:rsidRPr="007C6F0A">
        <w:rPr>
          <w:rFonts w:eastAsia="Aptos" w:cs="Aptos"/>
          <w:b/>
          <w:bCs/>
          <w:i/>
          <w:iCs/>
          <w:sz w:val="24"/>
          <w:szCs w:val="24"/>
        </w:rPr>
        <w:t>Bubák</w:t>
      </w:r>
      <w:r w:rsidRPr="007C6F0A">
        <w:rPr>
          <w:rFonts w:eastAsia="Aptos" w:cs="Aptos"/>
          <w:sz w:val="24"/>
          <w:szCs w:val="24"/>
        </w:rPr>
        <w:t xml:space="preserve"> </w:t>
      </w:r>
      <w:r w:rsidRPr="007C6F0A">
        <w:rPr>
          <w:b/>
          <w:bCs/>
          <w:sz w:val="24"/>
          <w:szCs w:val="24"/>
        </w:rPr>
        <w:t xml:space="preserve">se uskuteční na filmovém festivalu </w:t>
      </w:r>
      <w:r w:rsidR="00963C26" w:rsidRPr="007C6F0A">
        <w:rPr>
          <w:b/>
          <w:bCs/>
          <w:sz w:val="24"/>
          <w:szCs w:val="24"/>
        </w:rPr>
        <w:t>PÖFF – Tallinn</w:t>
      </w:r>
      <w:r w:rsidRPr="007C6F0A">
        <w:rPr>
          <w:b/>
          <w:bCs/>
          <w:sz w:val="24"/>
          <w:szCs w:val="24"/>
        </w:rPr>
        <w:t xml:space="preserve"> Black </w:t>
      </w:r>
      <w:proofErr w:type="spellStart"/>
      <w:r w:rsidRPr="007C6F0A">
        <w:rPr>
          <w:b/>
          <w:bCs/>
          <w:sz w:val="24"/>
          <w:szCs w:val="24"/>
        </w:rPr>
        <w:t>Nights</w:t>
      </w:r>
      <w:proofErr w:type="spellEnd"/>
      <w:r w:rsidRPr="007C6F0A">
        <w:rPr>
          <w:b/>
          <w:bCs/>
          <w:sz w:val="24"/>
          <w:szCs w:val="24"/>
        </w:rPr>
        <w:t xml:space="preserve"> Film Festival</w:t>
      </w:r>
      <w:r w:rsidR="00B90C2B">
        <w:rPr>
          <w:b/>
          <w:bCs/>
          <w:sz w:val="24"/>
          <w:szCs w:val="24"/>
        </w:rPr>
        <w:t xml:space="preserve"> 2025</w:t>
      </w:r>
      <w:r w:rsidRPr="007C6F0A">
        <w:rPr>
          <w:b/>
          <w:bCs/>
          <w:sz w:val="24"/>
          <w:szCs w:val="24"/>
        </w:rPr>
        <w:t>, k</w:t>
      </w:r>
      <w:r w:rsidR="00B90C2B">
        <w:rPr>
          <w:b/>
          <w:bCs/>
          <w:sz w:val="24"/>
          <w:szCs w:val="24"/>
        </w:rPr>
        <w:t>de</w:t>
      </w:r>
      <w:r w:rsidRPr="007C6F0A">
        <w:rPr>
          <w:b/>
          <w:bCs/>
          <w:sz w:val="24"/>
          <w:szCs w:val="24"/>
        </w:rPr>
        <w:t xml:space="preserve"> byl zařazen do soutěže.</w:t>
      </w:r>
    </w:p>
    <w:p w14:paraId="1C55FBD4" w14:textId="77777777" w:rsidR="007C6F0A" w:rsidRDefault="007C6F0A" w:rsidP="00C500FA">
      <w:pPr>
        <w:spacing w:after="20" w:line="240" w:lineRule="auto"/>
        <w:rPr>
          <w:b/>
          <w:bCs/>
        </w:rPr>
      </w:pPr>
    </w:p>
    <w:p w14:paraId="5B9DE806" w14:textId="77777777" w:rsidR="0023459E" w:rsidRDefault="0023459E" w:rsidP="00C500FA">
      <w:pPr>
        <w:spacing w:after="20" w:line="240" w:lineRule="auto"/>
        <w:rPr>
          <w:b/>
          <w:bCs/>
        </w:rPr>
      </w:pPr>
    </w:p>
    <w:p w14:paraId="468470BA" w14:textId="48A95544" w:rsidR="008C04A0" w:rsidRPr="0023459E" w:rsidRDefault="0023459E" w:rsidP="00C500FA">
      <w:pPr>
        <w:spacing w:after="20" w:line="240" w:lineRule="auto"/>
        <w:rPr>
          <w:b/>
          <w:bCs/>
          <w:sz w:val="32"/>
          <w:szCs w:val="32"/>
        </w:rPr>
      </w:pPr>
      <w:r w:rsidRPr="0023459E">
        <w:rPr>
          <w:b/>
          <w:bCs/>
          <w:sz w:val="32"/>
          <w:szCs w:val="32"/>
        </w:rPr>
        <w:t xml:space="preserve">Trailer k filmu najdete </w:t>
      </w:r>
      <w:hyperlink r:id="rId5" w:history="1">
        <w:r w:rsidRPr="0023459E">
          <w:rPr>
            <w:rStyle w:val="Hypertextovodkaz"/>
            <w:b/>
            <w:bCs/>
            <w:sz w:val="32"/>
            <w:szCs w:val="32"/>
          </w:rPr>
          <w:t>ZDE</w:t>
        </w:r>
      </w:hyperlink>
      <w:r w:rsidRPr="0023459E">
        <w:rPr>
          <w:b/>
          <w:bCs/>
          <w:sz w:val="32"/>
          <w:szCs w:val="32"/>
        </w:rPr>
        <w:t>.</w:t>
      </w:r>
    </w:p>
    <w:p w14:paraId="36CACCAF" w14:textId="77777777" w:rsidR="008C04A0" w:rsidRDefault="008C04A0" w:rsidP="00C500FA">
      <w:pPr>
        <w:spacing w:after="20" w:line="240" w:lineRule="auto"/>
        <w:rPr>
          <w:b/>
          <w:bCs/>
        </w:rPr>
      </w:pPr>
    </w:p>
    <w:p w14:paraId="1431609B" w14:textId="77777777" w:rsidR="0023459E" w:rsidRPr="004D6F82" w:rsidRDefault="0023459E" w:rsidP="00C500FA">
      <w:pPr>
        <w:spacing w:after="20" w:line="240" w:lineRule="auto"/>
        <w:rPr>
          <w:b/>
          <w:bCs/>
        </w:rPr>
      </w:pPr>
    </w:p>
    <w:p w14:paraId="08A8E290" w14:textId="77777777" w:rsidR="00C500FA" w:rsidRPr="004D6F82" w:rsidRDefault="00C500FA" w:rsidP="00C500FA">
      <w:pPr>
        <w:spacing w:after="20" w:line="240" w:lineRule="auto"/>
        <w:rPr>
          <w:rFonts w:cstheme="minorHAnsi"/>
          <w:b/>
          <w:bCs/>
          <w:sz w:val="24"/>
          <w:szCs w:val="24"/>
        </w:rPr>
      </w:pPr>
      <w:r w:rsidRPr="004D6F82">
        <w:rPr>
          <w:rFonts w:cstheme="minorHAnsi"/>
          <w:b/>
          <w:bCs/>
          <w:sz w:val="24"/>
          <w:szCs w:val="24"/>
        </w:rPr>
        <w:t>Kontakty pro média:</w:t>
      </w:r>
    </w:p>
    <w:p w14:paraId="52086B9A" w14:textId="77777777" w:rsidR="00C500FA" w:rsidRPr="004D6F82" w:rsidRDefault="00C500FA" w:rsidP="00C500FA">
      <w:pPr>
        <w:spacing w:after="20" w:line="240" w:lineRule="auto"/>
      </w:pPr>
      <w:r w:rsidRPr="004D6F82">
        <w:t xml:space="preserve">Alice Aronová, 603 339 144, </w:t>
      </w:r>
      <w:hyperlink r:id="rId6" w:history="1">
        <w:r w:rsidRPr="004D6F82">
          <w:rPr>
            <w:rStyle w:val="Hypertextovodkaz"/>
          </w:rPr>
          <w:t>aronova@cinemart.cz</w:t>
        </w:r>
      </w:hyperlink>
      <w:r w:rsidRPr="004D6F82">
        <w:t xml:space="preserve"> </w:t>
      </w:r>
    </w:p>
    <w:p w14:paraId="2814E31D" w14:textId="77777777" w:rsidR="00C500FA" w:rsidRPr="004D6F82" w:rsidRDefault="00C500FA" w:rsidP="00C500FA">
      <w:pPr>
        <w:spacing w:after="20" w:line="240" w:lineRule="auto"/>
      </w:pPr>
      <w:r w:rsidRPr="004D6F82">
        <w:t xml:space="preserve">Petr Slavík, 604 419 042, </w:t>
      </w:r>
      <w:hyperlink r:id="rId7" w:history="1">
        <w:r w:rsidRPr="004D6F82">
          <w:rPr>
            <w:rStyle w:val="Hypertextovodkaz"/>
          </w:rPr>
          <w:t>petr.slavik@cinemart.cz</w:t>
        </w:r>
      </w:hyperlink>
      <w:r w:rsidRPr="004D6F82">
        <w:t xml:space="preserve"> </w:t>
      </w:r>
      <w:r w:rsidRPr="004D6F82">
        <w:rPr>
          <w:rFonts w:cstheme="minorHAnsi"/>
          <w:b/>
          <w:sz w:val="28"/>
          <w:szCs w:val="28"/>
        </w:rPr>
        <w:br w:type="page"/>
      </w:r>
    </w:p>
    <w:p w14:paraId="4459A627" w14:textId="19A5C0D1" w:rsidR="00C500FA" w:rsidRPr="004D6F82" w:rsidRDefault="002A777F" w:rsidP="00C500FA">
      <w:pPr>
        <w:pStyle w:val="Normlnweb"/>
        <w:tabs>
          <w:tab w:val="left" w:pos="1701"/>
        </w:tabs>
        <w:spacing w:after="120"/>
        <w:jc w:val="both"/>
        <w:rPr>
          <w:rFonts w:asciiTheme="minorHAnsi" w:hAnsiTheme="minorHAnsi" w:cstheme="minorHAnsi"/>
          <w:b/>
          <w:bCs/>
          <w:sz w:val="52"/>
          <w:szCs w:val="52"/>
        </w:rPr>
      </w:pPr>
      <w:r>
        <w:rPr>
          <w:rFonts w:asciiTheme="minorHAnsi" w:hAnsiTheme="minorHAnsi" w:cstheme="minorHAnsi"/>
          <w:b/>
          <w:bCs/>
          <w:sz w:val="52"/>
          <w:szCs w:val="52"/>
        </w:rPr>
        <w:lastRenderedPageBreak/>
        <w:t>Bubák</w:t>
      </w:r>
    </w:p>
    <w:p w14:paraId="4935685D" w14:textId="77777777" w:rsidR="002A777F" w:rsidRDefault="002A777F" w:rsidP="002A777F">
      <w:pPr>
        <w:pStyle w:val="Normlnweb"/>
        <w:tabs>
          <w:tab w:val="left" w:pos="1701"/>
        </w:tabs>
        <w:jc w:val="both"/>
        <w:rPr>
          <w:rFonts w:asciiTheme="minorHAnsi" w:hAnsiTheme="minorHAnsi" w:cs="Arial"/>
          <w:b/>
          <w:bCs/>
          <w:sz w:val="28"/>
          <w:szCs w:val="28"/>
        </w:rPr>
      </w:pPr>
      <w:r w:rsidRPr="002A777F">
        <w:rPr>
          <w:rFonts w:asciiTheme="minorHAnsi" w:hAnsiTheme="minorHAnsi" w:cs="Arial"/>
          <w:b/>
          <w:bCs/>
          <w:sz w:val="28"/>
          <w:szCs w:val="28"/>
        </w:rPr>
        <w:t xml:space="preserve">Film </w:t>
      </w:r>
      <w:r w:rsidRPr="007279D5">
        <w:rPr>
          <w:rFonts w:asciiTheme="minorHAnsi" w:hAnsiTheme="minorHAnsi" w:cs="Arial"/>
          <w:b/>
          <w:bCs/>
          <w:i/>
          <w:iCs/>
          <w:sz w:val="28"/>
          <w:szCs w:val="28"/>
        </w:rPr>
        <w:t>Bubák</w:t>
      </w:r>
      <w:r w:rsidRPr="002A777F">
        <w:rPr>
          <w:rFonts w:asciiTheme="minorHAnsi" w:hAnsiTheme="minorHAnsi" w:cs="Arial"/>
          <w:b/>
          <w:bCs/>
          <w:sz w:val="28"/>
          <w:szCs w:val="28"/>
        </w:rPr>
        <w:t xml:space="preserve"> je lehce strašidelnou rodinnou komedií o velkém dobrodružství dětí a jejich bubáka. Ten žije pod postelí, živí se </w:t>
      </w:r>
      <w:proofErr w:type="gramStart"/>
      <w:r w:rsidRPr="002A777F">
        <w:rPr>
          <w:rFonts w:asciiTheme="minorHAnsi" w:hAnsiTheme="minorHAnsi" w:cs="Arial"/>
          <w:b/>
          <w:bCs/>
          <w:sz w:val="28"/>
          <w:szCs w:val="28"/>
        </w:rPr>
        <w:t>strachem</w:t>
      </w:r>
      <w:proofErr w:type="gramEnd"/>
      <w:r w:rsidRPr="002A777F">
        <w:rPr>
          <w:rFonts w:asciiTheme="minorHAnsi" w:hAnsiTheme="minorHAnsi" w:cs="Arial"/>
          <w:b/>
          <w:bCs/>
          <w:sz w:val="28"/>
          <w:szCs w:val="28"/>
        </w:rPr>
        <w:t xml:space="preserve"> a především miluje sladkosti.</w:t>
      </w:r>
    </w:p>
    <w:p w14:paraId="7CB4E735" w14:textId="77777777" w:rsidR="002A777F" w:rsidRPr="002A777F" w:rsidRDefault="002A777F" w:rsidP="002A777F">
      <w:pPr>
        <w:pStyle w:val="Normlnweb"/>
        <w:tabs>
          <w:tab w:val="left" w:pos="1701"/>
        </w:tabs>
        <w:jc w:val="both"/>
        <w:rPr>
          <w:rFonts w:asciiTheme="minorHAnsi" w:hAnsiTheme="minorHAnsi" w:cs="Arial"/>
          <w:b/>
          <w:bCs/>
          <w:sz w:val="28"/>
          <w:szCs w:val="28"/>
        </w:rPr>
      </w:pPr>
    </w:p>
    <w:p w14:paraId="20F19EBD" w14:textId="61BE54CB" w:rsidR="002A777F" w:rsidRPr="002A777F" w:rsidRDefault="002A777F" w:rsidP="002A777F">
      <w:pPr>
        <w:pStyle w:val="Normlnweb"/>
        <w:tabs>
          <w:tab w:val="left" w:pos="1701"/>
        </w:tabs>
        <w:jc w:val="both"/>
        <w:rPr>
          <w:rFonts w:asciiTheme="minorHAnsi" w:hAnsiTheme="minorHAnsi" w:cs="Arial"/>
          <w:sz w:val="28"/>
          <w:szCs w:val="28"/>
        </w:rPr>
      </w:pPr>
      <w:r w:rsidRPr="002A777F">
        <w:rPr>
          <w:rFonts w:asciiTheme="minorHAnsi" w:hAnsiTheme="minorHAnsi" w:cs="Arial"/>
          <w:sz w:val="28"/>
          <w:szCs w:val="28"/>
        </w:rPr>
        <w:t xml:space="preserve">Rodiče dvanáctileté Nikči a šestiletého Tomáše odjíždějí na víkend pryč a děti díky tomu mají poprvé v životě celý jejich panelákový byt pro sebe. A bez dozoru! Paráda! Nikča se hned rozhodne, že za sladký úplatek uklidí bráchu do jeho pokojíčku a pozve kámošku Gabču, s tím, že si dají pizzu, budou koukat na videu na horor a bude pohoda. Jenže sledování zakázaného filmu jim není souzeno. Namísto něho zažijí malé hororové setkání na vlastní kůži. Začne to tím, že se nečekaně zjeví maturant Ondra s kocovinou, k narušitelům pohody se přidá brácha Tomáš, který nevydrží ve svém pokoji. Má totiž pod postelí </w:t>
      </w:r>
      <w:r w:rsidR="0020497D">
        <w:rPr>
          <w:rFonts w:asciiTheme="minorHAnsi" w:hAnsiTheme="minorHAnsi" w:cs="Arial"/>
          <w:sz w:val="28"/>
          <w:szCs w:val="28"/>
        </w:rPr>
        <w:t>B</w:t>
      </w:r>
      <w:r w:rsidR="00E75424">
        <w:rPr>
          <w:rFonts w:asciiTheme="minorHAnsi" w:hAnsiTheme="minorHAnsi" w:cs="Arial"/>
          <w:sz w:val="28"/>
          <w:szCs w:val="28"/>
        </w:rPr>
        <w:t>u</w:t>
      </w:r>
      <w:r w:rsidRPr="002A777F">
        <w:rPr>
          <w:rFonts w:asciiTheme="minorHAnsi" w:hAnsiTheme="minorHAnsi" w:cs="Arial"/>
          <w:sz w:val="28"/>
          <w:szCs w:val="28"/>
        </w:rPr>
        <w:t xml:space="preserve">báka a ten zrovna leze ven. Holčičí víkend je zkrátka v tahu, navíc se ukáže, že Tomáš není jediný, kdo „má pod postelí </w:t>
      </w:r>
      <w:r w:rsidR="00E75424">
        <w:rPr>
          <w:rFonts w:asciiTheme="minorHAnsi" w:hAnsiTheme="minorHAnsi" w:cs="Arial"/>
          <w:sz w:val="28"/>
          <w:szCs w:val="28"/>
        </w:rPr>
        <w:t>bu</w:t>
      </w:r>
      <w:r w:rsidRPr="002A777F">
        <w:rPr>
          <w:rFonts w:asciiTheme="minorHAnsi" w:hAnsiTheme="minorHAnsi" w:cs="Arial"/>
          <w:sz w:val="28"/>
          <w:szCs w:val="28"/>
        </w:rPr>
        <w:t xml:space="preserve">báka“, každý z nich se něčeho bojí. Dokonce i samotný </w:t>
      </w:r>
      <w:r w:rsidR="003C44D7">
        <w:rPr>
          <w:rFonts w:asciiTheme="minorHAnsi" w:hAnsiTheme="minorHAnsi" w:cs="Arial"/>
          <w:sz w:val="28"/>
          <w:szCs w:val="28"/>
        </w:rPr>
        <w:t>B</w:t>
      </w:r>
      <w:r w:rsidR="00E75424">
        <w:rPr>
          <w:rFonts w:asciiTheme="minorHAnsi" w:hAnsiTheme="minorHAnsi" w:cs="Arial"/>
          <w:sz w:val="28"/>
          <w:szCs w:val="28"/>
        </w:rPr>
        <w:t>u</w:t>
      </w:r>
      <w:r w:rsidRPr="002A777F">
        <w:rPr>
          <w:rFonts w:asciiTheme="minorHAnsi" w:hAnsiTheme="minorHAnsi" w:cs="Arial"/>
          <w:sz w:val="28"/>
          <w:szCs w:val="28"/>
        </w:rPr>
        <w:t>bák.</w:t>
      </w:r>
    </w:p>
    <w:p w14:paraId="3FA90948" w14:textId="77777777" w:rsidR="00C500FA" w:rsidRPr="004D6F82" w:rsidRDefault="00C500FA" w:rsidP="00C500FA">
      <w:pPr>
        <w:pStyle w:val="Normlnweb"/>
        <w:tabs>
          <w:tab w:val="left" w:pos="1701"/>
        </w:tabs>
        <w:jc w:val="both"/>
        <w:rPr>
          <w:rFonts w:asciiTheme="minorHAnsi" w:hAnsiTheme="minorHAnsi" w:cs="Arial"/>
          <w:i/>
          <w:iCs/>
          <w:sz w:val="28"/>
          <w:szCs w:val="28"/>
        </w:rPr>
      </w:pPr>
    </w:p>
    <w:p w14:paraId="52D5E5C6" w14:textId="6B655950" w:rsidR="00C500FA" w:rsidRPr="004D6F82" w:rsidRDefault="00C500FA" w:rsidP="00C500FA">
      <w:pPr>
        <w:pStyle w:val="Normlnweb"/>
        <w:tabs>
          <w:tab w:val="left" w:pos="1701"/>
        </w:tabs>
        <w:jc w:val="both"/>
        <w:rPr>
          <w:rFonts w:asciiTheme="minorHAnsi" w:hAnsiTheme="minorHAnsi"/>
          <w:sz w:val="28"/>
          <w:szCs w:val="28"/>
        </w:rPr>
      </w:pPr>
      <w:r w:rsidRPr="004D6F82">
        <w:rPr>
          <w:rFonts w:asciiTheme="minorHAnsi" w:hAnsiTheme="minorHAnsi" w:cs="Arial"/>
          <w:b/>
          <w:sz w:val="28"/>
          <w:szCs w:val="28"/>
        </w:rPr>
        <w:t xml:space="preserve">Trailer filmu je k shlédnutí na YouTube </w:t>
      </w:r>
      <w:hyperlink r:id="rId8" w:history="1">
        <w:r w:rsidRPr="004D6F82">
          <w:rPr>
            <w:rStyle w:val="Hypertextovodkaz"/>
            <w:rFonts w:asciiTheme="minorHAnsi" w:eastAsiaTheme="majorEastAsia" w:hAnsiTheme="minorHAnsi" w:cs="Arial"/>
            <w:b/>
            <w:sz w:val="28"/>
            <w:szCs w:val="28"/>
          </w:rPr>
          <w:t>ZDE</w:t>
        </w:r>
      </w:hyperlink>
      <w:r w:rsidRPr="004D6F82">
        <w:rPr>
          <w:rFonts w:asciiTheme="minorHAnsi" w:hAnsiTheme="minorHAnsi"/>
          <w:sz w:val="28"/>
          <w:szCs w:val="28"/>
        </w:rPr>
        <w:t>.</w:t>
      </w:r>
    </w:p>
    <w:p w14:paraId="72DCB5DE" w14:textId="77777777" w:rsidR="00C500FA" w:rsidRPr="004D6F82" w:rsidRDefault="00C500FA" w:rsidP="00C500FA">
      <w:pPr>
        <w:pStyle w:val="Normlnweb"/>
        <w:tabs>
          <w:tab w:val="left" w:pos="1701"/>
        </w:tabs>
        <w:spacing w:after="120"/>
        <w:jc w:val="both"/>
        <w:rPr>
          <w:rFonts w:asciiTheme="minorHAnsi" w:hAnsiTheme="minorHAnsi" w:cstheme="minorHAnsi"/>
        </w:rPr>
      </w:pPr>
    </w:p>
    <w:p w14:paraId="1839F6CB" w14:textId="63891DD6" w:rsidR="00C500FA" w:rsidRPr="004D6F82" w:rsidRDefault="00BA5FC8" w:rsidP="00C500FA">
      <w:pPr>
        <w:pStyle w:val="Normlnweb"/>
        <w:tabs>
          <w:tab w:val="left" w:pos="1701"/>
        </w:tabs>
        <w:spacing w:after="120"/>
        <w:jc w:val="both"/>
        <w:rPr>
          <w:rFonts w:asciiTheme="minorHAnsi" w:hAnsiTheme="minorHAnsi" w:cstheme="minorHAnsi"/>
          <w:b/>
        </w:rPr>
      </w:pPr>
      <w:r>
        <w:rPr>
          <w:noProof/>
          <w14:ligatures w14:val="standardContextual"/>
        </w:rPr>
        <w:drawing>
          <wp:inline distT="0" distB="0" distL="0" distR="0" wp14:anchorId="1E4A7D6D" wp14:editId="1ADABA47">
            <wp:extent cx="5759450" cy="3836670"/>
            <wp:effectExtent l="0" t="0" r="0" b="0"/>
            <wp:docPr id="1333406159" name="Obrázek 1" descr="Obsah obrázku osoba, oblečení, obloha, venk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06159" name="Obrázek 1" descr="Obsah obrázku osoba, oblečení, obloha, venku&#10;&#10;Obsah generovaný pomocí AI může být nesprávný."/>
                    <pic:cNvPicPr/>
                  </pic:nvPicPr>
                  <pic:blipFill>
                    <a:blip r:embed="rId9"/>
                    <a:stretch>
                      <a:fillRect/>
                    </a:stretch>
                  </pic:blipFill>
                  <pic:spPr>
                    <a:xfrm>
                      <a:off x="0" y="0"/>
                      <a:ext cx="5759450" cy="3836670"/>
                    </a:xfrm>
                    <a:prstGeom prst="rect">
                      <a:avLst/>
                    </a:prstGeom>
                  </pic:spPr>
                </pic:pic>
              </a:graphicData>
            </a:graphic>
          </wp:inline>
        </w:drawing>
      </w:r>
      <w:r w:rsidR="00C500FA" w:rsidRPr="004D6F82">
        <w:rPr>
          <w:rFonts w:asciiTheme="minorHAnsi" w:hAnsiTheme="minorHAnsi" w:cstheme="minorHAnsi"/>
          <w:b/>
        </w:rPr>
        <w:br w:type="page"/>
      </w:r>
    </w:p>
    <w:p w14:paraId="02BD8804" w14:textId="6A8A8DD1" w:rsidR="00C500FA" w:rsidRPr="004D6F82" w:rsidRDefault="00F8410B" w:rsidP="00C500FA">
      <w:pPr>
        <w:spacing w:line="278" w:lineRule="auto"/>
        <w:rPr>
          <w:rFonts w:cstheme="minorHAnsi"/>
          <w:b/>
          <w:sz w:val="32"/>
          <w:szCs w:val="32"/>
        </w:rPr>
      </w:pPr>
      <w:r>
        <w:rPr>
          <w:rFonts w:cstheme="minorHAnsi"/>
          <w:b/>
          <w:sz w:val="32"/>
          <w:szCs w:val="32"/>
        </w:rPr>
        <w:lastRenderedPageBreak/>
        <w:t xml:space="preserve">O </w:t>
      </w:r>
      <w:r w:rsidR="00320DD7">
        <w:rPr>
          <w:rFonts w:cstheme="minorHAnsi"/>
          <w:b/>
          <w:sz w:val="32"/>
          <w:szCs w:val="32"/>
        </w:rPr>
        <w:t>Bubák</w:t>
      </w:r>
      <w:r>
        <w:rPr>
          <w:rFonts w:cstheme="minorHAnsi"/>
          <w:b/>
          <w:sz w:val="32"/>
          <w:szCs w:val="32"/>
        </w:rPr>
        <w:t>ovi</w:t>
      </w:r>
      <w:r w:rsidR="00320DD7">
        <w:rPr>
          <w:rFonts w:cstheme="minorHAnsi"/>
          <w:b/>
          <w:sz w:val="32"/>
          <w:szCs w:val="32"/>
        </w:rPr>
        <w:t xml:space="preserve"> a </w:t>
      </w:r>
      <w:r>
        <w:rPr>
          <w:rFonts w:cstheme="minorHAnsi"/>
          <w:b/>
          <w:sz w:val="32"/>
          <w:szCs w:val="32"/>
        </w:rPr>
        <w:t xml:space="preserve">o </w:t>
      </w:r>
      <w:r w:rsidR="00320DD7">
        <w:rPr>
          <w:rFonts w:cstheme="minorHAnsi"/>
          <w:b/>
          <w:sz w:val="32"/>
          <w:szCs w:val="32"/>
        </w:rPr>
        <w:t>strach</w:t>
      </w:r>
      <w:r>
        <w:rPr>
          <w:rFonts w:cstheme="minorHAnsi"/>
          <w:b/>
          <w:sz w:val="32"/>
          <w:szCs w:val="32"/>
        </w:rPr>
        <w:t>u</w:t>
      </w:r>
    </w:p>
    <w:p w14:paraId="1533A9CC" w14:textId="26144DDB" w:rsidR="007279D5" w:rsidRDefault="007279D5" w:rsidP="00C500FA">
      <w:pPr>
        <w:pStyle w:val="Normlny1"/>
        <w:spacing w:after="120" w:line="264" w:lineRule="auto"/>
        <w:jc w:val="both"/>
        <w:rPr>
          <w:sz w:val="24"/>
          <w:szCs w:val="24"/>
        </w:rPr>
      </w:pPr>
      <w:r w:rsidRPr="007279D5">
        <w:rPr>
          <w:sz w:val="24"/>
          <w:szCs w:val="24"/>
        </w:rPr>
        <w:t xml:space="preserve">Film </w:t>
      </w:r>
      <w:r w:rsidRPr="007279D5">
        <w:rPr>
          <w:b/>
          <w:bCs/>
          <w:i/>
          <w:iCs/>
          <w:sz w:val="24"/>
          <w:szCs w:val="24"/>
        </w:rPr>
        <w:t>Bubák</w:t>
      </w:r>
      <w:r>
        <w:rPr>
          <w:sz w:val="24"/>
          <w:szCs w:val="24"/>
        </w:rPr>
        <w:t xml:space="preserve"> </w:t>
      </w:r>
      <w:r w:rsidRPr="007279D5">
        <w:rPr>
          <w:sz w:val="24"/>
          <w:szCs w:val="24"/>
        </w:rPr>
        <w:t xml:space="preserve">je adresován všem </w:t>
      </w:r>
      <w:r>
        <w:rPr>
          <w:sz w:val="24"/>
          <w:szCs w:val="24"/>
        </w:rPr>
        <w:t xml:space="preserve">malým, větším i největším </w:t>
      </w:r>
      <w:r w:rsidRPr="007279D5">
        <w:rPr>
          <w:sz w:val="24"/>
          <w:szCs w:val="24"/>
        </w:rPr>
        <w:t xml:space="preserve">divákům, kteří ocení poetiku trapnosti všedního dne dospívajících. </w:t>
      </w:r>
      <w:r>
        <w:rPr>
          <w:sz w:val="24"/>
          <w:szCs w:val="24"/>
        </w:rPr>
        <w:t>Film</w:t>
      </w:r>
      <w:r w:rsidRPr="007279D5">
        <w:rPr>
          <w:sz w:val="24"/>
          <w:szCs w:val="24"/>
        </w:rPr>
        <w:t xml:space="preserve"> vypráví o zcela zásadním dni </w:t>
      </w:r>
      <w:proofErr w:type="spellStart"/>
      <w:r w:rsidRPr="007279D5">
        <w:rPr>
          <w:sz w:val="24"/>
          <w:szCs w:val="24"/>
        </w:rPr>
        <w:t>Nikčina</w:t>
      </w:r>
      <w:proofErr w:type="spellEnd"/>
      <w:r w:rsidRPr="007279D5">
        <w:rPr>
          <w:sz w:val="24"/>
          <w:szCs w:val="24"/>
        </w:rPr>
        <w:t xml:space="preserve"> života. Je to den, kdy poprvé v životě dostane od rodičů důvěru a nechají jí </w:t>
      </w:r>
      <w:r>
        <w:rPr>
          <w:sz w:val="24"/>
          <w:szCs w:val="24"/>
        </w:rPr>
        <w:t xml:space="preserve">na víkend </w:t>
      </w:r>
      <w:r w:rsidRPr="007279D5">
        <w:rPr>
          <w:sz w:val="24"/>
          <w:szCs w:val="24"/>
        </w:rPr>
        <w:t xml:space="preserve">na starosti celý byt. Kromě příjemného pocitu volnosti se musí Nikča poprat také s velkou zodpovědností – dospívá! A není jediná. Dospívá také </w:t>
      </w:r>
      <w:r w:rsidR="00452201">
        <w:rPr>
          <w:sz w:val="24"/>
          <w:szCs w:val="24"/>
        </w:rPr>
        <w:t>B</w:t>
      </w:r>
      <w:r w:rsidRPr="007279D5">
        <w:rPr>
          <w:sz w:val="24"/>
          <w:szCs w:val="24"/>
        </w:rPr>
        <w:t xml:space="preserve">ubák, dosud skrytý pod postelí </w:t>
      </w:r>
      <w:proofErr w:type="spellStart"/>
      <w:r w:rsidRPr="007279D5">
        <w:rPr>
          <w:sz w:val="24"/>
          <w:szCs w:val="24"/>
        </w:rPr>
        <w:t>Nikčina</w:t>
      </w:r>
      <w:proofErr w:type="spellEnd"/>
      <w:r w:rsidRPr="007279D5">
        <w:rPr>
          <w:sz w:val="24"/>
          <w:szCs w:val="24"/>
        </w:rPr>
        <w:t xml:space="preserve"> mladšího bratra Tomáše.</w:t>
      </w:r>
      <w:r>
        <w:rPr>
          <w:sz w:val="24"/>
          <w:szCs w:val="24"/>
        </w:rPr>
        <w:t xml:space="preserve"> </w:t>
      </w:r>
      <w:r w:rsidRPr="007279D5">
        <w:rPr>
          <w:sz w:val="24"/>
          <w:szCs w:val="24"/>
        </w:rPr>
        <w:t>S procesem dospívání nicméně zápasí vš</w:t>
      </w:r>
      <w:r>
        <w:rPr>
          <w:sz w:val="24"/>
          <w:szCs w:val="24"/>
        </w:rPr>
        <w:t>i</w:t>
      </w:r>
      <w:r w:rsidRPr="007279D5">
        <w:rPr>
          <w:sz w:val="24"/>
          <w:szCs w:val="24"/>
        </w:rPr>
        <w:t>chn</w:t>
      </w:r>
      <w:r>
        <w:rPr>
          <w:sz w:val="24"/>
          <w:szCs w:val="24"/>
        </w:rPr>
        <w:t>i</w:t>
      </w:r>
      <w:r w:rsidRPr="007279D5">
        <w:rPr>
          <w:sz w:val="24"/>
          <w:szCs w:val="24"/>
        </w:rPr>
        <w:t xml:space="preserve"> </w:t>
      </w:r>
      <w:r>
        <w:rPr>
          <w:sz w:val="24"/>
          <w:szCs w:val="24"/>
        </w:rPr>
        <w:t>hrdinové</w:t>
      </w:r>
      <w:r w:rsidRPr="007279D5">
        <w:rPr>
          <w:sz w:val="24"/>
          <w:szCs w:val="24"/>
        </w:rPr>
        <w:t xml:space="preserve"> filmu. Aby se mohl</w:t>
      </w:r>
      <w:r>
        <w:rPr>
          <w:sz w:val="24"/>
          <w:szCs w:val="24"/>
        </w:rPr>
        <w:t>i</w:t>
      </w:r>
      <w:r w:rsidRPr="007279D5">
        <w:rPr>
          <w:sz w:val="24"/>
          <w:szCs w:val="24"/>
        </w:rPr>
        <w:t xml:space="preserve"> posunout, musí překonat strach z neznáma a nejistoty. A právě strach je stěžejním </w:t>
      </w:r>
      <w:r>
        <w:rPr>
          <w:sz w:val="24"/>
          <w:szCs w:val="24"/>
        </w:rPr>
        <w:t xml:space="preserve">dopingem pro </w:t>
      </w:r>
      <w:r w:rsidR="00452201">
        <w:rPr>
          <w:sz w:val="24"/>
          <w:szCs w:val="24"/>
        </w:rPr>
        <w:t>B</w:t>
      </w:r>
      <w:r w:rsidRPr="007279D5">
        <w:rPr>
          <w:sz w:val="24"/>
          <w:szCs w:val="24"/>
        </w:rPr>
        <w:t xml:space="preserve">ubáka. Čím víc strachu vyvolá, tím je větší a hrozivější. </w:t>
      </w:r>
    </w:p>
    <w:p w14:paraId="4C97AD88" w14:textId="07C21A2F" w:rsidR="007279D5" w:rsidRDefault="007279D5" w:rsidP="00C500FA">
      <w:pPr>
        <w:pStyle w:val="Normlny1"/>
        <w:spacing w:after="120" w:line="264" w:lineRule="auto"/>
        <w:jc w:val="both"/>
        <w:rPr>
          <w:sz w:val="24"/>
          <w:szCs w:val="24"/>
        </w:rPr>
      </w:pPr>
      <w:r w:rsidRPr="007279D5">
        <w:rPr>
          <w:sz w:val="24"/>
          <w:szCs w:val="24"/>
        </w:rPr>
        <w:t xml:space="preserve">Součástí dospívání je hledání sebe sama a přijetí sebe sama takového, jaký jsi, i se všemi negativy. Takto se odhalit a nestydět se za sebe je pro </w:t>
      </w:r>
      <w:r>
        <w:rPr>
          <w:sz w:val="24"/>
          <w:szCs w:val="24"/>
        </w:rPr>
        <w:t xml:space="preserve">naše </w:t>
      </w:r>
      <w:r w:rsidRPr="007279D5">
        <w:rPr>
          <w:sz w:val="24"/>
          <w:szCs w:val="24"/>
        </w:rPr>
        <w:t>postavy obtížné, mnohdy trapné, zato vysvobozující.</w:t>
      </w:r>
    </w:p>
    <w:p w14:paraId="2AEC3975" w14:textId="6F79E79E" w:rsidR="007279D5" w:rsidRDefault="007279D5" w:rsidP="00C500FA">
      <w:pPr>
        <w:pStyle w:val="Normlny1"/>
        <w:spacing w:after="120" w:line="264" w:lineRule="auto"/>
        <w:jc w:val="both"/>
        <w:rPr>
          <w:sz w:val="24"/>
          <w:szCs w:val="24"/>
        </w:rPr>
      </w:pPr>
      <w:r w:rsidRPr="007279D5">
        <w:rPr>
          <w:sz w:val="24"/>
          <w:szCs w:val="24"/>
        </w:rPr>
        <w:t>Kromě boje s vlastním strachem je však důležitá ještě další tematická rovina</w:t>
      </w:r>
      <w:r>
        <w:rPr>
          <w:sz w:val="24"/>
          <w:szCs w:val="24"/>
        </w:rPr>
        <w:t xml:space="preserve"> filmu </w:t>
      </w:r>
      <w:r w:rsidRPr="007279D5">
        <w:rPr>
          <w:sz w:val="24"/>
          <w:szCs w:val="24"/>
        </w:rPr>
        <w:t xml:space="preserve">– ta o </w:t>
      </w:r>
      <w:r w:rsidRPr="00FD23A2">
        <w:rPr>
          <w:sz w:val="24"/>
          <w:szCs w:val="24"/>
        </w:rPr>
        <w:t>hledání vlastní přirozenosti.</w:t>
      </w:r>
      <w:r w:rsidRPr="007279D5">
        <w:rPr>
          <w:sz w:val="24"/>
          <w:szCs w:val="24"/>
        </w:rPr>
        <w:t xml:space="preserve"> Když si totiž Nikča a Gabča hrají na někoho kým nejsou, nemají šanci být spokojené. Až ve chvíli, kdy se začnou chovat autenticky, mají šanci dovést </w:t>
      </w:r>
      <w:r>
        <w:rPr>
          <w:sz w:val="24"/>
          <w:szCs w:val="24"/>
        </w:rPr>
        <w:t>příběh</w:t>
      </w:r>
      <w:r w:rsidRPr="007279D5">
        <w:rPr>
          <w:sz w:val="24"/>
          <w:szCs w:val="24"/>
        </w:rPr>
        <w:t xml:space="preserve"> do šťastného konce. Právě přirozenost</w:t>
      </w:r>
      <w:r>
        <w:rPr>
          <w:sz w:val="24"/>
          <w:szCs w:val="24"/>
        </w:rPr>
        <w:t>,</w:t>
      </w:r>
      <w:r w:rsidRPr="007279D5">
        <w:rPr>
          <w:sz w:val="24"/>
          <w:szCs w:val="24"/>
        </w:rPr>
        <w:t xml:space="preserve"> tedy schopnost přijmout sama sebe a nestydět se za to</w:t>
      </w:r>
      <w:r>
        <w:rPr>
          <w:sz w:val="24"/>
          <w:szCs w:val="24"/>
        </w:rPr>
        <w:t>,</w:t>
      </w:r>
      <w:r w:rsidRPr="007279D5">
        <w:rPr>
          <w:sz w:val="24"/>
          <w:szCs w:val="24"/>
        </w:rPr>
        <w:t xml:space="preserve"> nakonec vede postavy k pravdivému jednání. Občas prostě musíme vypustit svoje bubáky a přiznat si, kdo doopravdy jsme. Musíme trochu zašpinit sebe i ostatní, protože takoví už prostě jsme. A právě </w:t>
      </w:r>
      <w:r w:rsidRPr="00141D13">
        <w:rPr>
          <w:sz w:val="24"/>
          <w:szCs w:val="24"/>
        </w:rPr>
        <w:t xml:space="preserve">cesta od </w:t>
      </w:r>
      <w:proofErr w:type="spellStart"/>
      <w:r w:rsidRPr="00141D13">
        <w:rPr>
          <w:sz w:val="24"/>
          <w:szCs w:val="24"/>
        </w:rPr>
        <w:t>vyči</w:t>
      </w:r>
      <w:r w:rsidR="00141D13" w:rsidRPr="00141D13">
        <w:rPr>
          <w:sz w:val="24"/>
          <w:szCs w:val="24"/>
        </w:rPr>
        <w:t>š</w:t>
      </w:r>
      <w:r w:rsidRPr="00141D13">
        <w:rPr>
          <w:sz w:val="24"/>
          <w:szCs w:val="24"/>
        </w:rPr>
        <w:t>těnosti</w:t>
      </w:r>
      <w:proofErr w:type="spellEnd"/>
      <w:r w:rsidRPr="00141D13">
        <w:rPr>
          <w:sz w:val="24"/>
          <w:szCs w:val="24"/>
        </w:rPr>
        <w:t xml:space="preserve"> ke špinavosti </w:t>
      </w:r>
      <w:r w:rsidRPr="007279D5">
        <w:rPr>
          <w:sz w:val="24"/>
          <w:szCs w:val="24"/>
        </w:rPr>
        <w:t>je základem pro styl celého filmu.</w:t>
      </w:r>
    </w:p>
    <w:p w14:paraId="640BE717" w14:textId="2890327B" w:rsidR="007279D5" w:rsidRDefault="007279D5" w:rsidP="00C500FA">
      <w:pPr>
        <w:pStyle w:val="Normlny1"/>
        <w:spacing w:after="120" w:line="264" w:lineRule="auto"/>
        <w:jc w:val="both"/>
        <w:rPr>
          <w:sz w:val="24"/>
          <w:szCs w:val="24"/>
        </w:rPr>
      </w:pPr>
      <w:r w:rsidRPr="007279D5">
        <w:rPr>
          <w:b/>
          <w:bCs/>
          <w:i/>
          <w:iCs/>
          <w:sz w:val="24"/>
          <w:szCs w:val="24"/>
        </w:rPr>
        <w:t>Bubák</w:t>
      </w:r>
      <w:r>
        <w:rPr>
          <w:sz w:val="24"/>
          <w:szCs w:val="24"/>
        </w:rPr>
        <w:t xml:space="preserve"> </w:t>
      </w:r>
      <w:r w:rsidRPr="00FD23A2">
        <w:rPr>
          <w:b/>
          <w:bCs/>
          <w:sz w:val="24"/>
          <w:szCs w:val="24"/>
        </w:rPr>
        <w:t xml:space="preserve">je </w:t>
      </w:r>
      <w:r w:rsidR="003877FD">
        <w:rPr>
          <w:b/>
          <w:bCs/>
          <w:sz w:val="24"/>
          <w:szCs w:val="24"/>
        </w:rPr>
        <w:t>rodinným</w:t>
      </w:r>
      <w:r w:rsidRPr="00FD23A2">
        <w:rPr>
          <w:b/>
          <w:bCs/>
          <w:sz w:val="24"/>
          <w:szCs w:val="24"/>
        </w:rPr>
        <w:t xml:space="preserve"> filmem v tom nejlepším slova smyslu. Jde o příběh, který lehce a zábavně pojmenovává naše vnitřní bubáky a nutí nás se s nimi pořádně poprat. Teprve pak se mohou rozplynout</w:t>
      </w:r>
      <w:r w:rsidR="007A3AB4" w:rsidRPr="00FD23A2">
        <w:rPr>
          <w:b/>
          <w:bCs/>
          <w:sz w:val="24"/>
          <w:szCs w:val="24"/>
        </w:rPr>
        <w:t>, když</w:t>
      </w:r>
      <w:r w:rsidRPr="00FD23A2">
        <w:rPr>
          <w:b/>
          <w:bCs/>
          <w:sz w:val="24"/>
          <w:szCs w:val="24"/>
        </w:rPr>
        <w:t xml:space="preserve"> poznáme to dobré a přijmeme i to temné v nás. Teprve v tu chvíli zjistíme, kdo doopravdy jsme.</w:t>
      </w:r>
    </w:p>
    <w:p w14:paraId="70186BEE" w14:textId="77777777" w:rsidR="00106435" w:rsidRPr="004D6F82" w:rsidRDefault="00106435" w:rsidP="00C500FA">
      <w:pPr>
        <w:pStyle w:val="Normlny1"/>
        <w:spacing w:after="120" w:line="264" w:lineRule="auto"/>
        <w:jc w:val="both"/>
        <w:rPr>
          <w:sz w:val="24"/>
          <w:szCs w:val="24"/>
        </w:rPr>
      </w:pPr>
    </w:p>
    <w:p w14:paraId="56F26249" w14:textId="046B14C7" w:rsidR="00C500FA" w:rsidRPr="004D6F82" w:rsidRDefault="00C500FA" w:rsidP="00C500FA">
      <w:pPr>
        <w:spacing w:line="278" w:lineRule="auto"/>
        <w:rPr>
          <w:rFonts w:cstheme="minorHAnsi"/>
          <w:b/>
          <w:sz w:val="32"/>
          <w:szCs w:val="32"/>
        </w:rPr>
      </w:pPr>
      <w:r w:rsidRPr="004D6F82">
        <w:rPr>
          <w:rFonts w:cstheme="minorHAnsi"/>
          <w:b/>
          <w:sz w:val="32"/>
          <w:szCs w:val="32"/>
        </w:rPr>
        <w:t xml:space="preserve"> </w:t>
      </w:r>
      <w:r w:rsidR="00BA5FC8">
        <w:rPr>
          <w:noProof/>
          <w14:ligatures w14:val="standardContextual"/>
        </w:rPr>
        <w:drawing>
          <wp:inline distT="0" distB="0" distL="0" distR="0" wp14:anchorId="1B08C187" wp14:editId="75B2C0F0">
            <wp:extent cx="5715000" cy="3095625"/>
            <wp:effectExtent l="0" t="0" r="0" b="9525"/>
            <wp:docPr id="953672811" name="Obrázek 1" descr="Obsah obrázku interiér, světlo, uměn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72811" name="Obrázek 1" descr="Obsah obrázku interiér, světlo, umění&#10;&#10;Obsah generovaný pomocí AI může být nesprávný."/>
                    <pic:cNvPicPr/>
                  </pic:nvPicPr>
                  <pic:blipFill>
                    <a:blip r:embed="rId10"/>
                    <a:stretch>
                      <a:fillRect/>
                    </a:stretch>
                  </pic:blipFill>
                  <pic:spPr>
                    <a:xfrm>
                      <a:off x="0" y="0"/>
                      <a:ext cx="5715000" cy="3095625"/>
                    </a:xfrm>
                    <a:prstGeom prst="rect">
                      <a:avLst/>
                    </a:prstGeom>
                  </pic:spPr>
                </pic:pic>
              </a:graphicData>
            </a:graphic>
          </wp:inline>
        </w:drawing>
      </w:r>
    </w:p>
    <w:p w14:paraId="1D077786" w14:textId="77777777" w:rsidR="00320DD7" w:rsidRDefault="00320DD7">
      <w:pPr>
        <w:spacing w:line="278" w:lineRule="auto"/>
        <w:rPr>
          <w:rFonts w:cstheme="minorHAnsi"/>
          <w:b/>
          <w:sz w:val="32"/>
          <w:szCs w:val="32"/>
        </w:rPr>
      </w:pPr>
      <w:r>
        <w:rPr>
          <w:rFonts w:cstheme="minorHAnsi"/>
          <w:b/>
          <w:sz w:val="32"/>
          <w:szCs w:val="32"/>
        </w:rPr>
        <w:br w:type="page"/>
      </w:r>
    </w:p>
    <w:p w14:paraId="2BB1645C" w14:textId="357D2407" w:rsidR="00C500FA" w:rsidRPr="004D6F82" w:rsidRDefault="00C500FA" w:rsidP="00452201">
      <w:pPr>
        <w:spacing w:after="120"/>
        <w:jc w:val="both"/>
        <w:rPr>
          <w:rFonts w:cstheme="minorHAnsi"/>
          <w:b/>
          <w:sz w:val="32"/>
          <w:szCs w:val="32"/>
        </w:rPr>
      </w:pPr>
      <w:r w:rsidRPr="004D6F82">
        <w:rPr>
          <w:rFonts w:cstheme="minorHAnsi"/>
          <w:b/>
          <w:sz w:val="32"/>
          <w:szCs w:val="32"/>
        </w:rPr>
        <w:lastRenderedPageBreak/>
        <w:t xml:space="preserve">režisér </w:t>
      </w:r>
      <w:r w:rsidR="00E8769F">
        <w:rPr>
          <w:rFonts w:cstheme="minorHAnsi"/>
          <w:b/>
          <w:sz w:val="32"/>
          <w:szCs w:val="32"/>
        </w:rPr>
        <w:t>Tomáš Pavlíč</w:t>
      </w:r>
      <w:r w:rsidR="0078063C">
        <w:rPr>
          <w:rFonts w:cstheme="minorHAnsi"/>
          <w:b/>
          <w:sz w:val="32"/>
          <w:szCs w:val="32"/>
        </w:rPr>
        <w:t>e</w:t>
      </w:r>
      <w:r w:rsidR="00E8769F">
        <w:rPr>
          <w:rFonts w:cstheme="minorHAnsi"/>
          <w:b/>
          <w:sz w:val="32"/>
          <w:szCs w:val="32"/>
        </w:rPr>
        <w:t>k</w:t>
      </w:r>
    </w:p>
    <w:p w14:paraId="3015F517" w14:textId="79633B4E" w:rsidR="00641084" w:rsidRDefault="00BA5FC8" w:rsidP="00452201">
      <w:pPr>
        <w:spacing w:after="120"/>
        <w:jc w:val="both"/>
        <w:rPr>
          <w:rFonts w:cstheme="minorHAnsi"/>
          <w:sz w:val="24"/>
          <w:szCs w:val="24"/>
        </w:rPr>
      </w:pPr>
      <w:r>
        <w:rPr>
          <w:noProof/>
          <w14:ligatures w14:val="standardContextual"/>
        </w:rPr>
        <w:drawing>
          <wp:inline distT="0" distB="0" distL="0" distR="0" wp14:anchorId="6EE71EF0" wp14:editId="603948E8">
            <wp:extent cx="5759450" cy="2532380"/>
            <wp:effectExtent l="0" t="0" r="0" b="1270"/>
            <wp:docPr id="8644242" name="Obrázek 1" descr="Obsah obrázku osoba, strom, Lidská tvář, oblečen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242" name="Obrázek 1" descr="Obsah obrázku osoba, strom, Lidská tvář, oblečení&#10;&#10;Obsah generovaný pomocí AI může být nesprávný."/>
                    <pic:cNvPicPr/>
                  </pic:nvPicPr>
                  <pic:blipFill>
                    <a:blip r:embed="rId11"/>
                    <a:stretch>
                      <a:fillRect/>
                    </a:stretch>
                  </pic:blipFill>
                  <pic:spPr>
                    <a:xfrm>
                      <a:off x="0" y="0"/>
                      <a:ext cx="5759450" cy="2532380"/>
                    </a:xfrm>
                    <a:prstGeom prst="rect">
                      <a:avLst/>
                    </a:prstGeom>
                  </pic:spPr>
                </pic:pic>
              </a:graphicData>
            </a:graphic>
          </wp:inline>
        </w:drawing>
      </w:r>
    </w:p>
    <w:p w14:paraId="52140FE9" w14:textId="56D66C74" w:rsidR="0078063C" w:rsidRPr="003877FD" w:rsidRDefault="0078063C" w:rsidP="00452201">
      <w:pPr>
        <w:spacing w:after="120"/>
        <w:jc w:val="both"/>
        <w:rPr>
          <w:rFonts w:cstheme="minorHAnsi"/>
          <w:i/>
          <w:iCs/>
          <w:sz w:val="24"/>
          <w:szCs w:val="24"/>
        </w:rPr>
      </w:pPr>
      <w:r w:rsidRPr="003877FD">
        <w:rPr>
          <w:rFonts w:cstheme="minorHAnsi"/>
          <w:i/>
          <w:iCs/>
          <w:sz w:val="24"/>
          <w:szCs w:val="24"/>
        </w:rPr>
        <w:t xml:space="preserve">Filmový režisér, scenárista a dramaturg. Debutoval snímkem Parádně pokecal (2014, KVIFF), jeho druhý film Chata na prodej (2018, KVIFF) byl oceněn Cenou české filmové kritiky za nejlepší scénář. Televizní film Nonstop lahůdky (2019) vznikl podle jeho scénáře v režii Jana Hřebejka. Jako dramaturg se podílel na filmu Adama K. </w:t>
      </w:r>
      <w:proofErr w:type="spellStart"/>
      <w:r w:rsidRPr="003877FD">
        <w:rPr>
          <w:rFonts w:cstheme="minorHAnsi"/>
          <w:i/>
          <w:iCs/>
          <w:sz w:val="24"/>
          <w:szCs w:val="24"/>
        </w:rPr>
        <w:t>Rybanského</w:t>
      </w:r>
      <w:proofErr w:type="spellEnd"/>
      <w:r w:rsidRPr="003877FD">
        <w:rPr>
          <w:rFonts w:cstheme="minorHAnsi"/>
          <w:i/>
          <w:iCs/>
          <w:sz w:val="24"/>
          <w:szCs w:val="24"/>
        </w:rPr>
        <w:t xml:space="preserve"> Kdyby radši hořelo, který byl uveden na MFF </w:t>
      </w:r>
      <w:proofErr w:type="spellStart"/>
      <w:r w:rsidRPr="003877FD">
        <w:rPr>
          <w:rFonts w:cstheme="minorHAnsi"/>
          <w:i/>
          <w:iCs/>
          <w:sz w:val="24"/>
          <w:szCs w:val="24"/>
        </w:rPr>
        <w:t>Berlinale</w:t>
      </w:r>
      <w:proofErr w:type="spellEnd"/>
      <w:r w:rsidRPr="003877FD">
        <w:rPr>
          <w:rFonts w:cstheme="minorHAnsi"/>
          <w:i/>
          <w:iCs/>
          <w:sz w:val="24"/>
          <w:szCs w:val="24"/>
        </w:rPr>
        <w:t xml:space="preserve"> 2022. </w:t>
      </w:r>
      <w:r w:rsidR="00352584" w:rsidRPr="003877FD">
        <w:rPr>
          <w:rFonts w:cstheme="minorHAnsi"/>
          <w:i/>
          <w:iCs/>
          <w:sz w:val="24"/>
          <w:szCs w:val="24"/>
        </w:rPr>
        <w:t>S</w:t>
      </w:r>
      <w:r w:rsidRPr="003877FD">
        <w:rPr>
          <w:rFonts w:cstheme="minorHAnsi"/>
          <w:i/>
          <w:iCs/>
          <w:sz w:val="24"/>
          <w:szCs w:val="24"/>
        </w:rPr>
        <w:t>nímek Přišla v</w:t>
      </w:r>
      <w:r w:rsidR="00352584" w:rsidRPr="003877FD">
        <w:rPr>
          <w:rFonts w:cstheme="minorHAnsi"/>
          <w:i/>
          <w:iCs/>
          <w:sz w:val="24"/>
          <w:szCs w:val="24"/>
        </w:rPr>
        <w:t> </w:t>
      </w:r>
      <w:r w:rsidRPr="003877FD">
        <w:rPr>
          <w:rFonts w:cstheme="minorHAnsi"/>
          <w:i/>
          <w:iCs/>
          <w:sz w:val="24"/>
          <w:szCs w:val="24"/>
        </w:rPr>
        <w:t>noci</w:t>
      </w:r>
      <w:r w:rsidR="00352584" w:rsidRPr="003877FD">
        <w:rPr>
          <w:rFonts w:cstheme="minorHAnsi"/>
          <w:i/>
          <w:iCs/>
          <w:sz w:val="24"/>
          <w:szCs w:val="24"/>
        </w:rPr>
        <w:t xml:space="preserve"> </w:t>
      </w:r>
      <w:r w:rsidR="009A15DC" w:rsidRPr="003877FD">
        <w:rPr>
          <w:rFonts w:cstheme="minorHAnsi"/>
          <w:i/>
          <w:iCs/>
          <w:sz w:val="24"/>
          <w:szCs w:val="24"/>
        </w:rPr>
        <w:t>spolurežíroval</w:t>
      </w:r>
      <w:r w:rsidRPr="003877FD">
        <w:rPr>
          <w:rFonts w:cstheme="minorHAnsi"/>
          <w:i/>
          <w:iCs/>
          <w:sz w:val="24"/>
          <w:szCs w:val="24"/>
        </w:rPr>
        <w:t xml:space="preserve"> s Janem Vejnarem</w:t>
      </w:r>
      <w:r w:rsidR="00352584" w:rsidRPr="003877FD">
        <w:rPr>
          <w:rFonts w:cstheme="minorHAnsi"/>
          <w:i/>
          <w:iCs/>
          <w:sz w:val="24"/>
          <w:szCs w:val="24"/>
        </w:rPr>
        <w:t xml:space="preserve"> a</w:t>
      </w:r>
      <w:r w:rsidRPr="003877FD">
        <w:rPr>
          <w:rFonts w:cstheme="minorHAnsi"/>
          <w:i/>
          <w:iCs/>
          <w:sz w:val="24"/>
          <w:szCs w:val="24"/>
        </w:rPr>
        <w:t xml:space="preserve"> </w:t>
      </w:r>
      <w:r w:rsidR="00352584" w:rsidRPr="003877FD">
        <w:rPr>
          <w:rFonts w:cstheme="minorHAnsi"/>
          <w:i/>
          <w:iCs/>
          <w:sz w:val="24"/>
          <w:szCs w:val="24"/>
        </w:rPr>
        <w:t>získali za něj</w:t>
      </w:r>
      <w:r w:rsidRPr="003877FD">
        <w:rPr>
          <w:rFonts w:cstheme="minorHAnsi"/>
          <w:i/>
          <w:iCs/>
          <w:sz w:val="24"/>
          <w:szCs w:val="24"/>
        </w:rPr>
        <w:t xml:space="preserve"> cen</w:t>
      </w:r>
      <w:r w:rsidR="00352584" w:rsidRPr="003877FD">
        <w:rPr>
          <w:rFonts w:cstheme="minorHAnsi"/>
          <w:i/>
          <w:iCs/>
          <w:sz w:val="24"/>
          <w:szCs w:val="24"/>
        </w:rPr>
        <w:t>u</w:t>
      </w:r>
      <w:r w:rsidRPr="003877FD">
        <w:rPr>
          <w:rFonts w:cstheme="minorHAnsi"/>
          <w:i/>
          <w:iCs/>
          <w:sz w:val="24"/>
          <w:szCs w:val="24"/>
        </w:rPr>
        <w:t xml:space="preserve"> Český lev za nejlepší režii a </w:t>
      </w:r>
      <w:r w:rsidR="00352584" w:rsidRPr="003877FD">
        <w:rPr>
          <w:rFonts w:cstheme="minorHAnsi"/>
          <w:i/>
          <w:iCs/>
          <w:sz w:val="24"/>
          <w:szCs w:val="24"/>
        </w:rPr>
        <w:t>dvě Ceny č</w:t>
      </w:r>
      <w:r w:rsidRPr="003877FD">
        <w:rPr>
          <w:rFonts w:cstheme="minorHAnsi"/>
          <w:i/>
          <w:iCs/>
          <w:sz w:val="24"/>
          <w:szCs w:val="24"/>
        </w:rPr>
        <w:t xml:space="preserve">eské filmové </w:t>
      </w:r>
      <w:r w:rsidR="00D52A8A" w:rsidRPr="003877FD">
        <w:rPr>
          <w:rFonts w:cstheme="minorHAnsi"/>
          <w:i/>
          <w:iCs/>
          <w:sz w:val="24"/>
          <w:szCs w:val="24"/>
        </w:rPr>
        <w:t>kritik</w:t>
      </w:r>
      <w:r w:rsidR="00A63E65" w:rsidRPr="003877FD">
        <w:rPr>
          <w:rFonts w:cstheme="minorHAnsi"/>
          <w:i/>
          <w:iCs/>
          <w:sz w:val="24"/>
          <w:szCs w:val="24"/>
        </w:rPr>
        <w:t>y</w:t>
      </w:r>
      <w:r w:rsidR="00D52A8A" w:rsidRPr="003877FD">
        <w:rPr>
          <w:rFonts w:cstheme="minorHAnsi"/>
          <w:i/>
          <w:iCs/>
          <w:sz w:val="24"/>
          <w:szCs w:val="24"/>
        </w:rPr>
        <w:t xml:space="preserve"> – za</w:t>
      </w:r>
      <w:r w:rsidRPr="003877FD">
        <w:rPr>
          <w:rFonts w:cstheme="minorHAnsi"/>
          <w:i/>
          <w:iCs/>
          <w:sz w:val="24"/>
          <w:szCs w:val="24"/>
        </w:rPr>
        <w:t xml:space="preserve"> nejlepší režii a </w:t>
      </w:r>
      <w:r w:rsidR="00352584" w:rsidRPr="003877FD">
        <w:rPr>
          <w:rFonts w:cstheme="minorHAnsi"/>
          <w:i/>
          <w:iCs/>
          <w:sz w:val="24"/>
          <w:szCs w:val="24"/>
        </w:rPr>
        <w:t>za f</w:t>
      </w:r>
      <w:r w:rsidRPr="003877FD">
        <w:rPr>
          <w:rFonts w:cstheme="minorHAnsi"/>
          <w:i/>
          <w:iCs/>
          <w:sz w:val="24"/>
          <w:szCs w:val="24"/>
        </w:rPr>
        <w:t>ilm roku 2023.</w:t>
      </w:r>
    </w:p>
    <w:p w14:paraId="34D5951B" w14:textId="77777777" w:rsidR="00641084" w:rsidRPr="00641084" w:rsidRDefault="00641084" w:rsidP="00452201">
      <w:pPr>
        <w:spacing w:after="120"/>
        <w:jc w:val="both"/>
        <w:rPr>
          <w:rFonts w:cstheme="minorHAnsi"/>
          <w:b/>
          <w:bCs/>
          <w:sz w:val="24"/>
          <w:szCs w:val="24"/>
        </w:rPr>
      </w:pPr>
      <w:r w:rsidRPr="00641084">
        <w:rPr>
          <w:rFonts w:cstheme="minorHAnsi"/>
          <w:b/>
          <w:bCs/>
          <w:sz w:val="24"/>
          <w:szCs w:val="24"/>
        </w:rPr>
        <w:t>O filmu</w:t>
      </w:r>
    </w:p>
    <w:p w14:paraId="4F63EF18" w14:textId="5657BDF4" w:rsidR="00C500FA" w:rsidRDefault="005463B0" w:rsidP="00452201">
      <w:pPr>
        <w:spacing w:after="120"/>
        <w:jc w:val="both"/>
        <w:rPr>
          <w:rFonts w:cstheme="minorHAnsi"/>
          <w:sz w:val="24"/>
          <w:szCs w:val="24"/>
        </w:rPr>
      </w:pPr>
      <w:r w:rsidRPr="005463B0">
        <w:rPr>
          <w:rFonts w:cstheme="minorHAnsi"/>
          <w:sz w:val="24"/>
          <w:szCs w:val="24"/>
        </w:rPr>
        <w:t xml:space="preserve">Film </w:t>
      </w:r>
      <w:r w:rsidRPr="00641084">
        <w:rPr>
          <w:rFonts w:cstheme="minorHAnsi"/>
          <w:i/>
          <w:iCs/>
          <w:sz w:val="24"/>
          <w:szCs w:val="24"/>
        </w:rPr>
        <w:t>Bubák</w:t>
      </w:r>
      <w:r w:rsidRPr="005463B0">
        <w:rPr>
          <w:rFonts w:cstheme="minorHAnsi"/>
          <w:sz w:val="24"/>
          <w:szCs w:val="24"/>
        </w:rPr>
        <w:t xml:space="preserve"> vypráví rodinné dobrodružství a taky trochu strašidelné</w:t>
      </w:r>
      <w:r>
        <w:rPr>
          <w:rFonts w:cstheme="minorHAnsi"/>
          <w:sz w:val="24"/>
          <w:szCs w:val="24"/>
        </w:rPr>
        <w:t xml:space="preserve"> </w:t>
      </w:r>
      <w:r w:rsidRPr="005463B0">
        <w:rPr>
          <w:rFonts w:cstheme="minorHAnsi"/>
          <w:sz w:val="24"/>
          <w:szCs w:val="24"/>
        </w:rPr>
        <w:t>dobrodružství</w:t>
      </w:r>
      <w:r>
        <w:rPr>
          <w:rFonts w:cstheme="minorHAnsi"/>
          <w:sz w:val="24"/>
          <w:szCs w:val="24"/>
        </w:rPr>
        <w:t xml:space="preserve">. Je o dvou kamarádkách, Nikče a Gabče, které poprvé v životě můžou být </w:t>
      </w:r>
      <w:r w:rsidR="00641084">
        <w:rPr>
          <w:rFonts w:cstheme="minorHAnsi"/>
          <w:sz w:val="24"/>
          <w:szCs w:val="24"/>
        </w:rPr>
        <w:t xml:space="preserve">v panelákovém bytě </w:t>
      </w:r>
      <w:r>
        <w:rPr>
          <w:rFonts w:cstheme="minorHAnsi"/>
          <w:sz w:val="24"/>
          <w:szCs w:val="24"/>
        </w:rPr>
        <w:t>celý víkend samy</w:t>
      </w:r>
      <w:r w:rsidR="00641084">
        <w:rPr>
          <w:rFonts w:cstheme="minorHAnsi"/>
          <w:sz w:val="24"/>
          <w:szCs w:val="24"/>
        </w:rPr>
        <w:t>,</w:t>
      </w:r>
      <w:r>
        <w:rPr>
          <w:rFonts w:cstheme="minorHAnsi"/>
          <w:sz w:val="24"/>
          <w:szCs w:val="24"/>
        </w:rPr>
        <w:t xml:space="preserve"> bez rodičů. </w:t>
      </w:r>
      <w:r w:rsidR="00641084">
        <w:rPr>
          <w:rFonts w:cstheme="minorHAnsi"/>
          <w:sz w:val="24"/>
          <w:szCs w:val="24"/>
        </w:rPr>
        <w:t>Jejich</w:t>
      </w:r>
      <w:r>
        <w:rPr>
          <w:rFonts w:cstheme="minorHAnsi"/>
          <w:sz w:val="24"/>
          <w:szCs w:val="24"/>
        </w:rPr>
        <w:t xml:space="preserve"> příběh se odehrává během jednoho dne a jedné noci</w:t>
      </w:r>
      <w:r w:rsidR="00641084">
        <w:rPr>
          <w:rFonts w:cstheme="minorHAnsi"/>
          <w:sz w:val="24"/>
          <w:szCs w:val="24"/>
        </w:rPr>
        <w:t xml:space="preserve">, kdy si </w:t>
      </w:r>
      <w:r>
        <w:rPr>
          <w:rFonts w:cstheme="minorHAnsi"/>
          <w:sz w:val="24"/>
          <w:szCs w:val="24"/>
        </w:rPr>
        <w:t xml:space="preserve">holky chtějí udělat popcorn </w:t>
      </w:r>
      <w:r w:rsidR="00641084">
        <w:rPr>
          <w:rFonts w:cstheme="minorHAnsi"/>
          <w:sz w:val="24"/>
          <w:szCs w:val="24"/>
        </w:rPr>
        <w:t xml:space="preserve">v mikrovlnce </w:t>
      </w:r>
      <w:r>
        <w:rPr>
          <w:rFonts w:cstheme="minorHAnsi"/>
          <w:sz w:val="24"/>
          <w:szCs w:val="24"/>
        </w:rPr>
        <w:t xml:space="preserve">a </w:t>
      </w:r>
      <w:r w:rsidR="00641084">
        <w:rPr>
          <w:rFonts w:cstheme="minorHAnsi"/>
          <w:sz w:val="24"/>
          <w:szCs w:val="24"/>
        </w:rPr>
        <w:t xml:space="preserve">pak se </w:t>
      </w:r>
      <w:r>
        <w:rPr>
          <w:rFonts w:cstheme="minorHAnsi"/>
          <w:sz w:val="24"/>
          <w:szCs w:val="24"/>
        </w:rPr>
        <w:t>dívat</w:t>
      </w:r>
      <w:r w:rsidR="00641084">
        <w:rPr>
          <w:rFonts w:cstheme="minorHAnsi"/>
          <w:sz w:val="24"/>
          <w:szCs w:val="24"/>
        </w:rPr>
        <w:t xml:space="preserve"> v televizi</w:t>
      </w:r>
      <w:r>
        <w:rPr>
          <w:rFonts w:cstheme="minorHAnsi"/>
          <w:sz w:val="24"/>
          <w:szCs w:val="24"/>
        </w:rPr>
        <w:t xml:space="preserve"> na horor. Prostě </w:t>
      </w:r>
      <w:r w:rsidR="00641084">
        <w:rPr>
          <w:rFonts w:cstheme="minorHAnsi"/>
          <w:sz w:val="24"/>
          <w:szCs w:val="24"/>
        </w:rPr>
        <w:t xml:space="preserve">si chtějí </w:t>
      </w:r>
      <w:r>
        <w:rPr>
          <w:rFonts w:cstheme="minorHAnsi"/>
          <w:sz w:val="24"/>
          <w:szCs w:val="24"/>
        </w:rPr>
        <w:t xml:space="preserve">udělat </w:t>
      </w:r>
      <w:r w:rsidR="00A07400">
        <w:rPr>
          <w:rFonts w:cstheme="minorHAnsi"/>
          <w:sz w:val="24"/>
          <w:szCs w:val="24"/>
        </w:rPr>
        <w:t xml:space="preserve">holčičí </w:t>
      </w:r>
      <w:proofErr w:type="spellStart"/>
      <w:r>
        <w:rPr>
          <w:rFonts w:cstheme="minorHAnsi"/>
          <w:sz w:val="24"/>
          <w:szCs w:val="24"/>
        </w:rPr>
        <w:t>párty</w:t>
      </w:r>
      <w:proofErr w:type="spellEnd"/>
      <w:r>
        <w:rPr>
          <w:rFonts w:cstheme="minorHAnsi"/>
          <w:sz w:val="24"/>
          <w:szCs w:val="24"/>
        </w:rPr>
        <w:t xml:space="preserve">. Ale nevědí o tom, že </w:t>
      </w:r>
      <w:r w:rsidR="00015939">
        <w:rPr>
          <w:rFonts w:cstheme="minorHAnsi"/>
          <w:sz w:val="24"/>
          <w:szCs w:val="24"/>
        </w:rPr>
        <w:t xml:space="preserve">v bytě </w:t>
      </w:r>
      <w:r>
        <w:rPr>
          <w:rFonts w:cstheme="minorHAnsi"/>
          <w:sz w:val="24"/>
          <w:szCs w:val="24"/>
        </w:rPr>
        <w:t xml:space="preserve">pod </w:t>
      </w:r>
      <w:r w:rsidR="00015939">
        <w:rPr>
          <w:rFonts w:cstheme="minorHAnsi"/>
          <w:sz w:val="24"/>
          <w:szCs w:val="24"/>
        </w:rPr>
        <w:t xml:space="preserve">jednou </w:t>
      </w:r>
      <w:r>
        <w:rPr>
          <w:rFonts w:cstheme="minorHAnsi"/>
          <w:sz w:val="24"/>
          <w:szCs w:val="24"/>
        </w:rPr>
        <w:t xml:space="preserve">postelí je </w:t>
      </w:r>
      <w:r w:rsidR="00641084">
        <w:rPr>
          <w:rFonts w:cstheme="minorHAnsi"/>
          <w:sz w:val="24"/>
          <w:szCs w:val="24"/>
        </w:rPr>
        <w:t>b</w:t>
      </w:r>
      <w:r>
        <w:rPr>
          <w:rFonts w:cstheme="minorHAnsi"/>
          <w:sz w:val="24"/>
          <w:szCs w:val="24"/>
        </w:rPr>
        <w:t>ubák</w:t>
      </w:r>
      <w:r w:rsidR="00641084">
        <w:rPr>
          <w:rFonts w:cstheme="minorHAnsi"/>
          <w:sz w:val="24"/>
          <w:szCs w:val="24"/>
        </w:rPr>
        <w:t>…</w:t>
      </w:r>
    </w:p>
    <w:p w14:paraId="320485E0" w14:textId="1AA68137" w:rsidR="00641084" w:rsidRPr="00641084" w:rsidRDefault="00641084" w:rsidP="00452201">
      <w:pPr>
        <w:spacing w:after="120"/>
        <w:jc w:val="both"/>
        <w:rPr>
          <w:rFonts w:cstheme="minorHAnsi"/>
          <w:b/>
          <w:bCs/>
          <w:sz w:val="24"/>
          <w:szCs w:val="24"/>
        </w:rPr>
      </w:pPr>
      <w:r w:rsidRPr="00641084">
        <w:rPr>
          <w:rFonts w:cstheme="minorHAnsi"/>
          <w:b/>
          <w:bCs/>
          <w:sz w:val="24"/>
          <w:szCs w:val="24"/>
        </w:rPr>
        <w:t xml:space="preserve">O </w:t>
      </w:r>
      <w:r>
        <w:rPr>
          <w:rFonts w:cstheme="minorHAnsi"/>
          <w:b/>
          <w:bCs/>
          <w:sz w:val="24"/>
          <w:szCs w:val="24"/>
        </w:rPr>
        <w:t xml:space="preserve">našich </w:t>
      </w:r>
      <w:r w:rsidRPr="00641084">
        <w:rPr>
          <w:rFonts w:cstheme="minorHAnsi"/>
          <w:b/>
          <w:bCs/>
          <w:sz w:val="24"/>
          <w:szCs w:val="24"/>
        </w:rPr>
        <w:t>bubácích</w:t>
      </w:r>
    </w:p>
    <w:p w14:paraId="42901FF0" w14:textId="73240072" w:rsidR="009A1D61" w:rsidRPr="005463B0" w:rsidRDefault="00015939" w:rsidP="00452201">
      <w:pPr>
        <w:spacing w:after="120"/>
        <w:jc w:val="both"/>
        <w:rPr>
          <w:rFonts w:cstheme="minorHAnsi"/>
          <w:sz w:val="24"/>
          <w:szCs w:val="24"/>
        </w:rPr>
      </w:pPr>
      <w:r>
        <w:rPr>
          <w:rFonts w:cstheme="minorHAnsi"/>
          <w:sz w:val="24"/>
          <w:szCs w:val="24"/>
        </w:rPr>
        <w:t>Já jsem se jako dítě pochopitelně bál příšer pod mojí postelí. Bál jsem se tam koukat, maminka mě tím pravidelně strašila. Takže se tímto film</w:t>
      </w:r>
      <w:r w:rsidR="00641084">
        <w:rPr>
          <w:rFonts w:cstheme="minorHAnsi"/>
          <w:sz w:val="24"/>
          <w:szCs w:val="24"/>
        </w:rPr>
        <w:t>em</w:t>
      </w:r>
      <w:r>
        <w:rPr>
          <w:rFonts w:cstheme="minorHAnsi"/>
          <w:sz w:val="24"/>
          <w:szCs w:val="24"/>
        </w:rPr>
        <w:t xml:space="preserve"> tak trochu snažím porazit </w:t>
      </w:r>
      <w:r w:rsidR="00641084">
        <w:rPr>
          <w:rFonts w:cstheme="minorHAnsi"/>
          <w:sz w:val="24"/>
          <w:szCs w:val="24"/>
        </w:rPr>
        <w:t xml:space="preserve">tento dětský </w:t>
      </w:r>
      <w:r>
        <w:rPr>
          <w:rFonts w:cstheme="minorHAnsi"/>
          <w:sz w:val="24"/>
          <w:szCs w:val="24"/>
        </w:rPr>
        <w:t xml:space="preserve">strach. </w:t>
      </w:r>
      <w:r w:rsidR="009A1D61">
        <w:rPr>
          <w:rFonts w:cstheme="minorHAnsi"/>
          <w:sz w:val="24"/>
          <w:szCs w:val="24"/>
        </w:rPr>
        <w:t xml:space="preserve">My jsme se snažili, aby </w:t>
      </w:r>
      <w:r w:rsidR="009A1D61" w:rsidRPr="009D718D">
        <w:rPr>
          <w:rFonts w:cstheme="minorHAnsi"/>
          <w:i/>
          <w:iCs/>
          <w:sz w:val="24"/>
          <w:szCs w:val="24"/>
        </w:rPr>
        <w:t>Bubák</w:t>
      </w:r>
      <w:r w:rsidR="009A1D61">
        <w:rPr>
          <w:rFonts w:cstheme="minorHAnsi"/>
          <w:sz w:val="24"/>
          <w:szCs w:val="24"/>
        </w:rPr>
        <w:t xml:space="preserve"> byl kombinací trošku strašidelného filmu a mnohem víc byl komedií. Takže bubák tam je, ale není strašlivě strašidelný. Spíše jsme se snažili, aby se dětský divák pousmál, až jej uvidí.</w:t>
      </w:r>
    </w:p>
    <w:p w14:paraId="58E2416B" w14:textId="77777777" w:rsidR="00641084" w:rsidRPr="00641084" w:rsidRDefault="00641084" w:rsidP="00452201">
      <w:pPr>
        <w:spacing w:after="120"/>
        <w:jc w:val="both"/>
        <w:rPr>
          <w:rFonts w:cstheme="minorHAnsi"/>
          <w:b/>
          <w:bCs/>
          <w:sz w:val="24"/>
          <w:szCs w:val="24"/>
        </w:rPr>
      </w:pPr>
      <w:r w:rsidRPr="00641084">
        <w:rPr>
          <w:rFonts w:cstheme="minorHAnsi"/>
          <w:b/>
          <w:bCs/>
          <w:sz w:val="24"/>
          <w:szCs w:val="24"/>
        </w:rPr>
        <w:t>O scénáři</w:t>
      </w:r>
    </w:p>
    <w:p w14:paraId="369BF577" w14:textId="4D2ABC01" w:rsidR="00641084" w:rsidRDefault="00015939" w:rsidP="00452201">
      <w:pPr>
        <w:spacing w:after="120"/>
        <w:jc w:val="both"/>
        <w:rPr>
          <w:rFonts w:cstheme="minorHAnsi"/>
          <w:sz w:val="24"/>
          <w:szCs w:val="24"/>
        </w:rPr>
      </w:pPr>
      <w:r>
        <w:rPr>
          <w:rFonts w:cstheme="minorHAnsi"/>
          <w:sz w:val="24"/>
          <w:szCs w:val="24"/>
        </w:rPr>
        <w:t xml:space="preserve">Scénář k filmu napsala </w:t>
      </w:r>
      <w:r w:rsidRPr="004D6F82">
        <w:rPr>
          <w:rFonts w:cstheme="minorHAnsi"/>
          <w:sz w:val="24"/>
          <w:szCs w:val="24"/>
        </w:rPr>
        <w:t xml:space="preserve">Štěpánka </w:t>
      </w:r>
      <w:proofErr w:type="spellStart"/>
      <w:r w:rsidRPr="004D6F82">
        <w:rPr>
          <w:rFonts w:cstheme="minorHAnsi"/>
          <w:sz w:val="24"/>
          <w:szCs w:val="24"/>
        </w:rPr>
        <w:t>Ansorge</w:t>
      </w:r>
      <w:proofErr w:type="spellEnd"/>
      <w:r>
        <w:rPr>
          <w:rFonts w:cstheme="minorHAnsi"/>
          <w:sz w:val="24"/>
          <w:szCs w:val="24"/>
        </w:rPr>
        <w:t xml:space="preserve"> a já si myslím, že </w:t>
      </w:r>
      <w:r w:rsidR="009A1D61">
        <w:rPr>
          <w:rFonts w:cstheme="minorHAnsi"/>
          <w:sz w:val="24"/>
          <w:szCs w:val="24"/>
        </w:rPr>
        <w:t xml:space="preserve">taky </w:t>
      </w:r>
      <w:r>
        <w:rPr>
          <w:rFonts w:cstheme="minorHAnsi"/>
          <w:sz w:val="24"/>
          <w:szCs w:val="24"/>
        </w:rPr>
        <w:t xml:space="preserve">bojuje se svými </w:t>
      </w:r>
      <w:r w:rsidR="009A1D61">
        <w:rPr>
          <w:rFonts w:cstheme="minorHAnsi"/>
          <w:sz w:val="24"/>
          <w:szCs w:val="24"/>
        </w:rPr>
        <w:t xml:space="preserve">vlastními </w:t>
      </w:r>
      <w:r>
        <w:rPr>
          <w:rFonts w:cstheme="minorHAnsi"/>
          <w:sz w:val="24"/>
          <w:szCs w:val="24"/>
        </w:rPr>
        <w:t xml:space="preserve">bubáky a strachy z dětství. </w:t>
      </w:r>
      <w:r w:rsidR="00641084">
        <w:rPr>
          <w:rFonts w:cstheme="minorHAnsi"/>
          <w:sz w:val="24"/>
          <w:szCs w:val="24"/>
        </w:rPr>
        <w:t>U</w:t>
      </w:r>
      <w:r>
        <w:rPr>
          <w:rFonts w:cstheme="minorHAnsi"/>
          <w:sz w:val="24"/>
          <w:szCs w:val="24"/>
        </w:rPr>
        <w:t xml:space="preserve"> </w:t>
      </w:r>
      <w:r w:rsidR="009A1D61">
        <w:rPr>
          <w:rFonts w:cstheme="minorHAnsi"/>
          <w:sz w:val="24"/>
          <w:szCs w:val="24"/>
        </w:rPr>
        <w:t xml:space="preserve">jejího </w:t>
      </w:r>
      <w:r w:rsidR="00212D34">
        <w:rPr>
          <w:rFonts w:cstheme="minorHAnsi"/>
          <w:sz w:val="24"/>
          <w:szCs w:val="24"/>
        </w:rPr>
        <w:t>scéná</w:t>
      </w:r>
      <w:r w:rsidR="00641084">
        <w:rPr>
          <w:rFonts w:cstheme="minorHAnsi"/>
          <w:sz w:val="24"/>
          <w:szCs w:val="24"/>
        </w:rPr>
        <w:t xml:space="preserve">ře jsem </w:t>
      </w:r>
      <w:r w:rsidR="009A1D61">
        <w:rPr>
          <w:rFonts w:cstheme="minorHAnsi"/>
          <w:sz w:val="24"/>
          <w:szCs w:val="24"/>
        </w:rPr>
        <w:t xml:space="preserve">hned </w:t>
      </w:r>
      <w:r>
        <w:rPr>
          <w:rFonts w:cstheme="minorHAnsi"/>
          <w:sz w:val="24"/>
          <w:szCs w:val="24"/>
        </w:rPr>
        <w:t>obdivoval jeho strukturu</w:t>
      </w:r>
      <w:r w:rsidR="00641084">
        <w:rPr>
          <w:rFonts w:cstheme="minorHAnsi"/>
          <w:sz w:val="24"/>
          <w:szCs w:val="24"/>
        </w:rPr>
        <w:t>,</w:t>
      </w:r>
      <w:r>
        <w:rPr>
          <w:rFonts w:cstheme="minorHAnsi"/>
          <w:sz w:val="24"/>
          <w:szCs w:val="24"/>
        </w:rPr>
        <w:t xml:space="preserve"> </w:t>
      </w:r>
      <w:r w:rsidR="009A1D61">
        <w:rPr>
          <w:rFonts w:cstheme="minorHAnsi"/>
          <w:sz w:val="24"/>
          <w:szCs w:val="24"/>
        </w:rPr>
        <w:t xml:space="preserve">okamžitě </w:t>
      </w:r>
      <w:r>
        <w:rPr>
          <w:rFonts w:cstheme="minorHAnsi"/>
          <w:sz w:val="24"/>
          <w:szCs w:val="24"/>
        </w:rPr>
        <w:t xml:space="preserve">jsem se do něj zamiloval a toužil jsem </w:t>
      </w:r>
      <w:r w:rsidR="00641084">
        <w:rPr>
          <w:rFonts w:cstheme="minorHAnsi"/>
          <w:sz w:val="24"/>
          <w:szCs w:val="24"/>
        </w:rPr>
        <w:t>jej</w:t>
      </w:r>
      <w:r>
        <w:rPr>
          <w:rFonts w:cstheme="minorHAnsi"/>
          <w:sz w:val="24"/>
          <w:szCs w:val="24"/>
        </w:rPr>
        <w:t xml:space="preserve"> natočit. </w:t>
      </w:r>
    </w:p>
    <w:p w14:paraId="53AF47AE" w14:textId="77777777" w:rsidR="00641084" w:rsidRPr="00641084" w:rsidRDefault="00641084" w:rsidP="00452201">
      <w:pPr>
        <w:spacing w:after="120"/>
        <w:jc w:val="both"/>
        <w:rPr>
          <w:rFonts w:cstheme="minorHAnsi"/>
          <w:b/>
          <w:bCs/>
          <w:sz w:val="24"/>
          <w:szCs w:val="24"/>
        </w:rPr>
      </w:pPr>
      <w:r w:rsidRPr="00641084">
        <w:rPr>
          <w:rFonts w:cstheme="minorHAnsi"/>
          <w:b/>
          <w:bCs/>
          <w:sz w:val="24"/>
          <w:szCs w:val="24"/>
        </w:rPr>
        <w:t xml:space="preserve">O spolupráci se </w:t>
      </w:r>
      <w:proofErr w:type="spellStart"/>
      <w:r w:rsidRPr="00641084">
        <w:rPr>
          <w:rFonts w:cstheme="minorHAnsi"/>
          <w:b/>
          <w:bCs/>
          <w:sz w:val="24"/>
          <w:szCs w:val="24"/>
        </w:rPr>
        <w:t>spolurežisérkou</w:t>
      </w:r>
      <w:proofErr w:type="spellEnd"/>
      <w:r w:rsidRPr="00641084">
        <w:rPr>
          <w:rFonts w:cstheme="minorHAnsi"/>
          <w:b/>
          <w:bCs/>
          <w:sz w:val="24"/>
          <w:szCs w:val="24"/>
        </w:rPr>
        <w:t xml:space="preserve"> Kateřinou </w:t>
      </w:r>
      <w:proofErr w:type="spellStart"/>
      <w:r w:rsidRPr="00641084">
        <w:rPr>
          <w:rFonts w:cstheme="minorHAnsi"/>
          <w:b/>
          <w:bCs/>
          <w:sz w:val="24"/>
          <w:szCs w:val="24"/>
        </w:rPr>
        <w:t>Karhánkovou</w:t>
      </w:r>
      <w:proofErr w:type="spellEnd"/>
    </w:p>
    <w:p w14:paraId="236CDB65" w14:textId="086A8033" w:rsidR="00015939" w:rsidRDefault="00641084" w:rsidP="00452201">
      <w:pPr>
        <w:spacing w:after="120"/>
        <w:jc w:val="both"/>
        <w:rPr>
          <w:rFonts w:cstheme="minorHAnsi"/>
          <w:sz w:val="24"/>
          <w:szCs w:val="24"/>
        </w:rPr>
      </w:pPr>
      <w:r>
        <w:rPr>
          <w:rFonts w:cstheme="minorHAnsi"/>
          <w:sz w:val="24"/>
          <w:szCs w:val="24"/>
        </w:rPr>
        <w:t>N</w:t>
      </w:r>
      <w:r w:rsidR="00015939">
        <w:rPr>
          <w:rFonts w:cstheme="minorHAnsi"/>
          <w:sz w:val="24"/>
          <w:szCs w:val="24"/>
        </w:rPr>
        <w:t>ejsou tam</w:t>
      </w:r>
      <w:r>
        <w:rPr>
          <w:rFonts w:cstheme="minorHAnsi"/>
          <w:sz w:val="24"/>
          <w:szCs w:val="24"/>
        </w:rPr>
        <w:t xml:space="preserve"> tedy</w:t>
      </w:r>
      <w:r w:rsidR="00015939">
        <w:rPr>
          <w:rFonts w:cstheme="minorHAnsi"/>
          <w:sz w:val="24"/>
          <w:szCs w:val="24"/>
        </w:rPr>
        <w:t xml:space="preserve"> jen herci, je tam i bubák</w:t>
      </w:r>
      <w:r>
        <w:rPr>
          <w:rFonts w:cstheme="minorHAnsi"/>
          <w:sz w:val="24"/>
          <w:szCs w:val="24"/>
        </w:rPr>
        <w:t xml:space="preserve"> a díky němu je to film s animovanými prvky</w:t>
      </w:r>
      <w:r w:rsidR="00015939">
        <w:rPr>
          <w:rFonts w:cstheme="minorHAnsi"/>
          <w:sz w:val="24"/>
          <w:szCs w:val="24"/>
        </w:rPr>
        <w:t xml:space="preserve">. To bych sám nezvládnul, takže film jsem režíroval </w:t>
      </w:r>
      <w:r>
        <w:rPr>
          <w:rFonts w:cstheme="minorHAnsi"/>
          <w:sz w:val="24"/>
          <w:szCs w:val="24"/>
        </w:rPr>
        <w:t xml:space="preserve">společně </w:t>
      </w:r>
      <w:r w:rsidR="00015939">
        <w:rPr>
          <w:rFonts w:cstheme="minorHAnsi"/>
          <w:sz w:val="24"/>
          <w:szCs w:val="24"/>
        </w:rPr>
        <w:t xml:space="preserve">s Kateřinou </w:t>
      </w:r>
      <w:proofErr w:type="spellStart"/>
      <w:r w:rsidR="00015939">
        <w:rPr>
          <w:rFonts w:cstheme="minorHAnsi"/>
          <w:sz w:val="24"/>
          <w:szCs w:val="24"/>
        </w:rPr>
        <w:t>Karhánkovou</w:t>
      </w:r>
      <w:proofErr w:type="spellEnd"/>
      <w:r w:rsidR="00015939">
        <w:rPr>
          <w:rFonts w:cstheme="minorHAnsi"/>
          <w:sz w:val="24"/>
          <w:szCs w:val="24"/>
        </w:rPr>
        <w:t>. Ona byla více zodpovědná za animovanou a výtvarnou složku a já za práci s reálnými herci.</w:t>
      </w:r>
    </w:p>
    <w:p w14:paraId="42466711" w14:textId="14E447D6" w:rsidR="00FB1BD9" w:rsidRPr="004D6F82" w:rsidRDefault="00106435" w:rsidP="00452201">
      <w:pPr>
        <w:spacing w:after="120"/>
        <w:jc w:val="both"/>
        <w:rPr>
          <w:rFonts w:cstheme="minorHAnsi"/>
          <w:b/>
          <w:sz w:val="32"/>
          <w:szCs w:val="32"/>
        </w:rPr>
      </w:pPr>
      <w:r>
        <w:rPr>
          <w:rFonts w:cstheme="minorHAnsi"/>
          <w:b/>
          <w:sz w:val="32"/>
          <w:szCs w:val="32"/>
        </w:rPr>
        <w:lastRenderedPageBreak/>
        <w:t>r</w:t>
      </w:r>
      <w:r w:rsidR="00FB1BD9" w:rsidRPr="004D6F82">
        <w:rPr>
          <w:rFonts w:cstheme="minorHAnsi"/>
          <w:b/>
          <w:sz w:val="32"/>
          <w:szCs w:val="32"/>
        </w:rPr>
        <w:t>ežisér</w:t>
      </w:r>
      <w:r w:rsidR="00FB1BD9">
        <w:rPr>
          <w:rFonts w:cstheme="minorHAnsi"/>
          <w:b/>
          <w:sz w:val="32"/>
          <w:szCs w:val="32"/>
        </w:rPr>
        <w:t>k</w:t>
      </w:r>
      <w:r>
        <w:rPr>
          <w:rFonts w:cstheme="minorHAnsi"/>
          <w:b/>
          <w:sz w:val="32"/>
          <w:szCs w:val="32"/>
        </w:rPr>
        <w:t>a</w:t>
      </w:r>
      <w:r w:rsidR="00FB1BD9" w:rsidRPr="004D6F82">
        <w:rPr>
          <w:rFonts w:cstheme="minorHAnsi"/>
          <w:b/>
          <w:sz w:val="32"/>
          <w:szCs w:val="32"/>
        </w:rPr>
        <w:t xml:space="preserve"> </w:t>
      </w:r>
      <w:r w:rsidR="00FB1BD9">
        <w:rPr>
          <w:rFonts w:cstheme="minorHAnsi"/>
          <w:b/>
          <w:sz w:val="32"/>
          <w:szCs w:val="32"/>
        </w:rPr>
        <w:t>Kateřin</w:t>
      </w:r>
      <w:r>
        <w:rPr>
          <w:rFonts w:cstheme="minorHAnsi"/>
          <w:b/>
          <w:sz w:val="32"/>
          <w:szCs w:val="32"/>
        </w:rPr>
        <w:t>a</w:t>
      </w:r>
      <w:r w:rsidR="00FB1BD9">
        <w:rPr>
          <w:rFonts w:cstheme="minorHAnsi"/>
          <w:b/>
          <w:sz w:val="32"/>
          <w:szCs w:val="32"/>
        </w:rPr>
        <w:t xml:space="preserve"> Karhánkov</w:t>
      </w:r>
      <w:r>
        <w:rPr>
          <w:rFonts w:cstheme="minorHAnsi"/>
          <w:b/>
          <w:sz w:val="32"/>
          <w:szCs w:val="32"/>
        </w:rPr>
        <w:t>á</w:t>
      </w:r>
    </w:p>
    <w:p w14:paraId="16291CE6" w14:textId="5DB0482A" w:rsidR="00FB1BD9" w:rsidRDefault="00BA5FC8" w:rsidP="00452201">
      <w:pPr>
        <w:spacing w:after="120"/>
        <w:jc w:val="both"/>
        <w:rPr>
          <w:rFonts w:cstheme="minorHAnsi"/>
          <w:b/>
          <w:bCs/>
          <w:sz w:val="24"/>
          <w:szCs w:val="24"/>
        </w:rPr>
      </w:pPr>
      <w:r>
        <w:rPr>
          <w:noProof/>
          <w14:ligatures w14:val="standardContextual"/>
        </w:rPr>
        <w:drawing>
          <wp:inline distT="0" distB="0" distL="0" distR="0" wp14:anchorId="4ECD68F8" wp14:editId="71E445F0">
            <wp:extent cx="5759450" cy="3065145"/>
            <wp:effectExtent l="0" t="0" r="0" b="1905"/>
            <wp:docPr id="607885345" name="Obrázek 1" descr="Obsah obrázku osoba, interiér, nábytek, stů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85345" name="Obrázek 1" descr="Obsah obrázku osoba, interiér, nábytek, stůl&#10;&#10;Obsah generovaný pomocí AI může být nesprávný."/>
                    <pic:cNvPicPr/>
                  </pic:nvPicPr>
                  <pic:blipFill>
                    <a:blip r:embed="rId12"/>
                    <a:stretch>
                      <a:fillRect/>
                    </a:stretch>
                  </pic:blipFill>
                  <pic:spPr>
                    <a:xfrm>
                      <a:off x="0" y="0"/>
                      <a:ext cx="5759450" cy="3065145"/>
                    </a:xfrm>
                    <a:prstGeom prst="rect">
                      <a:avLst/>
                    </a:prstGeom>
                  </pic:spPr>
                </pic:pic>
              </a:graphicData>
            </a:graphic>
          </wp:inline>
        </w:drawing>
      </w:r>
    </w:p>
    <w:p w14:paraId="03BBFE53" w14:textId="16F537FE" w:rsidR="004A0C23" w:rsidRDefault="002D56D1" w:rsidP="00452201">
      <w:pPr>
        <w:spacing w:after="120"/>
        <w:jc w:val="both"/>
        <w:rPr>
          <w:rFonts w:cstheme="minorHAnsi"/>
          <w:i/>
          <w:iCs/>
          <w:sz w:val="24"/>
          <w:szCs w:val="24"/>
        </w:rPr>
      </w:pPr>
      <w:r w:rsidRPr="003877FD">
        <w:rPr>
          <w:rFonts w:cstheme="minorHAnsi"/>
          <w:i/>
          <w:iCs/>
          <w:sz w:val="24"/>
          <w:szCs w:val="24"/>
        </w:rPr>
        <w:t xml:space="preserve">Vystudovala katedru animace na pražské FAMU, během studií absolvovala stáž na Bergen </w:t>
      </w:r>
      <w:proofErr w:type="spellStart"/>
      <w:r w:rsidRPr="003877FD">
        <w:rPr>
          <w:rFonts w:cstheme="minorHAnsi"/>
          <w:i/>
          <w:iCs/>
          <w:sz w:val="24"/>
          <w:szCs w:val="24"/>
        </w:rPr>
        <w:t>Academy</w:t>
      </w:r>
      <w:proofErr w:type="spellEnd"/>
      <w:r w:rsidRPr="003877FD">
        <w:rPr>
          <w:rFonts w:cstheme="minorHAnsi"/>
          <w:i/>
          <w:iCs/>
          <w:sz w:val="24"/>
          <w:szCs w:val="24"/>
        </w:rPr>
        <w:t xml:space="preserve"> </w:t>
      </w:r>
      <w:proofErr w:type="spellStart"/>
      <w:r w:rsidRPr="003877FD">
        <w:rPr>
          <w:rFonts w:cstheme="minorHAnsi"/>
          <w:i/>
          <w:iCs/>
          <w:sz w:val="24"/>
          <w:szCs w:val="24"/>
        </w:rPr>
        <w:t>of</w:t>
      </w:r>
      <w:proofErr w:type="spellEnd"/>
      <w:r w:rsidRPr="003877FD">
        <w:rPr>
          <w:rFonts w:cstheme="minorHAnsi"/>
          <w:i/>
          <w:iCs/>
          <w:sz w:val="24"/>
          <w:szCs w:val="24"/>
        </w:rPr>
        <w:t xml:space="preserve"> Art and Design v Norsku. Její autorské filmy Nový druh (2013) a Plody mraků (2017) získaly nespočet domácích i mezinárodních ocenění – z nich nejprestižnější je cena ECFA </w:t>
      </w:r>
      <w:proofErr w:type="spellStart"/>
      <w:r w:rsidRPr="003877FD">
        <w:rPr>
          <w:rFonts w:cstheme="minorHAnsi"/>
          <w:i/>
          <w:iCs/>
          <w:sz w:val="24"/>
          <w:szCs w:val="24"/>
        </w:rPr>
        <w:t>Short</w:t>
      </w:r>
      <w:proofErr w:type="spellEnd"/>
      <w:r w:rsidRPr="003877FD">
        <w:rPr>
          <w:rFonts w:cstheme="minorHAnsi"/>
          <w:i/>
          <w:iCs/>
          <w:sz w:val="24"/>
          <w:szCs w:val="24"/>
        </w:rPr>
        <w:t xml:space="preserve"> Film </w:t>
      </w:r>
      <w:proofErr w:type="spellStart"/>
      <w:r w:rsidRPr="003877FD">
        <w:rPr>
          <w:rFonts w:cstheme="minorHAnsi"/>
          <w:i/>
          <w:iCs/>
          <w:sz w:val="24"/>
          <w:szCs w:val="24"/>
        </w:rPr>
        <w:t>Award</w:t>
      </w:r>
      <w:proofErr w:type="spellEnd"/>
      <w:r w:rsidRPr="003877FD">
        <w:rPr>
          <w:rFonts w:cstheme="minorHAnsi"/>
          <w:i/>
          <w:iCs/>
          <w:sz w:val="24"/>
          <w:szCs w:val="24"/>
        </w:rPr>
        <w:t xml:space="preserve">, která jí byla udělena v rámci </w:t>
      </w:r>
      <w:proofErr w:type="spellStart"/>
      <w:r w:rsidRPr="003877FD">
        <w:rPr>
          <w:rFonts w:cstheme="minorHAnsi"/>
          <w:i/>
          <w:iCs/>
          <w:sz w:val="24"/>
          <w:szCs w:val="24"/>
        </w:rPr>
        <w:t>Berlinale</w:t>
      </w:r>
      <w:proofErr w:type="spellEnd"/>
      <w:r w:rsidRPr="003877FD">
        <w:rPr>
          <w:rFonts w:cstheme="minorHAnsi"/>
          <w:i/>
          <w:iCs/>
          <w:sz w:val="24"/>
          <w:szCs w:val="24"/>
        </w:rPr>
        <w:t xml:space="preserve"> 2019 pro nejlepší evropský krátký film pro děti. Spolu s Alexandrou Májovou napsala a režírovala animovaný seriál Mlsné medvědí příběhy (2020, později uveden do kin také jako celovečerní film či vydán jako kniha a kuchařka pro děti), který vznikl ve čtyřstranné mezinárodní koprodukci. V nedávné době dokončila krátký kombinovaný film pro děti Bábovka (2022).</w:t>
      </w:r>
    </w:p>
    <w:p w14:paraId="76975A40" w14:textId="77777777" w:rsidR="00EF3EC2" w:rsidRPr="00EF3EC2" w:rsidRDefault="00EF3EC2" w:rsidP="00452201">
      <w:pPr>
        <w:spacing w:after="120"/>
        <w:jc w:val="both"/>
        <w:rPr>
          <w:rFonts w:cstheme="minorHAnsi"/>
          <w:b/>
          <w:bCs/>
          <w:sz w:val="24"/>
          <w:szCs w:val="24"/>
        </w:rPr>
      </w:pPr>
      <w:r w:rsidRPr="00EF3EC2">
        <w:rPr>
          <w:rFonts w:cstheme="minorHAnsi"/>
          <w:b/>
          <w:bCs/>
          <w:sz w:val="24"/>
          <w:szCs w:val="24"/>
        </w:rPr>
        <w:t>O vývoji projektu</w:t>
      </w:r>
    </w:p>
    <w:p w14:paraId="276E3CA4" w14:textId="77777777" w:rsidR="00EF3EC2" w:rsidRPr="00EF3EC2" w:rsidRDefault="00EF3EC2" w:rsidP="00452201">
      <w:pPr>
        <w:spacing w:after="120"/>
        <w:jc w:val="both"/>
        <w:rPr>
          <w:rFonts w:cstheme="minorHAnsi"/>
          <w:sz w:val="24"/>
          <w:szCs w:val="24"/>
        </w:rPr>
      </w:pPr>
      <w:r w:rsidRPr="00EF3EC2">
        <w:rPr>
          <w:rFonts w:cstheme="minorHAnsi"/>
          <w:sz w:val="24"/>
          <w:szCs w:val="24"/>
        </w:rPr>
        <w:t xml:space="preserve">Nápad se zrodil díky Štěpánce </w:t>
      </w:r>
      <w:proofErr w:type="spellStart"/>
      <w:r w:rsidRPr="00EF3EC2">
        <w:rPr>
          <w:rFonts w:cstheme="minorHAnsi"/>
          <w:sz w:val="24"/>
          <w:szCs w:val="24"/>
        </w:rPr>
        <w:t>Ansorge</w:t>
      </w:r>
      <w:proofErr w:type="spellEnd"/>
      <w:r w:rsidRPr="00EF3EC2">
        <w:rPr>
          <w:rFonts w:cstheme="minorHAnsi"/>
          <w:sz w:val="24"/>
          <w:szCs w:val="24"/>
        </w:rPr>
        <w:t xml:space="preserve">, která scénář pro film napsala a oslovila s ním i režiséra Tomáše Pavlíčka. Ten následně oslovil mne, abych mu ve filmu pomohla realizovat animovanou postavu. Nakonec se rozhodl se mnou film </w:t>
      </w:r>
      <w:proofErr w:type="gramStart"/>
      <w:r w:rsidRPr="00EF3EC2">
        <w:rPr>
          <w:rFonts w:cstheme="minorHAnsi"/>
          <w:sz w:val="24"/>
          <w:szCs w:val="24"/>
        </w:rPr>
        <w:t>spolurežírovat</w:t>
      </w:r>
      <w:proofErr w:type="gramEnd"/>
      <w:r w:rsidRPr="00EF3EC2">
        <w:rPr>
          <w:rFonts w:cstheme="minorHAnsi"/>
          <w:sz w:val="24"/>
          <w:szCs w:val="24"/>
        </w:rPr>
        <w:t xml:space="preserve"> a tak jsme byli u přípravy od začátku oba. Vymysleli </w:t>
      </w:r>
      <w:proofErr w:type="gramStart"/>
      <w:r w:rsidRPr="00EF3EC2">
        <w:rPr>
          <w:rFonts w:cstheme="minorHAnsi"/>
          <w:sz w:val="24"/>
          <w:szCs w:val="24"/>
        </w:rPr>
        <w:t>jsme</w:t>
      </w:r>
      <w:proofErr w:type="gramEnd"/>
      <w:r w:rsidRPr="00EF3EC2">
        <w:rPr>
          <w:rFonts w:cstheme="minorHAnsi"/>
          <w:sz w:val="24"/>
          <w:szCs w:val="24"/>
        </w:rPr>
        <w:t xml:space="preserve"> jak pracovat ve filmu s bubákem a já vymýšlela, jak by měl bubák vypadat. Zkoušeli jsme nejdříve cestu 3D technologie, ale odklonili jsme se od ní a s radostí se vrhli do výzev stop motion animace. Vymýšleli jsme, kolik toho bubáka ve filmu chceme ukázat a shodli jsme se na tom, že čím déle nebude spatřen, tím lépe.</w:t>
      </w:r>
    </w:p>
    <w:p w14:paraId="4B192EED" w14:textId="77777777" w:rsidR="00EF3EC2" w:rsidRPr="00EF3EC2" w:rsidRDefault="00EF3EC2" w:rsidP="00452201">
      <w:pPr>
        <w:spacing w:after="120"/>
        <w:jc w:val="both"/>
        <w:rPr>
          <w:rFonts w:cstheme="minorHAnsi"/>
          <w:b/>
          <w:bCs/>
          <w:sz w:val="24"/>
          <w:szCs w:val="24"/>
        </w:rPr>
      </w:pPr>
      <w:r w:rsidRPr="00EF3EC2">
        <w:rPr>
          <w:rFonts w:cstheme="minorHAnsi"/>
          <w:b/>
          <w:bCs/>
          <w:sz w:val="24"/>
          <w:szCs w:val="24"/>
        </w:rPr>
        <w:t>O žánru rodinného snímku</w:t>
      </w:r>
    </w:p>
    <w:p w14:paraId="202A21A7" w14:textId="77777777" w:rsidR="00EF3EC2" w:rsidRPr="00EF3EC2" w:rsidRDefault="00EF3EC2" w:rsidP="00452201">
      <w:pPr>
        <w:spacing w:after="120"/>
        <w:jc w:val="both"/>
        <w:rPr>
          <w:rFonts w:cstheme="minorHAnsi"/>
          <w:sz w:val="24"/>
          <w:szCs w:val="24"/>
        </w:rPr>
      </w:pPr>
      <w:r w:rsidRPr="00EF3EC2">
        <w:rPr>
          <w:rFonts w:cstheme="minorHAnsi"/>
          <w:sz w:val="24"/>
          <w:szCs w:val="24"/>
        </w:rPr>
        <w:t xml:space="preserve">Rozhodla jsem se mé režijní působení zasvětit dětskému publiku, takže je pro mne žánr rodinného snímku ideálním zacílením, kdy </w:t>
      </w:r>
      <w:proofErr w:type="gramStart"/>
      <w:r w:rsidRPr="00EF3EC2">
        <w:rPr>
          <w:rFonts w:cstheme="minorHAnsi"/>
          <w:sz w:val="24"/>
          <w:szCs w:val="24"/>
        </w:rPr>
        <w:t>hledáte</w:t>
      </w:r>
      <w:proofErr w:type="gramEnd"/>
      <w:r w:rsidRPr="00EF3EC2">
        <w:rPr>
          <w:rFonts w:cstheme="minorHAnsi"/>
          <w:sz w:val="24"/>
          <w:szCs w:val="24"/>
        </w:rPr>
        <w:t xml:space="preserve"> jak oslovit nejen děti, ale i jejich rodiče a vyvolat v nich určité pochopení k úskalím dětství. </w:t>
      </w:r>
    </w:p>
    <w:p w14:paraId="0B59B832" w14:textId="77777777" w:rsidR="00EF3EC2" w:rsidRPr="00EF3EC2" w:rsidRDefault="00EF3EC2" w:rsidP="00452201">
      <w:pPr>
        <w:spacing w:after="120"/>
        <w:jc w:val="both"/>
        <w:rPr>
          <w:rFonts w:cstheme="minorHAnsi"/>
          <w:b/>
          <w:bCs/>
          <w:sz w:val="24"/>
          <w:szCs w:val="24"/>
        </w:rPr>
      </w:pPr>
      <w:r w:rsidRPr="00EF3EC2">
        <w:rPr>
          <w:rFonts w:cstheme="minorHAnsi"/>
          <w:b/>
          <w:bCs/>
          <w:sz w:val="24"/>
          <w:szCs w:val="24"/>
        </w:rPr>
        <w:t>O našich bubácích</w:t>
      </w:r>
    </w:p>
    <w:p w14:paraId="0BFC164E" w14:textId="77777777" w:rsidR="00EF3EC2" w:rsidRPr="00EF3EC2" w:rsidRDefault="00EF3EC2" w:rsidP="00452201">
      <w:pPr>
        <w:spacing w:after="120"/>
        <w:jc w:val="both"/>
        <w:rPr>
          <w:rFonts w:cstheme="minorHAnsi"/>
          <w:sz w:val="24"/>
          <w:szCs w:val="24"/>
        </w:rPr>
      </w:pPr>
      <w:r w:rsidRPr="00EF3EC2">
        <w:rPr>
          <w:rFonts w:cstheme="minorHAnsi"/>
          <w:sz w:val="24"/>
          <w:szCs w:val="24"/>
        </w:rPr>
        <w:t>Já se v dětství nebála bubáků, ale duchů. Věřila jsem, že v našem panelákovém bytu straší a spát jsem chodila zásadně s baterkou.</w:t>
      </w:r>
    </w:p>
    <w:p w14:paraId="43A4AAF2" w14:textId="77777777" w:rsidR="00CF1EA1" w:rsidRDefault="00CF1EA1" w:rsidP="00452201">
      <w:pPr>
        <w:spacing w:after="120"/>
        <w:jc w:val="both"/>
        <w:rPr>
          <w:rFonts w:cstheme="minorHAnsi"/>
          <w:b/>
          <w:bCs/>
          <w:sz w:val="24"/>
          <w:szCs w:val="24"/>
        </w:rPr>
      </w:pPr>
    </w:p>
    <w:p w14:paraId="60F07464" w14:textId="376BF50C" w:rsidR="00EF3EC2" w:rsidRPr="00EF3EC2" w:rsidRDefault="00EF3EC2" w:rsidP="00452201">
      <w:pPr>
        <w:spacing w:after="120"/>
        <w:jc w:val="both"/>
        <w:rPr>
          <w:rFonts w:cstheme="minorHAnsi"/>
          <w:b/>
          <w:bCs/>
          <w:sz w:val="24"/>
          <w:szCs w:val="24"/>
        </w:rPr>
      </w:pPr>
      <w:r w:rsidRPr="00EF3EC2">
        <w:rPr>
          <w:rFonts w:cstheme="minorHAnsi"/>
          <w:b/>
          <w:bCs/>
          <w:sz w:val="24"/>
          <w:szCs w:val="24"/>
        </w:rPr>
        <w:lastRenderedPageBreak/>
        <w:t>O spolupráci s režisérem Tomášem Pavlíčkem, o rozdělení rolí a o samotném natáčení</w:t>
      </w:r>
    </w:p>
    <w:p w14:paraId="03AE1A2A" w14:textId="77777777" w:rsidR="00EF3EC2" w:rsidRPr="00EF3EC2" w:rsidRDefault="00EF3EC2" w:rsidP="00452201">
      <w:pPr>
        <w:spacing w:after="120"/>
        <w:jc w:val="both"/>
        <w:rPr>
          <w:rFonts w:cstheme="minorHAnsi"/>
          <w:sz w:val="24"/>
          <w:szCs w:val="24"/>
        </w:rPr>
      </w:pPr>
      <w:r w:rsidRPr="00EF3EC2">
        <w:rPr>
          <w:rFonts w:cstheme="minorHAnsi"/>
          <w:sz w:val="24"/>
          <w:szCs w:val="24"/>
        </w:rPr>
        <w:t xml:space="preserve">Do natáčení jsme s Tomášem řešili většinu věcí dohromady, ale na natáčení a v postprodukci jsme si role rozdělili. Tomáš byl zodpovědný za hranou režii, já za všechny scény s filmovými triky a animací. Řešila jsem spolu s Gabrielou </w:t>
      </w:r>
      <w:proofErr w:type="spellStart"/>
      <w:r w:rsidRPr="00EF3EC2">
        <w:rPr>
          <w:rFonts w:cstheme="minorHAnsi"/>
          <w:sz w:val="24"/>
          <w:szCs w:val="24"/>
        </w:rPr>
        <w:t>Hloz</w:t>
      </w:r>
      <w:proofErr w:type="spellEnd"/>
      <w:r w:rsidRPr="00EF3EC2">
        <w:rPr>
          <w:rFonts w:cstheme="minorHAnsi"/>
          <w:sz w:val="24"/>
          <w:szCs w:val="24"/>
        </w:rPr>
        <w:t xml:space="preserve">, jak bude vypadat bubák, jak k němu přistoupit na scéně, jak tyto scény </w:t>
      </w:r>
      <w:proofErr w:type="spellStart"/>
      <w:r w:rsidRPr="00EF3EC2">
        <w:rPr>
          <w:rFonts w:cstheme="minorHAnsi"/>
          <w:sz w:val="24"/>
          <w:szCs w:val="24"/>
        </w:rPr>
        <w:t>záběrovat</w:t>
      </w:r>
      <w:proofErr w:type="spellEnd"/>
      <w:r w:rsidRPr="00EF3EC2">
        <w:rPr>
          <w:rFonts w:cstheme="minorHAnsi"/>
          <w:sz w:val="24"/>
          <w:szCs w:val="24"/>
        </w:rPr>
        <w:t>, kde se co „</w:t>
      </w:r>
      <w:proofErr w:type="spellStart"/>
      <w:r w:rsidRPr="00EF3EC2">
        <w:rPr>
          <w:rFonts w:cstheme="minorHAnsi"/>
          <w:sz w:val="24"/>
          <w:szCs w:val="24"/>
        </w:rPr>
        <w:t>opatlá</w:t>
      </w:r>
      <w:proofErr w:type="spellEnd"/>
      <w:r w:rsidRPr="00EF3EC2">
        <w:rPr>
          <w:rFonts w:cstheme="minorHAnsi"/>
          <w:sz w:val="24"/>
          <w:szCs w:val="24"/>
        </w:rPr>
        <w:t>“ od slizu, jaké můry budou létat vzduchem a měla jsem celkově větší vliv na scénografii a kostýmy. Tomáš měl poslední slovo u střihu a já měla na starost hudbu a zvukovou složku filmu obecně. Všechno se vzájemně prolíná samozřejmě, konzultovali jsme obojí, ale takto jsme si role rozdělili.</w:t>
      </w:r>
    </w:p>
    <w:p w14:paraId="492E7E12" w14:textId="77777777" w:rsidR="00EF3EC2" w:rsidRPr="00EF3EC2" w:rsidRDefault="00EF3EC2" w:rsidP="00452201">
      <w:pPr>
        <w:spacing w:after="120"/>
        <w:jc w:val="both"/>
        <w:rPr>
          <w:rFonts w:cstheme="minorHAnsi"/>
          <w:b/>
          <w:bCs/>
          <w:sz w:val="24"/>
          <w:szCs w:val="24"/>
        </w:rPr>
      </w:pPr>
      <w:r w:rsidRPr="00EF3EC2">
        <w:rPr>
          <w:rFonts w:cstheme="minorHAnsi"/>
          <w:b/>
          <w:bCs/>
          <w:sz w:val="24"/>
          <w:szCs w:val="24"/>
        </w:rPr>
        <w:t>O vizuální a výtvarné podobě bubáka</w:t>
      </w:r>
    </w:p>
    <w:p w14:paraId="17A756F4" w14:textId="11C4A78B" w:rsidR="00EF3EC2" w:rsidRPr="00EF3EC2" w:rsidRDefault="00EF3EC2" w:rsidP="00452201">
      <w:pPr>
        <w:spacing w:after="120"/>
        <w:jc w:val="both"/>
        <w:rPr>
          <w:rFonts w:cstheme="minorHAnsi"/>
          <w:sz w:val="24"/>
          <w:szCs w:val="24"/>
        </w:rPr>
      </w:pPr>
      <w:r w:rsidRPr="00EF3EC2">
        <w:rPr>
          <w:rFonts w:cstheme="minorHAnsi"/>
          <w:sz w:val="24"/>
          <w:szCs w:val="24"/>
        </w:rPr>
        <w:t>Strašně moc mě baví zasazovat cokoliv nereálného do reality. Takže mít v reálném bytě animovaného bubáka a vymyslet to tak, aby byl součástí reality, byl splněný sen. Se zvolenou technologií stop motion animace – tedy animace snímané kamerou okénko po okénku – přišla nejprve idea použít k animování plastelínu. Její povrch se mi ale zdál příliš primitivní a při vložení postavy do reálného prostředí mi bylo okamžitě jasné, že jde o plastelínu a bubák by v sobě neskrýval žádné tajemství. Rozhodla jsem se proto plastelínovou loutku potáhnout vrstvou “inteligentní plastelíny", která teče. Když jsem tento nápad oznámila, byli všichni zprvu poněkud vyděšeni, protože pokud animujete stop motion animac</w:t>
      </w:r>
      <w:r>
        <w:rPr>
          <w:rFonts w:cstheme="minorHAnsi"/>
          <w:sz w:val="24"/>
          <w:szCs w:val="24"/>
        </w:rPr>
        <w:t>í</w:t>
      </w:r>
      <w:r w:rsidRPr="00EF3EC2">
        <w:rPr>
          <w:rFonts w:cstheme="minorHAnsi"/>
          <w:sz w:val="24"/>
          <w:szCs w:val="24"/>
        </w:rPr>
        <w:t xml:space="preserve">, žádný z materiálů se nehýbe, je to žádoucí ba přímo nutné. Já ale chtěla po animátorovi, aby zatímco animuje loutku, ještě počítal s tím, že její povrch bude stékat. Tedy aby animoval její fáze ve stejném časovém rozestupu tak, aby pohyb stékání jejího povrchu působil při puštění animace plynule. Tohoto nelehkého úkolu se nakonec s radostí chopil Vojtěch Kiss a prozradím, že nejdelší záběr animoval dvanáct hodin. Vojta by mě možná opravil, že to bylo i o něco déle, ale Vojta mě neopraví, protože je skromný muž. Stékající sliz nám poskytl i spoustu možností přímo na place, kde jsme v některých záběrech používali loutku voděnou loutkoherci. Současně jsme slizem mohli byt krásně zapatlat. Vedoucí postprodukce Petr Babinec byl v mnohém můj spojenec, když mě celý tento šílený nápad nechal zrealizovat. Velký dík patří také legendě trikového filmu Borisi </w:t>
      </w:r>
      <w:proofErr w:type="spellStart"/>
      <w:r w:rsidRPr="00EF3EC2">
        <w:rPr>
          <w:rFonts w:cstheme="minorHAnsi"/>
          <w:sz w:val="24"/>
          <w:szCs w:val="24"/>
        </w:rPr>
        <w:t>Masníkovi</w:t>
      </w:r>
      <w:proofErr w:type="spellEnd"/>
      <w:r w:rsidRPr="00EF3EC2">
        <w:rPr>
          <w:rFonts w:cstheme="minorHAnsi"/>
          <w:sz w:val="24"/>
          <w:szCs w:val="24"/>
        </w:rPr>
        <w:t xml:space="preserve">, který s námi projekt konzultoval. Nechtěla jsem, aby měl bubák mrtvé oči, ale aby divák při pohledu do nich uvěřil, že jsou to oči živého tvora. Vyrobili je pro nás ve studiu Divize Animace a pilovali je tak dlouho, dokud jsem nebyla spokojená. </w:t>
      </w:r>
    </w:p>
    <w:p w14:paraId="09BF7D06" w14:textId="2BC8EFE2" w:rsidR="00EF3EC2" w:rsidRPr="00EF3EC2" w:rsidRDefault="00EF3EC2" w:rsidP="00452201">
      <w:pPr>
        <w:spacing w:after="120"/>
        <w:jc w:val="both"/>
        <w:rPr>
          <w:rFonts w:cstheme="minorHAnsi"/>
          <w:sz w:val="24"/>
          <w:szCs w:val="24"/>
        </w:rPr>
      </w:pPr>
      <w:r w:rsidRPr="00EF3EC2">
        <w:rPr>
          <w:rFonts w:cstheme="minorHAnsi"/>
          <w:sz w:val="24"/>
          <w:szCs w:val="24"/>
        </w:rPr>
        <w:t xml:space="preserve">Posledním nelehkým úkolem bylo najít zvukový projev bubáka. V tomto ohledu jsem měla opět úžasné spojence ve zvukařích Janovi Richtrovi a Petrovi </w:t>
      </w:r>
      <w:proofErr w:type="spellStart"/>
      <w:r w:rsidRPr="00EF3EC2">
        <w:rPr>
          <w:rFonts w:cstheme="minorHAnsi"/>
          <w:sz w:val="24"/>
          <w:szCs w:val="24"/>
        </w:rPr>
        <w:t>Kolevovi</w:t>
      </w:r>
      <w:proofErr w:type="spellEnd"/>
      <w:r w:rsidRPr="00EF3EC2">
        <w:rPr>
          <w:rFonts w:cstheme="minorHAnsi"/>
          <w:sz w:val="24"/>
          <w:szCs w:val="24"/>
        </w:rPr>
        <w:t xml:space="preserve">, kteří </w:t>
      </w:r>
      <w:proofErr w:type="spellStart"/>
      <w:r w:rsidRPr="00EF3EC2">
        <w:rPr>
          <w:rFonts w:cstheme="minorHAnsi"/>
          <w:sz w:val="24"/>
          <w:szCs w:val="24"/>
        </w:rPr>
        <w:t>bubáčí</w:t>
      </w:r>
      <w:proofErr w:type="spellEnd"/>
      <w:r w:rsidRPr="00EF3EC2">
        <w:rPr>
          <w:rFonts w:cstheme="minorHAnsi"/>
          <w:sz w:val="24"/>
          <w:szCs w:val="24"/>
        </w:rPr>
        <w:t xml:space="preserve"> zvukový projev tvořili. Velmi nám v tom pomohl herec David Novotný, když se nechal na tři hodiny zavřít do malé místnosti a vyluzoval roztodivné zvuky. Jak výsledek dopadl, posoudí diváci sami.</w:t>
      </w:r>
    </w:p>
    <w:p w14:paraId="122C135E" w14:textId="77777777" w:rsidR="00EF3EC2" w:rsidRPr="00B339C8" w:rsidRDefault="00EF3EC2" w:rsidP="00452201">
      <w:pPr>
        <w:spacing w:after="120"/>
        <w:jc w:val="both"/>
        <w:rPr>
          <w:rFonts w:cstheme="minorHAnsi"/>
          <w:b/>
          <w:bCs/>
          <w:i/>
          <w:sz w:val="24"/>
          <w:szCs w:val="24"/>
        </w:rPr>
      </w:pPr>
      <w:r w:rsidRPr="00EF3EC2">
        <w:rPr>
          <w:rFonts w:cstheme="minorHAnsi"/>
          <w:b/>
          <w:bCs/>
          <w:sz w:val="24"/>
          <w:szCs w:val="24"/>
        </w:rPr>
        <w:t xml:space="preserve">O poselství filmu </w:t>
      </w:r>
      <w:r w:rsidRPr="00B339C8">
        <w:rPr>
          <w:rFonts w:cstheme="minorHAnsi"/>
          <w:b/>
          <w:bCs/>
          <w:i/>
          <w:sz w:val="24"/>
          <w:szCs w:val="24"/>
        </w:rPr>
        <w:t>Bubák</w:t>
      </w:r>
    </w:p>
    <w:p w14:paraId="5B25E499" w14:textId="3783B548" w:rsidR="00EF3EC2" w:rsidRPr="00EF3EC2" w:rsidRDefault="00EF3EC2" w:rsidP="00452201">
      <w:pPr>
        <w:spacing w:after="120"/>
        <w:jc w:val="both"/>
        <w:rPr>
          <w:rFonts w:cstheme="minorHAnsi"/>
          <w:sz w:val="24"/>
          <w:szCs w:val="24"/>
        </w:rPr>
      </w:pPr>
      <w:r w:rsidRPr="00EF3EC2">
        <w:rPr>
          <w:rFonts w:cstheme="minorHAnsi"/>
          <w:sz w:val="24"/>
          <w:szCs w:val="24"/>
        </w:rPr>
        <w:t xml:space="preserve">Film je o překonání strachu být sám sebou. Je o tom, že pokud nebudeme překonávat strach z očekávání ostatních, strach z přijetí, strach z bubáků pod postelí, nebudeme jako lidé růst a možná ani nemůžeme být šťastní a spokojení sami se sebou. Zároveň je krásné moct jít na horor a vědět, že se nemusíte bát, a to vše přesně </w:t>
      </w:r>
      <w:r w:rsidRPr="00B339C8">
        <w:rPr>
          <w:rFonts w:cstheme="minorHAnsi"/>
          <w:i/>
          <w:sz w:val="24"/>
          <w:szCs w:val="24"/>
        </w:rPr>
        <w:t>Bubák</w:t>
      </w:r>
      <w:r w:rsidRPr="00E75424">
        <w:rPr>
          <w:rFonts w:cstheme="minorHAnsi"/>
          <w:i/>
          <w:color w:val="FF0000"/>
          <w:sz w:val="24"/>
          <w:szCs w:val="24"/>
        </w:rPr>
        <w:t xml:space="preserve"> </w:t>
      </w:r>
      <w:r w:rsidRPr="00EF3EC2">
        <w:rPr>
          <w:rFonts w:cstheme="minorHAnsi"/>
          <w:sz w:val="24"/>
          <w:szCs w:val="24"/>
        </w:rPr>
        <w:t>nabízí.</w:t>
      </w:r>
    </w:p>
    <w:p w14:paraId="3A80658C" w14:textId="77777777" w:rsidR="00452201" w:rsidRDefault="00452201">
      <w:pPr>
        <w:spacing w:line="278" w:lineRule="auto"/>
        <w:rPr>
          <w:rFonts w:cstheme="minorHAnsi"/>
          <w:b/>
          <w:sz w:val="32"/>
          <w:szCs w:val="32"/>
        </w:rPr>
      </w:pPr>
      <w:r>
        <w:rPr>
          <w:rFonts w:cstheme="minorHAnsi"/>
          <w:b/>
          <w:sz w:val="32"/>
          <w:szCs w:val="32"/>
        </w:rPr>
        <w:br w:type="page"/>
      </w:r>
    </w:p>
    <w:p w14:paraId="1F87FC0C" w14:textId="4B4F4113" w:rsidR="00F8410B" w:rsidRPr="00F8410B" w:rsidRDefault="00F8410B" w:rsidP="00452201">
      <w:pPr>
        <w:spacing w:after="120"/>
        <w:jc w:val="both"/>
        <w:rPr>
          <w:rFonts w:cstheme="minorHAnsi"/>
          <w:b/>
          <w:sz w:val="32"/>
          <w:szCs w:val="32"/>
        </w:rPr>
      </w:pPr>
      <w:r>
        <w:rPr>
          <w:rFonts w:cstheme="minorHAnsi"/>
          <w:b/>
          <w:sz w:val="32"/>
          <w:szCs w:val="32"/>
        </w:rPr>
        <w:lastRenderedPageBreak/>
        <w:t>scenáristk</w:t>
      </w:r>
      <w:r w:rsidR="00106435">
        <w:rPr>
          <w:rFonts w:cstheme="minorHAnsi"/>
          <w:b/>
          <w:sz w:val="32"/>
          <w:szCs w:val="32"/>
        </w:rPr>
        <w:t>a</w:t>
      </w:r>
      <w:r w:rsidRPr="004D6F82">
        <w:rPr>
          <w:rFonts w:cstheme="minorHAnsi"/>
          <w:b/>
          <w:sz w:val="32"/>
          <w:szCs w:val="32"/>
        </w:rPr>
        <w:t> </w:t>
      </w:r>
      <w:r w:rsidRPr="00F8410B">
        <w:rPr>
          <w:rFonts w:cstheme="minorHAnsi"/>
          <w:b/>
          <w:sz w:val="32"/>
          <w:szCs w:val="32"/>
        </w:rPr>
        <w:t>Štěpánk</w:t>
      </w:r>
      <w:r w:rsidR="00106435">
        <w:rPr>
          <w:rFonts w:cstheme="minorHAnsi"/>
          <w:b/>
          <w:sz w:val="32"/>
          <w:szCs w:val="32"/>
        </w:rPr>
        <w:t>a</w:t>
      </w:r>
      <w:r w:rsidRPr="00F8410B">
        <w:rPr>
          <w:rFonts w:cstheme="minorHAnsi"/>
          <w:b/>
          <w:sz w:val="32"/>
          <w:szCs w:val="32"/>
        </w:rPr>
        <w:t xml:space="preserve"> </w:t>
      </w:r>
      <w:proofErr w:type="spellStart"/>
      <w:r w:rsidRPr="00F8410B">
        <w:rPr>
          <w:rFonts w:cstheme="minorHAnsi"/>
          <w:b/>
          <w:sz w:val="32"/>
          <w:szCs w:val="32"/>
        </w:rPr>
        <w:t>Ansorge</w:t>
      </w:r>
      <w:proofErr w:type="spellEnd"/>
    </w:p>
    <w:p w14:paraId="14CA261E" w14:textId="064D374E" w:rsidR="00C500FA" w:rsidRDefault="00BA5FC8" w:rsidP="00452201">
      <w:pPr>
        <w:spacing w:after="120"/>
        <w:jc w:val="both"/>
        <w:rPr>
          <w:i/>
          <w:color w:val="000000" w:themeColor="text1"/>
          <w:sz w:val="24"/>
          <w:szCs w:val="24"/>
        </w:rPr>
      </w:pPr>
      <w:r>
        <w:rPr>
          <w:noProof/>
          <w14:ligatures w14:val="standardContextual"/>
        </w:rPr>
        <w:drawing>
          <wp:anchor distT="0" distB="0" distL="114300" distR="114300" simplePos="0" relativeHeight="251658240" behindDoc="0" locked="0" layoutInCell="1" allowOverlap="1" wp14:anchorId="5B4F58D1" wp14:editId="0596A661">
            <wp:simplePos x="0" y="0"/>
            <wp:positionH relativeFrom="column">
              <wp:posOffset>4445</wp:posOffset>
            </wp:positionH>
            <wp:positionV relativeFrom="paragraph">
              <wp:posOffset>-3810</wp:posOffset>
            </wp:positionV>
            <wp:extent cx="1438275" cy="2162175"/>
            <wp:effectExtent l="0" t="0" r="9525" b="9525"/>
            <wp:wrapSquare wrapText="bothSides"/>
            <wp:docPr id="1924535822" name="Obrázek 1" descr="Obsah obrázku osoba, Lidská tvář, oblečení, brýl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35822" name="Obrázek 1" descr="Obsah obrázku osoba, Lidská tvář, oblečení, brýle&#10;&#10;Obsah generovaný pomocí AI může být nesprávný."/>
                    <pic:cNvPicPr/>
                  </pic:nvPicPr>
                  <pic:blipFill>
                    <a:blip r:embed="rId13">
                      <a:extLst>
                        <a:ext uri="{28A0092B-C50C-407E-A947-70E740481C1C}">
                          <a14:useLocalDpi xmlns:a14="http://schemas.microsoft.com/office/drawing/2010/main" val="0"/>
                        </a:ext>
                      </a:extLst>
                    </a:blip>
                    <a:stretch>
                      <a:fillRect/>
                    </a:stretch>
                  </pic:blipFill>
                  <pic:spPr>
                    <a:xfrm>
                      <a:off x="0" y="0"/>
                      <a:ext cx="1438275" cy="2162175"/>
                    </a:xfrm>
                    <a:prstGeom prst="rect">
                      <a:avLst/>
                    </a:prstGeom>
                  </pic:spPr>
                </pic:pic>
              </a:graphicData>
            </a:graphic>
            <wp14:sizeRelH relativeFrom="page">
              <wp14:pctWidth>0</wp14:pctWidth>
            </wp14:sizeRelH>
            <wp14:sizeRelV relativeFrom="page">
              <wp14:pctHeight>0</wp14:pctHeight>
            </wp14:sizeRelV>
          </wp:anchor>
        </w:drawing>
      </w:r>
      <w:r w:rsidR="00405A7A" w:rsidRPr="003877FD">
        <w:rPr>
          <w:i/>
          <w:color w:val="000000" w:themeColor="text1"/>
          <w:sz w:val="24"/>
          <w:szCs w:val="24"/>
        </w:rPr>
        <w:t>Scenáristka komedií, filmů pro děti a animovaných seriálů. Je autorkou scénáře krátkého filmu pro děti Bábovka (2022, režie Kateřina Karhánková, animovaného seriálu Malá Odysea (režie Jakub Kouřil) a společně se scenáristkou Vendulou Hláskovou spolupracuje aktuálně také na vývoji celovečerního scénáře rodinného filmu Africký pokoj v režii Jakuba Kouřila. Je také scenáristkou celovečerního animovaného filmu Vodní d</w:t>
      </w:r>
      <w:r w:rsidR="00E75424">
        <w:rPr>
          <w:i/>
          <w:color w:val="000000" w:themeColor="text1"/>
          <w:sz w:val="24"/>
          <w:szCs w:val="24"/>
        </w:rPr>
        <w:t>ráčci na útěku (režie Filip Poši</w:t>
      </w:r>
      <w:r w:rsidR="00405A7A" w:rsidRPr="003877FD">
        <w:rPr>
          <w:i/>
          <w:color w:val="000000" w:themeColor="text1"/>
          <w:sz w:val="24"/>
          <w:szCs w:val="24"/>
        </w:rPr>
        <w:t>vač), který je v současnosti také ve fázi vývoje. V letech 2017-2019 působila v České televizi na dětském kanálu ČT:D v dramaturgii programu. Je absolventkou katedry scenáristiky a dramaturgie pražské FAMU.</w:t>
      </w:r>
    </w:p>
    <w:p w14:paraId="166C227B" w14:textId="77777777" w:rsidR="00EF3EC2" w:rsidRPr="00EF3EC2" w:rsidRDefault="00EF3EC2" w:rsidP="00452201">
      <w:pPr>
        <w:spacing w:after="120"/>
        <w:jc w:val="both"/>
        <w:rPr>
          <w:b/>
          <w:bCs/>
          <w:iCs/>
          <w:color w:val="000000" w:themeColor="text1"/>
          <w:sz w:val="24"/>
          <w:szCs w:val="24"/>
        </w:rPr>
      </w:pPr>
      <w:r w:rsidRPr="00EF3EC2">
        <w:rPr>
          <w:b/>
          <w:bCs/>
          <w:iCs/>
          <w:color w:val="000000" w:themeColor="text1"/>
          <w:sz w:val="24"/>
          <w:szCs w:val="24"/>
        </w:rPr>
        <w:t>O vývoji projektu</w:t>
      </w:r>
    </w:p>
    <w:p w14:paraId="4D7381C7" w14:textId="77777777" w:rsidR="00EF3EC2" w:rsidRPr="00EF3EC2" w:rsidRDefault="00EF3EC2" w:rsidP="00452201">
      <w:pPr>
        <w:spacing w:after="120"/>
        <w:jc w:val="both"/>
        <w:rPr>
          <w:iCs/>
          <w:color w:val="000000" w:themeColor="text1"/>
          <w:sz w:val="24"/>
          <w:szCs w:val="24"/>
        </w:rPr>
      </w:pPr>
      <w:r w:rsidRPr="00EF3EC2">
        <w:rPr>
          <w:iCs/>
          <w:color w:val="000000" w:themeColor="text1"/>
          <w:sz w:val="24"/>
          <w:szCs w:val="24"/>
        </w:rPr>
        <w:t>Nápad se zrodil před sedmi lety, když jsem dokončovala studium na FAMU. První verze scénáře vznikla jako můj magisterský scénář. Měla jsem absolutní volnost. Nepsala jsem na zakázku, nebyla jsem ovlivněna požadavky producenta ani rozpočtem. Mohla jsem si dovolit ten luxus vymyslet animovanou postavičku bubáka do hraného filmu, aniž bych musela už v preprodukci dokazovat, že je něco takového v české kinematografii vůbec realizovatelné.</w:t>
      </w:r>
    </w:p>
    <w:p w14:paraId="634698DD" w14:textId="6FDA6F6F" w:rsidR="00EF3EC2" w:rsidRPr="00EF3EC2" w:rsidRDefault="00EF3EC2" w:rsidP="00452201">
      <w:pPr>
        <w:spacing w:after="120"/>
        <w:jc w:val="both"/>
        <w:rPr>
          <w:b/>
          <w:bCs/>
          <w:iCs/>
          <w:color w:val="000000" w:themeColor="text1"/>
          <w:sz w:val="24"/>
          <w:szCs w:val="24"/>
        </w:rPr>
      </w:pPr>
      <w:r w:rsidRPr="00EF3EC2">
        <w:rPr>
          <w:b/>
          <w:bCs/>
          <w:iCs/>
          <w:color w:val="000000" w:themeColor="text1"/>
          <w:sz w:val="24"/>
          <w:szCs w:val="24"/>
        </w:rPr>
        <w:t xml:space="preserve">O inspiracích pro postavu </w:t>
      </w:r>
      <w:r w:rsidR="00565E16">
        <w:rPr>
          <w:b/>
          <w:bCs/>
          <w:iCs/>
          <w:color w:val="000000" w:themeColor="text1"/>
          <w:sz w:val="24"/>
          <w:szCs w:val="24"/>
        </w:rPr>
        <w:t>b</w:t>
      </w:r>
      <w:r w:rsidRPr="00EF3EC2">
        <w:rPr>
          <w:b/>
          <w:bCs/>
          <w:iCs/>
          <w:color w:val="000000" w:themeColor="text1"/>
          <w:sz w:val="24"/>
          <w:szCs w:val="24"/>
        </w:rPr>
        <w:t>ubáka</w:t>
      </w:r>
    </w:p>
    <w:p w14:paraId="266353DE" w14:textId="77777777" w:rsidR="00EF3EC2" w:rsidRPr="00EF3EC2" w:rsidRDefault="00EF3EC2" w:rsidP="00452201">
      <w:pPr>
        <w:spacing w:after="120"/>
        <w:jc w:val="both"/>
        <w:rPr>
          <w:iCs/>
          <w:color w:val="000000" w:themeColor="text1"/>
          <w:sz w:val="24"/>
          <w:szCs w:val="24"/>
        </w:rPr>
      </w:pPr>
      <w:r w:rsidRPr="00EF3EC2">
        <w:rPr>
          <w:iCs/>
          <w:color w:val="000000" w:themeColor="text1"/>
          <w:sz w:val="24"/>
          <w:szCs w:val="24"/>
        </w:rPr>
        <w:t xml:space="preserve">Inspirace bylo hodně. Chtěla jsem, aby bubák uměl strašit, ale aby uměl být i roztomilý. A aby vypadal tak trochu pitomě, takže při setkání s ním si nejste jistí, jestli se máte bát nebo smát. Inspirací byli například </w:t>
      </w:r>
      <w:proofErr w:type="spellStart"/>
      <w:r w:rsidRPr="00EF3EC2">
        <w:rPr>
          <w:iCs/>
          <w:color w:val="000000" w:themeColor="text1"/>
          <w:sz w:val="24"/>
          <w:szCs w:val="24"/>
        </w:rPr>
        <w:t>Gremlini</w:t>
      </w:r>
      <w:proofErr w:type="spellEnd"/>
      <w:r w:rsidRPr="00EF3EC2">
        <w:rPr>
          <w:iCs/>
          <w:color w:val="000000" w:themeColor="text1"/>
          <w:sz w:val="24"/>
          <w:szCs w:val="24"/>
        </w:rPr>
        <w:t xml:space="preserve"> – roztomilá stvoření, která nesmíte namočit, vystavovat přímému světlu a v žádném případě je nesmíte krmit po půlnoci, jinak se promění v krvelačné bestie. Bubák je taky trochu Pokémon, </w:t>
      </w:r>
      <w:proofErr w:type="spellStart"/>
      <w:r w:rsidRPr="00EF3EC2">
        <w:rPr>
          <w:iCs/>
          <w:color w:val="000000" w:themeColor="text1"/>
          <w:sz w:val="24"/>
          <w:szCs w:val="24"/>
        </w:rPr>
        <w:t>Jabba</w:t>
      </w:r>
      <w:proofErr w:type="spellEnd"/>
      <w:r w:rsidRPr="00EF3EC2">
        <w:rPr>
          <w:iCs/>
          <w:color w:val="000000" w:themeColor="text1"/>
          <w:sz w:val="24"/>
          <w:szCs w:val="24"/>
        </w:rPr>
        <w:t xml:space="preserve"> </w:t>
      </w:r>
      <w:proofErr w:type="spellStart"/>
      <w:r w:rsidRPr="00EF3EC2">
        <w:rPr>
          <w:iCs/>
          <w:color w:val="000000" w:themeColor="text1"/>
          <w:sz w:val="24"/>
          <w:szCs w:val="24"/>
        </w:rPr>
        <w:t>Hutt</w:t>
      </w:r>
      <w:proofErr w:type="spellEnd"/>
      <w:r w:rsidRPr="00EF3EC2">
        <w:rPr>
          <w:iCs/>
          <w:color w:val="000000" w:themeColor="text1"/>
          <w:sz w:val="24"/>
          <w:szCs w:val="24"/>
        </w:rPr>
        <w:t xml:space="preserve">, </w:t>
      </w:r>
      <w:proofErr w:type="spellStart"/>
      <w:r w:rsidRPr="00EF3EC2">
        <w:rPr>
          <w:iCs/>
          <w:color w:val="000000" w:themeColor="text1"/>
          <w:sz w:val="24"/>
          <w:szCs w:val="24"/>
        </w:rPr>
        <w:t>Totoro</w:t>
      </w:r>
      <w:proofErr w:type="spellEnd"/>
      <w:r w:rsidRPr="00EF3EC2">
        <w:rPr>
          <w:iCs/>
          <w:color w:val="000000" w:themeColor="text1"/>
          <w:sz w:val="24"/>
          <w:szCs w:val="24"/>
        </w:rPr>
        <w:t xml:space="preserve">, ale taky </w:t>
      </w:r>
      <w:proofErr w:type="spellStart"/>
      <w:r w:rsidRPr="00EF3EC2">
        <w:rPr>
          <w:iCs/>
          <w:color w:val="000000" w:themeColor="text1"/>
          <w:sz w:val="24"/>
          <w:szCs w:val="24"/>
        </w:rPr>
        <w:t>Blobfish</w:t>
      </w:r>
      <w:proofErr w:type="spellEnd"/>
      <w:r w:rsidRPr="00EF3EC2">
        <w:rPr>
          <w:iCs/>
          <w:color w:val="000000" w:themeColor="text1"/>
          <w:sz w:val="24"/>
          <w:szCs w:val="24"/>
        </w:rPr>
        <w:t>, nejošklivější živočich světa.</w:t>
      </w:r>
    </w:p>
    <w:p w14:paraId="4B952F9C" w14:textId="77777777" w:rsidR="00EF3EC2" w:rsidRPr="00EF3EC2" w:rsidRDefault="00EF3EC2" w:rsidP="00452201">
      <w:pPr>
        <w:spacing w:after="120"/>
        <w:jc w:val="both"/>
        <w:rPr>
          <w:b/>
          <w:bCs/>
          <w:iCs/>
          <w:color w:val="000000" w:themeColor="text1"/>
          <w:sz w:val="24"/>
          <w:szCs w:val="24"/>
        </w:rPr>
      </w:pPr>
      <w:r w:rsidRPr="00EF3EC2">
        <w:rPr>
          <w:b/>
          <w:bCs/>
          <w:iCs/>
          <w:color w:val="000000" w:themeColor="text1"/>
          <w:sz w:val="24"/>
          <w:szCs w:val="24"/>
        </w:rPr>
        <w:t>O našich bubácích</w:t>
      </w:r>
    </w:p>
    <w:p w14:paraId="355043D9" w14:textId="77777777" w:rsidR="00EF3EC2" w:rsidRPr="00EF3EC2" w:rsidRDefault="00EF3EC2" w:rsidP="00452201">
      <w:pPr>
        <w:spacing w:after="120"/>
        <w:jc w:val="both"/>
        <w:rPr>
          <w:iCs/>
          <w:color w:val="000000" w:themeColor="text1"/>
          <w:sz w:val="24"/>
          <w:szCs w:val="24"/>
        </w:rPr>
      </w:pPr>
      <w:r w:rsidRPr="00EF3EC2">
        <w:rPr>
          <w:iCs/>
          <w:color w:val="000000" w:themeColor="text1"/>
          <w:sz w:val="24"/>
          <w:szCs w:val="24"/>
        </w:rPr>
        <w:t>Jako malá jsem se bála spíš psů než bubáků. Měla jsem to štěstí, že můj dětský pokojíček pro mě byl bezpečným útočištěm. Pod postelí jsem měla šuplík s hromadou plyšáků a v pokoji neuvěřitelný bordel. Máma mě strašila, že jsou v těch plyšácích roztoči a že mi v tom všem nepořádku určitě ožijí nějaké breberky. Ale já měla ten svůj „</w:t>
      </w:r>
      <w:proofErr w:type="spellStart"/>
      <w:r w:rsidRPr="00EF3EC2">
        <w:rPr>
          <w:iCs/>
          <w:color w:val="000000" w:themeColor="text1"/>
          <w:sz w:val="24"/>
          <w:szCs w:val="24"/>
        </w:rPr>
        <w:t>bordýlek</w:t>
      </w:r>
      <w:proofErr w:type="spellEnd"/>
      <w:r w:rsidRPr="00EF3EC2">
        <w:rPr>
          <w:iCs/>
          <w:color w:val="000000" w:themeColor="text1"/>
          <w:sz w:val="24"/>
          <w:szCs w:val="24"/>
        </w:rPr>
        <w:t>“ ráda a nesáhla jsem na něj ani za nic.</w:t>
      </w:r>
    </w:p>
    <w:p w14:paraId="63479CF1" w14:textId="77777777" w:rsidR="00EF3EC2" w:rsidRPr="00EF3EC2" w:rsidRDefault="00EF3EC2" w:rsidP="00452201">
      <w:pPr>
        <w:spacing w:after="120"/>
        <w:jc w:val="both"/>
        <w:rPr>
          <w:b/>
          <w:bCs/>
          <w:iCs/>
          <w:color w:val="000000" w:themeColor="text1"/>
          <w:sz w:val="24"/>
          <w:szCs w:val="24"/>
        </w:rPr>
      </w:pPr>
      <w:r w:rsidRPr="00EF3EC2">
        <w:rPr>
          <w:b/>
          <w:bCs/>
          <w:iCs/>
          <w:color w:val="000000" w:themeColor="text1"/>
          <w:sz w:val="24"/>
          <w:szCs w:val="24"/>
        </w:rPr>
        <w:t>O žánru rodinného snímku a hororové komedie</w:t>
      </w:r>
    </w:p>
    <w:p w14:paraId="4D5CC3D5" w14:textId="77777777" w:rsidR="00EF3EC2" w:rsidRDefault="00EF3EC2" w:rsidP="00452201">
      <w:pPr>
        <w:spacing w:after="120"/>
        <w:jc w:val="both"/>
        <w:rPr>
          <w:iCs/>
          <w:color w:val="000000" w:themeColor="text1"/>
          <w:sz w:val="24"/>
          <w:szCs w:val="24"/>
        </w:rPr>
      </w:pPr>
      <w:r w:rsidRPr="00EF3EC2">
        <w:rPr>
          <w:iCs/>
          <w:color w:val="000000" w:themeColor="text1"/>
          <w:sz w:val="24"/>
          <w:szCs w:val="24"/>
        </w:rPr>
        <w:t xml:space="preserve">Při psaní filmů ráda unikám do světa fantazie, film je pro mě prostor pro kouzla a vytváření fiktivních časoprostorů. Upřímně řečeno nerada rozlišuji filmové žánry podle věku diváka. Bavím se představou, že by se vedle rodinných filmů chodilo na filmy seniorské. Raději dělím filmy podle typu. </w:t>
      </w:r>
      <w:r w:rsidRPr="00E75424">
        <w:rPr>
          <w:i/>
          <w:iCs/>
          <w:color w:val="000000" w:themeColor="text1"/>
          <w:sz w:val="24"/>
          <w:szCs w:val="24"/>
        </w:rPr>
        <w:t>Bubák</w:t>
      </w:r>
      <w:r w:rsidRPr="00EF3EC2">
        <w:rPr>
          <w:iCs/>
          <w:color w:val="000000" w:themeColor="text1"/>
          <w:sz w:val="24"/>
          <w:szCs w:val="24"/>
        </w:rPr>
        <w:t xml:space="preserve"> je hororová komedie. Proto zvu do kina všechny, kdo rádi odhalují tajemství, mají pro strach uděláno a rádi se zasmějí. Nehledě na to, jestli jsou to děti, třicátníci nebo babičky a dědové.</w:t>
      </w:r>
    </w:p>
    <w:p w14:paraId="0E3ECD3D" w14:textId="77777777" w:rsidR="00452201" w:rsidRDefault="00452201" w:rsidP="00452201">
      <w:pPr>
        <w:spacing w:after="120"/>
        <w:jc w:val="both"/>
        <w:rPr>
          <w:iCs/>
          <w:color w:val="000000" w:themeColor="text1"/>
          <w:sz w:val="24"/>
          <w:szCs w:val="24"/>
        </w:rPr>
      </w:pPr>
    </w:p>
    <w:p w14:paraId="32BFAB32" w14:textId="77777777" w:rsidR="00452201" w:rsidRPr="00EF3EC2" w:rsidRDefault="00452201" w:rsidP="00452201">
      <w:pPr>
        <w:spacing w:after="120"/>
        <w:jc w:val="both"/>
        <w:rPr>
          <w:iCs/>
          <w:color w:val="000000" w:themeColor="text1"/>
          <w:sz w:val="24"/>
          <w:szCs w:val="24"/>
        </w:rPr>
      </w:pPr>
    </w:p>
    <w:p w14:paraId="7AD1AD00" w14:textId="77777777" w:rsidR="00EF3EC2" w:rsidRPr="00EF3EC2" w:rsidRDefault="00EF3EC2" w:rsidP="00452201">
      <w:pPr>
        <w:spacing w:after="120"/>
        <w:jc w:val="both"/>
        <w:rPr>
          <w:b/>
          <w:bCs/>
          <w:iCs/>
          <w:color w:val="000000" w:themeColor="text1"/>
          <w:sz w:val="24"/>
          <w:szCs w:val="24"/>
        </w:rPr>
      </w:pPr>
      <w:r w:rsidRPr="00EF3EC2">
        <w:rPr>
          <w:b/>
          <w:bCs/>
          <w:iCs/>
          <w:color w:val="000000" w:themeColor="text1"/>
          <w:sz w:val="24"/>
          <w:szCs w:val="24"/>
        </w:rPr>
        <w:lastRenderedPageBreak/>
        <w:t>O natáčení a o castingu dětských herců</w:t>
      </w:r>
    </w:p>
    <w:p w14:paraId="58E6C50C" w14:textId="0DB78D45" w:rsidR="00EF3EC2" w:rsidRPr="00EF3EC2" w:rsidRDefault="00EF3EC2" w:rsidP="00452201">
      <w:pPr>
        <w:spacing w:after="120"/>
        <w:jc w:val="both"/>
        <w:rPr>
          <w:iCs/>
          <w:color w:val="000000" w:themeColor="text1"/>
          <w:sz w:val="24"/>
          <w:szCs w:val="24"/>
        </w:rPr>
      </w:pPr>
      <w:r w:rsidRPr="00EF3EC2">
        <w:rPr>
          <w:iCs/>
          <w:color w:val="000000" w:themeColor="text1"/>
          <w:sz w:val="24"/>
          <w:szCs w:val="24"/>
        </w:rPr>
        <w:t xml:space="preserve">Natáčení jsem si nemohla nechat ujít. Je úžasné vidět na vlastní oči, jak příběh ožívá. Natáčelo se v létě, a já věřím, že dětští herci nelitují, že nestrávili léto na táboře nebo u moře, a že si užili skvělou zábavu a budou na to dlouho vzpomínat. Film </w:t>
      </w:r>
      <w:r w:rsidRPr="00E75424">
        <w:rPr>
          <w:i/>
          <w:iCs/>
          <w:color w:val="000000" w:themeColor="text1"/>
          <w:sz w:val="24"/>
          <w:szCs w:val="24"/>
        </w:rPr>
        <w:t>Bubák</w:t>
      </w:r>
      <w:r w:rsidRPr="00EF3EC2">
        <w:rPr>
          <w:iCs/>
          <w:color w:val="000000" w:themeColor="text1"/>
          <w:sz w:val="24"/>
          <w:szCs w:val="24"/>
        </w:rPr>
        <w:t xml:space="preserve"> je unikátní tím, že dětští herci zabírají ve filmu oproti těm dospělým 99 </w:t>
      </w:r>
      <w:r w:rsidR="00452201">
        <w:rPr>
          <w:iCs/>
          <w:color w:val="000000" w:themeColor="text1"/>
          <w:sz w:val="24"/>
          <w:szCs w:val="24"/>
        </w:rPr>
        <w:t>%</w:t>
      </w:r>
      <w:r w:rsidRPr="00EF3EC2">
        <w:rPr>
          <w:iCs/>
          <w:color w:val="000000" w:themeColor="text1"/>
          <w:sz w:val="24"/>
          <w:szCs w:val="24"/>
        </w:rPr>
        <w:t xml:space="preserve"> času. Jsou to skutečně hlavní filmové role a děti odvedly neuvěřitelný kus práce.</w:t>
      </w:r>
    </w:p>
    <w:p w14:paraId="28223481" w14:textId="77777777" w:rsidR="00EF3EC2" w:rsidRPr="00445889" w:rsidRDefault="00EF3EC2" w:rsidP="00452201">
      <w:pPr>
        <w:spacing w:after="120"/>
        <w:jc w:val="both"/>
        <w:rPr>
          <w:b/>
          <w:bCs/>
          <w:iCs/>
          <w:color w:val="000000" w:themeColor="text1"/>
          <w:sz w:val="24"/>
          <w:szCs w:val="24"/>
        </w:rPr>
      </w:pPr>
      <w:r w:rsidRPr="00445889">
        <w:rPr>
          <w:b/>
          <w:bCs/>
          <w:iCs/>
          <w:color w:val="000000" w:themeColor="text1"/>
          <w:sz w:val="24"/>
          <w:szCs w:val="24"/>
        </w:rPr>
        <w:t>O spolupráci s dvojicí režisérů</w:t>
      </w:r>
    </w:p>
    <w:p w14:paraId="4798A6DA" w14:textId="58D5915F" w:rsidR="00EF3EC2" w:rsidRPr="00EF3EC2" w:rsidRDefault="00EF3EC2" w:rsidP="00452201">
      <w:pPr>
        <w:spacing w:after="120"/>
        <w:jc w:val="both"/>
        <w:rPr>
          <w:iCs/>
          <w:color w:val="000000" w:themeColor="text1"/>
          <w:sz w:val="24"/>
          <w:szCs w:val="24"/>
        </w:rPr>
      </w:pPr>
      <w:r w:rsidRPr="00EF3EC2">
        <w:rPr>
          <w:iCs/>
          <w:color w:val="000000" w:themeColor="text1"/>
          <w:sz w:val="24"/>
          <w:szCs w:val="24"/>
        </w:rPr>
        <w:t>Spolupráce s režiséry byla snová. Oba režiséři přistupovali ke scénáři s velkým respektem a láskou. Bubák nám přirostl k srdci. Sdílíme s Tomášem a Kateřinou obdobný smysl pro humor a nebojíme se nemožného. Také jsme vyrůstali ve stejné době, takže jsme se snadno dokázali napojit na své zážitky z dětství a dospívání.</w:t>
      </w:r>
      <w:r w:rsidR="00452201">
        <w:rPr>
          <w:iCs/>
          <w:color w:val="000000" w:themeColor="text1"/>
          <w:sz w:val="24"/>
          <w:szCs w:val="24"/>
        </w:rPr>
        <w:t xml:space="preserve"> </w:t>
      </w:r>
      <w:r w:rsidRPr="00EF3EC2">
        <w:rPr>
          <w:iCs/>
          <w:color w:val="000000" w:themeColor="text1"/>
          <w:sz w:val="24"/>
          <w:szCs w:val="24"/>
        </w:rPr>
        <w:t>A mimochodem animovaný bubák se mi líbí moc. Je to sympaťák. Chtěla bych ho mít doma. Třeba bychom spolu mohli něco upéct. Jen nevím, jestli by to přežil s mými dětmi. Jsou ještě drsnější než ty ve filmu.</w:t>
      </w:r>
    </w:p>
    <w:p w14:paraId="4645E04C" w14:textId="77777777" w:rsidR="00EF3EC2" w:rsidRPr="00E75424" w:rsidRDefault="00EF3EC2" w:rsidP="00452201">
      <w:pPr>
        <w:spacing w:after="120"/>
        <w:jc w:val="both"/>
        <w:rPr>
          <w:b/>
          <w:bCs/>
          <w:i/>
          <w:iCs/>
          <w:color w:val="000000" w:themeColor="text1"/>
          <w:sz w:val="24"/>
          <w:szCs w:val="24"/>
        </w:rPr>
      </w:pPr>
      <w:r w:rsidRPr="00445889">
        <w:rPr>
          <w:b/>
          <w:bCs/>
          <w:iCs/>
          <w:color w:val="000000" w:themeColor="text1"/>
          <w:sz w:val="24"/>
          <w:szCs w:val="24"/>
        </w:rPr>
        <w:t xml:space="preserve">O poselství filmu </w:t>
      </w:r>
      <w:r w:rsidRPr="00E75424">
        <w:rPr>
          <w:b/>
          <w:bCs/>
          <w:i/>
          <w:iCs/>
          <w:color w:val="000000" w:themeColor="text1"/>
          <w:sz w:val="24"/>
          <w:szCs w:val="24"/>
        </w:rPr>
        <w:t>Bubák</w:t>
      </w:r>
    </w:p>
    <w:p w14:paraId="11DDEF9A" w14:textId="01BA9B0E" w:rsidR="00EF3EC2" w:rsidRDefault="00EF3EC2" w:rsidP="00452201">
      <w:pPr>
        <w:spacing w:after="120"/>
        <w:jc w:val="both"/>
        <w:rPr>
          <w:iCs/>
          <w:color w:val="000000" w:themeColor="text1"/>
          <w:sz w:val="24"/>
          <w:szCs w:val="24"/>
        </w:rPr>
      </w:pPr>
      <w:r w:rsidRPr="00EF3EC2">
        <w:rPr>
          <w:iCs/>
          <w:color w:val="000000" w:themeColor="text1"/>
          <w:sz w:val="24"/>
          <w:szCs w:val="24"/>
        </w:rPr>
        <w:t xml:space="preserve">Nebuďte srabi, pojďte do kina! Uvidíte něco, co jste ještě neviděli. Je to trochu </w:t>
      </w:r>
      <w:proofErr w:type="spellStart"/>
      <w:r w:rsidRPr="00EF3EC2">
        <w:rPr>
          <w:iCs/>
          <w:color w:val="000000" w:themeColor="text1"/>
          <w:sz w:val="24"/>
          <w:szCs w:val="24"/>
        </w:rPr>
        <w:t>bizár</w:t>
      </w:r>
      <w:proofErr w:type="spellEnd"/>
      <w:r w:rsidRPr="00EF3EC2">
        <w:rPr>
          <w:iCs/>
          <w:color w:val="000000" w:themeColor="text1"/>
          <w:sz w:val="24"/>
          <w:szCs w:val="24"/>
        </w:rPr>
        <w:t xml:space="preserve">, trochu sranda, trochu o strach, ale hlavně je to zážitek! Je to film drzý a výtvarně neotřelý. Není to jen komická </w:t>
      </w:r>
      <w:proofErr w:type="spellStart"/>
      <w:r w:rsidRPr="00EF3EC2">
        <w:rPr>
          <w:iCs/>
          <w:color w:val="000000" w:themeColor="text1"/>
          <w:sz w:val="24"/>
          <w:szCs w:val="24"/>
        </w:rPr>
        <w:t>lekačka</w:t>
      </w:r>
      <w:proofErr w:type="spellEnd"/>
      <w:r w:rsidRPr="00EF3EC2">
        <w:rPr>
          <w:iCs/>
          <w:color w:val="000000" w:themeColor="text1"/>
          <w:sz w:val="24"/>
          <w:szCs w:val="24"/>
        </w:rPr>
        <w:t>. Je to taky příběh o dospívání. O tom, jak kouzelně trapné umí dospívání být a jak se z toho nezbláznit.</w:t>
      </w:r>
    </w:p>
    <w:p w14:paraId="7C7ED8A9" w14:textId="77777777" w:rsidR="00445889" w:rsidRPr="00EF3EC2" w:rsidRDefault="00445889" w:rsidP="00452201">
      <w:pPr>
        <w:spacing w:after="0"/>
        <w:jc w:val="both"/>
        <w:rPr>
          <w:iCs/>
          <w:color w:val="000000" w:themeColor="text1"/>
          <w:sz w:val="24"/>
          <w:szCs w:val="24"/>
        </w:rPr>
      </w:pPr>
    </w:p>
    <w:p w14:paraId="729C0BF1" w14:textId="638B5C79" w:rsidR="005C0BF6" w:rsidRPr="005C0BF6" w:rsidRDefault="005C0BF6" w:rsidP="00452201">
      <w:pPr>
        <w:spacing w:after="120"/>
        <w:jc w:val="both"/>
        <w:rPr>
          <w:rFonts w:cstheme="minorHAnsi"/>
          <w:b/>
          <w:sz w:val="32"/>
          <w:szCs w:val="32"/>
        </w:rPr>
      </w:pPr>
      <w:r w:rsidRPr="005C0BF6">
        <w:rPr>
          <w:rFonts w:cstheme="minorHAnsi"/>
          <w:b/>
          <w:sz w:val="32"/>
          <w:szCs w:val="32"/>
        </w:rPr>
        <w:t xml:space="preserve">Anna </w:t>
      </w:r>
      <w:proofErr w:type="spellStart"/>
      <w:r w:rsidRPr="005C0BF6">
        <w:rPr>
          <w:rFonts w:cstheme="minorHAnsi"/>
          <w:b/>
          <w:sz w:val="32"/>
          <w:szCs w:val="32"/>
        </w:rPr>
        <w:t>Vyčítalová</w:t>
      </w:r>
      <w:proofErr w:type="spellEnd"/>
      <w:r w:rsidR="00F8410B">
        <w:rPr>
          <w:rFonts w:cstheme="minorHAnsi"/>
          <w:b/>
          <w:sz w:val="32"/>
          <w:szCs w:val="32"/>
        </w:rPr>
        <w:t xml:space="preserve"> (Nikča)</w:t>
      </w:r>
    </w:p>
    <w:p w14:paraId="45478378" w14:textId="69F4351E" w:rsidR="004A0C23" w:rsidRDefault="00BA5FC8" w:rsidP="00452201">
      <w:pPr>
        <w:spacing w:after="120"/>
        <w:jc w:val="both"/>
        <w:rPr>
          <w:rFonts w:cstheme="minorHAnsi"/>
          <w:b/>
          <w:bCs/>
          <w:sz w:val="24"/>
          <w:szCs w:val="24"/>
        </w:rPr>
      </w:pPr>
      <w:r>
        <w:rPr>
          <w:noProof/>
          <w14:ligatures w14:val="standardContextual"/>
        </w:rPr>
        <w:drawing>
          <wp:inline distT="0" distB="0" distL="0" distR="0" wp14:anchorId="58A6B649" wp14:editId="5F20C4A1">
            <wp:extent cx="5759450" cy="2560955"/>
            <wp:effectExtent l="0" t="0" r="0" b="0"/>
            <wp:docPr id="207096963" name="Obrázek 1" descr="Obsah obrázku osoba, Lidská tvář, oblečení, interiér&#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6963" name="Obrázek 1" descr="Obsah obrázku osoba, Lidská tvář, oblečení, interiér&#10;&#10;Obsah generovaný pomocí AI může být nesprávný."/>
                    <pic:cNvPicPr/>
                  </pic:nvPicPr>
                  <pic:blipFill>
                    <a:blip r:embed="rId14"/>
                    <a:stretch>
                      <a:fillRect/>
                    </a:stretch>
                  </pic:blipFill>
                  <pic:spPr>
                    <a:xfrm>
                      <a:off x="0" y="0"/>
                      <a:ext cx="5759450" cy="2560955"/>
                    </a:xfrm>
                    <a:prstGeom prst="rect">
                      <a:avLst/>
                    </a:prstGeom>
                  </pic:spPr>
                </pic:pic>
              </a:graphicData>
            </a:graphic>
          </wp:inline>
        </w:drawing>
      </w:r>
      <w:r w:rsidR="004A0C23" w:rsidRPr="00641084">
        <w:rPr>
          <w:rFonts w:cstheme="minorHAnsi"/>
          <w:b/>
          <w:bCs/>
          <w:sz w:val="24"/>
          <w:szCs w:val="24"/>
        </w:rPr>
        <w:t xml:space="preserve"> </w:t>
      </w:r>
    </w:p>
    <w:p w14:paraId="24BF0A66" w14:textId="0F0B7300" w:rsidR="006B6D56" w:rsidRPr="00641084" w:rsidRDefault="006B6D56" w:rsidP="00452201">
      <w:pPr>
        <w:spacing w:after="120"/>
        <w:jc w:val="both"/>
        <w:rPr>
          <w:rFonts w:cstheme="minorHAnsi"/>
          <w:b/>
          <w:bCs/>
          <w:sz w:val="24"/>
          <w:szCs w:val="24"/>
        </w:rPr>
      </w:pPr>
      <w:r w:rsidRPr="00641084">
        <w:rPr>
          <w:rFonts w:cstheme="minorHAnsi"/>
          <w:b/>
          <w:bCs/>
          <w:sz w:val="24"/>
          <w:szCs w:val="24"/>
        </w:rPr>
        <w:t>O filmu</w:t>
      </w:r>
    </w:p>
    <w:p w14:paraId="3FC57507" w14:textId="38CB689E" w:rsidR="006B6D56" w:rsidRDefault="006B6D56" w:rsidP="00452201">
      <w:pPr>
        <w:spacing w:after="120"/>
        <w:jc w:val="both"/>
        <w:rPr>
          <w:rFonts w:cstheme="minorHAnsi"/>
          <w:sz w:val="24"/>
          <w:szCs w:val="24"/>
        </w:rPr>
      </w:pPr>
      <w:r>
        <w:rPr>
          <w:rFonts w:cstheme="minorHAnsi"/>
          <w:sz w:val="24"/>
          <w:szCs w:val="24"/>
        </w:rPr>
        <w:t xml:space="preserve">Náš režisér je hrozně </w:t>
      </w:r>
      <w:r w:rsidR="0026275E">
        <w:rPr>
          <w:rFonts w:cstheme="minorHAnsi"/>
          <w:sz w:val="24"/>
          <w:szCs w:val="24"/>
        </w:rPr>
        <w:t>hodný</w:t>
      </w:r>
      <w:r>
        <w:rPr>
          <w:rFonts w:cstheme="minorHAnsi"/>
          <w:sz w:val="24"/>
          <w:szCs w:val="24"/>
        </w:rPr>
        <w:t xml:space="preserve"> a </w:t>
      </w:r>
      <w:r w:rsidR="0026275E">
        <w:rPr>
          <w:rFonts w:cstheme="minorHAnsi"/>
          <w:sz w:val="24"/>
          <w:szCs w:val="24"/>
        </w:rPr>
        <w:t>sympatický</w:t>
      </w:r>
      <w:r>
        <w:rPr>
          <w:rFonts w:cstheme="minorHAnsi"/>
          <w:sz w:val="24"/>
          <w:szCs w:val="24"/>
        </w:rPr>
        <w:t xml:space="preserve">, takže když nám řekne, že máme něco udělat jinak, tak já to udělám a zamyslím se </w:t>
      </w:r>
      <w:r w:rsidR="0026275E">
        <w:rPr>
          <w:rFonts w:cstheme="minorHAnsi"/>
          <w:sz w:val="24"/>
          <w:szCs w:val="24"/>
        </w:rPr>
        <w:t xml:space="preserve">při tom </w:t>
      </w:r>
      <w:r>
        <w:rPr>
          <w:rFonts w:cstheme="minorHAnsi"/>
          <w:sz w:val="24"/>
          <w:szCs w:val="24"/>
        </w:rPr>
        <w:t xml:space="preserve">nad tím, jak jinak to mám říct a tak… </w:t>
      </w:r>
    </w:p>
    <w:p w14:paraId="0A0C4EF5" w14:textId="77777777" w:rsidR="006B6D56" w:rsidRPr="006B6D56" w:rsidRDefault="006B6D56" w:rsidP="00452201">
      <w:pPr>
        <w:spacing w:after="120"/>
        <w:jc w:val="both"/>
        <w:rPr>
          <w:rFonts w:cstheme="minorHAnsi"/>
          <w:b/>
          <w:bCs/>
          <w:sz w:val="24"/>
          <w:szCs w:val="24"/>
        </w:rPr>
      </w:pPr>
      <w:r w:rsidRPr="006B6D56">
        <w:rPr>
          <w:rFonts w:cstheme="minorHAnsi"/>
          <w:b/>
          <w:bCs/>
          <w:sz w:val="24"/>
          <w:szCs w:val="24"/>
        </w:rPr>
        <w:t>O bubácích</w:t>
      </w:r>
    </w:p>
    <w:p w14:paraId="153DD2EA" w14:textId="02E21DA0" w:rsidR="006B6D56" w:rsidRDefault="006B6D56" w:rsidP="00452201">
      <w:pPr>
        <w:spacing w:after="120"/>
        <w:jc w:val="both"/>
        <w:rPr>
          <w:rFonts w:cstheme="minorHAnsi"/>
          <w:sz w:val="24"/>
          <w:szCs w:val="24"/>
        </w:rPr>
      </w:pPr>
      <w:r>
        <w:rPr>
          <w:rFonts w:cstheme="minorHAnsi"/>
          <w:sz w:val="24"/>
          <w:szCs w:val="24"/>
        </w:rPr>
        <w:t xml:space="preserve">Já už doma bubáka pod postelí nemám, ale když jsem byla menší, tak jsem pořád měla pocit, že je něco za mnou, pod postelí, ve skříni, v koupelně a hrozně jsem se bála, že je </w:t>
      </w:r>
      <w:r>
        <w:rPr>
          <w:rFonts w:cstheme="minorHAnsi"/>
          <w:sz w:val="24"/>
          <w:szCs w:val="24"/>
        </w:rPr>
        <w:lastRenderedPageBreak/>
        <w:t xml:space="preserve">někde </w:t>
      </w:r>
      <w:r w:rsidR="0026275E">
        <w:rPr>
          <w:rFonts w:cstheme="minorHAnsi"/>
          <w:sz w:val="24"/>
          <w:szCs w:val="24"/>
        </w:rPr>
        <w:t>nějaký</w:t>
      </w:r>
      <w:r>
        <w:rPr>
          <w:rFonts w:cstheme="minorHAnsi"/>
          <w:sz w:val="24"/>
          <w:szCs w:val="24"/>
        </w:rPr>
        <w:t xml:space="preserve"> bubák. Že třeba večer někde něco udělá</w:t>
      </w:r>
      <w:r w:rsidR="0026275E">
        <w:rPr>
          <w:rFonts w:cstheme="minorHAnsi"/>
          <w:sz w:val="24"/>
          <w:szCs w:val="24"/>
        </w:rPr>
        <w:t>,</w:t>
      </w:r>
      <w:r>
        <w:rPr>
          <w:rFonts w:cstheme="minorHAnsi"/>
          <w:sz w:val="24"/>
          <w:szCs w:val="24"/>
        </w:rPr>
        <w:t xml:space="preserve"> hrozně jsem se ho bála, ale </w:t>
      </w:r>
      <w:r w:rsidR="0026275E">
        <w:rPr>
          <w:rFonts w:cstheme="minorHAnsi"/>
          <w:sz w:val="24"/>
          <w:szCs w:val="24"/>
        </w:rPr>
        <w:t xml:space="preserve">teď, </w:t>
      </w:r>
      <w:r>
        <w:rPr>
          <w:rFonts w:cstheme="minorHAnsi"/>
          <w:sz w:val="24"/>
          <w:szCs w:val="24"/>
        </w:rPr>
        <w:t xml:space="preserve">když už jsem starší, tak zmizel a už </w:t>
      </w:r>
      <w:r w:rsidR="0026275E">
        <w:rPr>
          <w:rFonts w:cstheme="minorHAnsi"/>
          <w:sz w:val="24"/>
          <w:szCs w:val="24"/>
        </w:rPr>
        <w:t xml:space="preserve">nikde </w:t>
      </w:r>
      <w:r>
        <w:rPr>
          <w:rFonts w:cstheme="minorHAnsi"/>
          <w:sz w:val="24"/>
          <w:szCs w:val="24"/>
        </w:rPr>
        <w:t>není.</w:t>
      </w:r>
    </w:p>
    <w:p w14:paraId="564B1488" w14:textId="68802C77" w:rsidR="00022597" w:rsidRPr="00022597" w:rsidRDefault="00022597" w:rsidP="00452201">
      <w:pPr>
        <w:spacing w:after="120"/>
        <w:jc w:val="both"/>
        <w:rPr>
          <w:rFonts w:cstheme="minorHAnsi"/>
          <w:b/>
          <w:bCs/>
          <w:sz w:val="24"/>
          <w:szCs w:val="24"/>
        </w:rPr>
      </w:pPr>
      <w:r w:rsidRPr="00022597">
        <w:rPr>
          <w:rFonts w:cstheme="minorHAnsi"/>
          <w:b/>
          <w:bCs/>
          <w:sz w:val="24"/>
          <w:szCs w:val="24"/>
        </w:rPr>
        <w:t xml:space="preserve">O přesunu do </w:t>
      </w:r>
      <w:r>
        <w:rPr>
          <w:rFonts w:cstheme="minorHAnsi"/>
          <w:b/>
          <w:bCs/>
          <w:sz w:val="24"/>
          <w:szCs w:val="24"/>
        </w:rPr>
        <w:t xml:space="preserve">kulis </w:t>
      </w:r>
      <w:r w:rsidRPr="00022597">
        <w:rPr>
          <w:rFonts w:cstheme="minorHAnsi"/>
          <w:b/>
          <w:bCs/>
          <w:sz w:val="24"/>
          <w:szCs w:val="24"/>
        </w:rPr>
        <w:t>90. let</w:t>
      </w:r>
    </w:p>
    <w:p w14:paraId="5B3B3926" w14:textId="48FC96EB" w:rsidR="006B6D56" w:rsidRDefault="003877FD" w:rsidP="00452201">
      <w:pPr>
        <w:spacing w:after="120"/>
        <w:jc w:val="both"/>
        <w:rPr>
          <w:rFonts w:cstheme="minorHAnsi"/>
          <w:sz w:val="24"/>
          <w:szCs w:val="24"/>
        </w:rPr>
      </w:pPr>
      <w:r>
        <w:rPr>
          <w:rFonts w:cstheme="minorHAnsi"/>
          <w:sz w:val="24"/>
          <w:szCs w:val="24"/>
        </w:rPr>
        <w:t>Příběh filmu se odehrává v 90. letech, a to se mi</w:t>
      </w:r>
      <w:r w:rsidR="00022597">
        <w:rPr>
          <w:rFonts w:cstheme="minorHAnsi"/>
          <w:sz w:val="24"/>
          <w:szCs w:val="24"/>
        </w:rPr>
        <w:t xml:space="preserve"> líbí</w:t>
      </w:r>
      <w:r>
        <w:rPr>
          <w:rFonts w:cstheme="minorHAnsi"/>
          <w:sz w:val="24"/>
          <w:szCs w:val="24"/>
        </w:rPr>
        <w:t>.</w:t>
      </w:r>
      <w:r w:rsidR="00022597">
        <w:rPr>
          <w:rFonts w:cstheme="minorHAnsi"/>
          <w:sz w:val="24"/>
          <w:szCs w:val="24"/>
        </w:rPr>
        <w:t xml:space="preserve"> </w:t>
      </w:r>
      <w:r>
        <w:rPr>
          <w:rFonts w:cstheme="minorHAnsi"/>
          <w:sz w:val="24"/>
          <w:szCs w:val="24"/>
        </w:rPr>
        <w:t>P</w:t>
      </w:r>
      <w:r w:rsidR="00022597">
        <w:rPr>
          <w:rFonts w:cstheme="minorHAnsi"/>
          <w:sz w:val="24"/>
          <w:szCs w:val="24"/>
        </w:rPr>
        <w:t>řišlo mi to hezké a celkem moderní. Klidně bych v devadesátkách mohla žít. V té době nebyly mobily, tak bych si více povídala s kámoškami, malovala si a dělala jiné věci. Ale bez mobilu by to pro mne asi bylo těžší, například bych se nemohla dovolat, když bych byla venku a musela bych do telefonní budky. Bylo by to jiné.</w:t>
      </w:r>
    </w:p>
    <w:p w14:paraId="701619DC" w14:textId="6F33B74D" w:rsidR="00022597" w:rsidRPr="00022597" w:rsidRDefault="00480FF9" w:rsidP="00452201">
      <w:pPr>
        <w:spacing w:after="120"/>
        <w:jc w:val="both"/>
        <w:rPr>
          <w:rFonts w:cstheme="minorHAnsi"/>
          <w:b/>
          <w:bCs/>
          <w:sz w:val="24"/>
          <w:szCs w:val="24"/>
        </w:rPr>
      </w:pPr>
      <w:r>
        <w:rPr>
          <w:rFonts w:cstheme="minorHAnsi"/>
          <w:b/>
          <w:bCs/>
          <w:sz w:val="24"/>
          <w:szCs w:val="24"/>
        </w:rPr>
        <w:t>Poprvé s</w:t>
      </w:r>
      <w:r w:rsidR="00022597" w:rsidRPr="00022597">
        <w:rPr>
          <w:rFonts w:cstheme="minorHAnsi"/>
          <w:b/>
          <w:bCs/>
          <w:sz w:val="24"/>
          <w:szCs w:val="24"/>
        </w:rPr>
        <w:t>am</w:t>
      </w:r>
      <w:r>
        <w:rPr>
          <w:rFonts w:cstheme="minorHAnsi"/>
          <w:b/>
          <w:bCs/>
          <w:sz w:val="24"/>
          <w:szCs w:val="24"/>
        </w:rPr>
        <w:t>a</w:t>
      </w:r>
      <w:r w:rsidR="00022597" w:rsidRPr="00022597">
        <w:rPr>
          <w:rFonts w:cstheme="minorHAnsi"/>
          <w:b/>
          <w:bCs/>
          <w:sz w:val="24"/>
          <w:szCs w:val="24"/>
        </w:rPr>
        <w:t xml:space="preserve"> doma</w:t>
      </w:r>
    </w:p>
    <w:p w14:paraId="0391C336" w14:textId="09092ED1" w:rsidR="00022597" w:rsidRDefault="00480FF9" w:rsidP="00452201">
      <w:pPr>
        <w:spacing w:after="120"/>
        <w:jc w:val="both"/>
        <w:rPr>
          <w:rFonts w:cstheme="minorHAnsi"/>
          <w:sz w:val="24"/>
          <w:szCs w:val="24"/>
        </w:rPr>
      </w:pPr>
      <w:r>
        <w:rPr>
          <w:rFonts w:cstheme="minorHAnsi"/>
          <w:sz w:val="24"/>
          <w:szCs w:val="24"/>
        </w:rPr>
        <w:t>Když m</w:t>
      </w:r>
      <w:r w:rsidR="00022597">
        <w:rPr>
          <w:rFonts w:cstheme="minorHAnsi"/>
          <w:sz w:val="24"/>
          <w:szCs w:val="24"/>
        </w:rPr>
        <w:t xml:space="preserve">ě naši doma </w:t>
      </w:r>
      <w:r>
        <w:rPr>
          <w:rFonts w:cstheme="minorHAnsi"/>
          <w:sz w:val="24"/>
          <w:szCs w:val="24"/>
        </w:rPr>
        <w:t xml:space="preserve">jednou nechali </w:t>
      </w:r>
      <w:r w:rsidR="00022597">
        <w:rPr>
          <w:rFonts w:cstheme="minorHAnsi"/>
          <w:sz w:val="24"/>
          <w:szCs w:val="24"/>
        </w:rPr>
        <w:t xml:space="preserve">samotnou, starala jsem se sama o sebe a bylo to celkem dobré. </w:t>
      </w:r>
      <w:r>
        <w:rPr>
          <w:rFonts w:cstheme="minorHAnsi"/>
          <w:sz w:val="24"/>
          <w:szCs w:val="24"/>
        </w:rPr>
        <w:t>N</w:t>
      </w:r>
      <w:r w:rsidR="00022597">
        <w:rPr>
          <w:rFonts w:cstheme="minorHAnsi"/>
          <w:sz w:val="24"/>
          <w:szCs w:val="24"/>
        </w:rPr>
        <w:t>evadilo</w:t>
      </w:r>
      <w:r>
        <w:rPr>
          <w:rFonts w:cstheme="minorHAnsi"/>
          <w:sz w:val="24"/>
          <w:szCs w:val="24"/>
        </w:rPr>
        <w:t xml:space="preserve"> mi to</w:t>
      </w:r>
      <w:r w:rsidR="00022597">
        <w:rPr>
          <w:rFonts w:cstheme="minorHAnsi"/>
          <w:sz w:val="24"/>
          <w:szCs w:val="24"/>
        </w:rPr>
        <w:t>.</w:t>
      </w:r>
    </w:p>
    <w:p w14:paraId="6246C8D0" w14:textId="294AC23C" w:rsidR="004A0C23" w:rsidRDefault="004A0C23" w:rsidP="00452201">
      <w:pPr>
        <w:spacing w:after="120" w:line="278" w:lineRule="auto"/>
        <w:rPr>
          <w:rFonts w:cstheme="minorHAnsi"/>
          <w:b/>
          <w:sz w:val="32"/>
          <w:szCs w:val="32"/>
        </w:rPr>
      </w:pPr>
    </w:p>
    <w:p w14:paraId="28DF4D4C" w14:textId="59746B57" w:rsidR="005C0BF6" w:rsidRPr="005C0BF6" w:rsidRDefault="005C0BF6" w:rsidP="00452201">
      <w:pPr>
        <w:spacing w:after="120"/>
        <w:jc w:val="both"/>
        <w:rPr>
          <w:rFonts w:cstheme="minorHAnsi"/>
          <w:b/>
          <w:sz w:val="32"/>
          <w:szCs w:val="32"/>
        </w:rPr>
      </w:pPr>
      <w:r w:rsidRPr="005C0BF6">
        <w:rPr>
          <w:rFonts w:cstheme="minorHAnsi"/>
          <w:b/>
          <w:sz w:val="32"/>
          <w:szCs w:val="32"/>
        </w:rPr>
        <w:t xml:space="preserve">Martin </w:t>
      </w:r>
      <w:proofErr w:type="spellStart"/>
      <w:r w:rsidRPr="005C0BF6">
        <w:rPr>
          <w:rFonts w:cstheme="minorHAnsi"/>
          <w:b/>
          <w:sz w:val="32"/>
          <w:szCs w:val="32"/>
        </w:rPr>
        <w:t>Kubuš</w:t>
      </w:r>
      <w:proofErr w:type="spellEnd"/>
      <w:r w:rsidR="00F8410B">
        <w:rPr>
          <w:rFonts w:cstheme="minorHAnsi"/>
          <w:b/>
          <w:sz w:val="32"/>
          <w:szCs w:val="32"/>
        </w:rPr>
        <w:t xml:space="preserve"> (Tomáš)</w:t>
      </w:r>
    </w:p>
    <w:p w14:paraId="00B42202" w14:textId="11C9876A" w:rsidR="004A0C23" w:rsidRDefault="00BA5FC8" w:rsidP="00452201">
      <w:pPr>
        <w:spacing w:after="120"/>
        <w:jc w:val="both"/>
        <w:rPr>
          <w:rFonts w:cstheme="minorHAnsi"/>
          <w:b/>
          <w:bCs/>
          <w:sz w:val="24"/>
          <w:szCs w:val="24"/>
        </w:rPr>
      </w:pPr>
      <w:r>
        <w:rPr>
          <w:noProof/>
          <w14:ligatures w14:val="standardContextual"/>
        </w:rPr>
        <w:drawing>
          <wp:inline distT="0" distB="0" distL="0" distR="0" wp14:anchorId="7B5C9AFC" wp14:editId="2382A6B2">
            <wp:extent cx="5753100" cy="2705100"/>
            <wp:effectExtent l="0" t="0" r="0" b="0"/>
            <wp:docPr id="2008286735" name="Obrázek 1" descr="Obsah obrázku strom, Lidská tvář, venku, osob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86735" name="Obrázek 1" descr="Obsah obrázku strom, Lidská tvář, venku, osoba&#10;&#10;Obsah generovaný pomocí AI může být nesprávný."/>
                    <pic:cNvPicPr/>
                  </pic:nvPicPr>
                  <pic:blipFill>
                    <a:blip r:embed="rId15"/>
                    <a:stretch>
                      <a:fillRect/>
                    </a:stretch>
                  </pic:blipFill>
                  <pic:spPr>
                    <a:xfrm>
                      <a:off x="0" y="0"/>
                      <a:ext cx="5753100" cy="2705100"/>
                    </a:xfrm>
                    <a:prstGeom prst="rect">
                      <a:avLst/>
                    </a:prstGeom>
                  </pic:spPr>
                </pic:pic>
              </a:graphicData>
            </a:graphic>
          </wp:inline>
        </w:drawing>
      </w:r>
    </w:p>
    <w:p w14:paraId="083EDF2B" w14:textId="0D65427B" w:rsidR="006B6D56" w:rsidRPr="00641084" w:rsidRDefault="006B6D56" w:rsidP="00452201">
      <w:pPr>
        <w:spacing w:after="120"/>
        <w:jc w:val="both"/>
        <w:rPr>
          <w:rFonts w:cstheme="minorHAnsi"/>
          <w:b/>
          <w:bCs/>
          <w:sz w:val="24"/>
          <w:szCs w:val="24"/>
        </w:rPr>
      </w:pPr>
      <w:r w:rsidRPr="00641084">
        <w:rPr>
          <w:rFonts w:cstheme="minorHAnsi"/>
          <w:b/>
          <w:bCs/>
          <w:sz w:val="24"/>
          <w:szCs w:val="24"/>
        </w:rPr>
        <w:t>O filmu</w:t>
      </w:r>
    </w:p>
    <w:p w14:paraId="6F041BBB" w14:textId="5426918F" w:rsidR="006B6D56" w:rsidRDefault="006B6D56" w:rsidP="00452201">
      <w:pPr>
        <w:spacing w:after="120"/>
        <w:jc w:val="both"/>
        <w:rPr>
          <w:rFonts w:cstheme="minorHAnsi"/>
          <w:sz w:val="24"/>
          <w:szCs w:val="24"/>
        </w:rPr>
      </w:pPr>
      <w:r>
        <w:rPr>
          <w:rFonts w:cstheme="minorHAnsi"/>
          <w:sz w:val="24"/>
          <w:szCs w:val="24"/>
        </w:rPr>
        <w:t>Pro mě natáčení nebylo obtížné, režisér je sympatický, dobrý a srandista. Bylo to dobrý.</w:t>
      </w:r>
    </w:p>
    <w:p w14:paraId="49AE41D6" w14:textId="35DAFD82" w:rsidR="006B6D56" w:rsidRPr="0026275E" w:rsidRDefault="006B6D56" w:rsidP="00452201">
      <w:pPr>
        <w:spacing w:after="120"/>
        <w:jc w:val="both"/>
        <w:rPr>
          <w:rFonts w:cstheme="minorHAnsi"/>
          <w:b/>
          <w:bCs/>
          <w:sz w:val="24"/>
          <w:szCs w:val="24"/>
        </w:rPr>
      </w:pPr>
      <w:r w:rsidRPr="0026275E">
        <w:rPr>
          <w:rFonts w:cstheme="minorHAnsi"/>
          <w:b/>
          <w:bCs/>
          <w:sz w:val="24"/>
          <w:szCs w:val="24"/>
        </w:rPr>
        <w:t>O bubácích</w:t>
      </w:r>
    </w:p>
    <w:p w14:paraId="41979C38" w14:textId="07A0D0B1" w:rsidR="0026275E" w:rsidRDefault="0026275E" w:rsidP="00452201">
      <w:pPr>
        <w:spacing w:after="120"/>
        <w:jc w:val="both"/>
        <w:rPr>
          <w:rFonts w:cstheme="minorHAnsi"/>
          <w:sz w:val="24"/>
          <w:szCs w:val="24"/>
        </w:rPr>
      </w:pPr>
      <w:r>
        <w:rPr>
          <w:rFonts w:cstheme="minorHAnsi"/>
          <w:sz w:val="24"/>
          <w:szCs w:val="24"/>
        </w:rPr>
        <w:t>Když jsem byl menší, tak jsem se také bál. Hlavně strašidelných klaunů a strašidelných plyšových medvídků bez jednoho oka. Vždycky jsem se bál, že z pod mojí postele, i když tam mám šuplíky s autíčky, že z nich něco vyleze. Třeba ten klaun s červeným nosem. Prostě jsem se bál.</w:t>
      </w:r>
    </w:p>
    <w:p w14:paraId="146F822C" w14:textId="5E243ECB" w:rsidR="00022597" w:rsidRPr="00022597" w:rsidRDefault="00022597" w:rsidP="00452201">
      <w:pPr>
        <w:spacing w:after="120"/>
        <w:jc w:val="both"/>
        <w:rPr>
          <w:rFonts w:cstheme="minorHAnsi"/>
          <w:b/>
          <w:bCs/>
          <w:sz w:val="24"/>
          <w:szCs w:val="24"/>
        </w:rPr>
      </w:pPr>
      <w:r w:rsidRPr="00022597">
        <w:rPr>
          <w:rFonts w:cstheme="minorHAnsi"/>
          <w:b/>
          <w:bCs/>
          <w:sz w:val="24"/>
          <w:szCs w:val="24"/>
        </w:rPr>
        <w:t>O přesunu do 90. let</w:t>
      </w:r>
    </w:p>
    <w:p w14:paraId="799655D2" w14:textId="63DCA23F" w:rsidR="006B6D56" w:rsidRDefault="00022597" w:rsidP="00452201">
      <w:pPr>
        <w:spacing w:after="120"/>
        <w:jc w:val="both"/>
        <w:rPr>
          <w:rFonts w:cstheme="minorHAnsi"/>
          <w:sz w:val="24"/>
          <w:szCs w:val="24"/>
        </w:rPr>
      </w:pPr>
      <w:r>
        <w:rPr>
          <w:rFonts w:cstheme="minorHAnsi"/>
          <w:sz w:val="24"/>
          <w:szCs w:val="24"/>
        </w:rPr>
        <w:t xml:space="preserve">Kdybych </w:t>
      </w:r>
      <w:r w:rsidR="003877FD">
        <w:rPr>
          <w:rFonts w:cstheme="minorHAnsi"/>
          <w:sz w:val="24"/>
          <w:szCs w:val="24"/>
        </w:rPr>
        <w:t xml:space="preserve">v devadesátkách </w:t>
      </w:r>
      <w:r>
        <w:rPr>
          <w:rFonts w:cstheme="minorHAnsi"/>
          <w:sz w:val="24"/>
          <w:szCs w:val="24"/>
        </w:rPr>
        <w:t>žil, nebyly by tam mobily, vlastně bych o nich ani nev</w:t>
      </w:r>
      <w:r w:rsidR="00B339C8">
        <w:rPr>
          <w:rFonts w:cstheme="minorHAnsi"/>
          <w:sz w:val="24"/>
          <w:szCs w:val="24"/>
        </w:rPr>
        <w:t>ěděl. Chodil bych víc s kamarády</w:t>
      </w:r>
      <w:r>
        <w:rPr>
          <w:rFonts w:cstheme="minorHAnsi"/>
          <w:sz w:val="24"/>
          <w:szCs w:val="24"/>
        </w:rPr>
        <w:t xml:space="preserve"> ven, víc si s nimi povídal, hrál si s autíčk</w:t>
      </w:r>
      <w:r w:rsidR="003877FD">
        <w:rPr>
          <w:rFonts w:cstheme="minorHAnsi"/>
          <w:sz w:val="24"/>
          <w:szCs w:val="24"/>
        </w:rPr>
        <w:t>y</w:t>
      </w:r>
      <w:r>
        <w:rPr>
          <w:rFonts w:cstheme="minorHAnsi"/>
          <w:sz w:val="24"/>
          <w:szCs w:val="24"/>
        </w:rPr>
        <w:t xml:space="preserve"> a tak podobně.</w:t>
      </w:r>
    </w:p>
    <w:p w14:paraId="04F3900F" w14:textId="6EEC5F1B" w:rsidR="00022597" w:rsidRPr="00022597" w:rsidRDefault="00480FF9" w:rsidP="00452201">
      <w:pPr>
        <w:spacing w:after="120"/>
        <w:jc w:val="both"/>
        <w:rPr>
          <w:rFonts w:cstheme="minorHAnsi"/>
          <w:b/>
          <w:bCs/>
          <w:sz w:val="24"/>
          <w:szCs w:val="24"/>
        </w:rPr>
      </w:pPr>
      <w:r>
        <w:rPr>
          <w:rFonts w:cstheme="minorHAnsi"/>
          <w:b/>
          <w:bCs/>
          <w:sz w:val="24"/>
          <w:szCs w:val="24"/>
        </w:rPr>
        <w:t>Poprvé sá</w:t>
      </w:r>
      <w:r w:rsidR="00022597" w:rsidRPr="00022597">
        <w:rPr>
          <w:rFonts w:cstheme="minorHAnsi"/>
          <w:b/>
          <w:bCs/>
          <w:sz w:val="24"/>
          <w:szCs w:val="24"/>
        </w:rPr>
        <w:t>m doma</w:t>
      </w:r>
    </w:p>
    <w:p w14:paraId="7AED8426" w14:textId="17E44B90" w:rsidR="00022597" w:rsidRDefault="00022597" w:rsidP="00452201">
      <w:pPr>
        <w:spacing w:after="120"/>
        <w:jc w:val="both"/>
        <w:rPr>
          <w:rFonts w:cstheme="minorHAnsi"/>
          <w:sz w:val="24"/>
          <w:szCs w:val="24"/>
        </w:rPr>
      </w:pPr>
      <w:r>
        <w:rPr>
          <w:rFonts w:cstheme="minorHAnsi"/>
          <w:sz w:val="24"/>
          <w:szCs w:val="24"/>
        </w:rPr>
        <w:t xml:space="preserve">Já mám dvě starší ségry, takže pro mě </w:t>
      </w:r>
      <w:r w:rsidR="004E75BC">
        <w:rPr>
          <w:rFonts w:cstheme="minorHAnsi"/>
          <w:sz w:val="24"/>
          <w:szCs w:val="24"/>
        </w:rPr>
        <w:t xml:space="preserve">být </w:t>
      </w:r>
      <w:r w:rsidR="00480FF9">
        <w:rPr>
          <w:rFonts w:cstheme="minorHAnsi"/>
          <w:sz w:val="24"/>
          <w:szCs w:val="24"/>
        </w:rPr>
        <w:t xml:space="preserve">doma </w:t>
      </w:r>
      <w:r w:rsidR="004E75BC">
        <w:rPr>
          <w:rFonts w:cstheme="minorHAnsi"/>
          <w:sz w:val="24"/>
          <w:szCs w:val="24"/>
        </w:rPr>
        <w:t>bez rodičů až</w:t>
      </w:r>
      <w:r>
        <w:rPr>
          <w:rFonts w:cstheme="minorHAnsi"/>
          <w:sz w:val="24"/>
          <w:szCs w:val="24"/>
        </w:rPr>
        <w:t xml:space="preserve"> tak dobré ne</w:t>
      </w:r>
      <w:r w:rsidR="004E75BC">
        <w:rPr>
          <w:rFonts w:cstheme="minorHAnsi"/>
          <w:sz w:val="24"/>
          <w:szCs w:val="24"/>
        </w:rPr>
        <w:t>bylo</w:t>
      </w:r>
      <w:r>
        <w:rPr>
          <w:rFonts w:cstheme="minorHAnsi"/>
          <w:sz w:val="24"/>
          <w:szCs w:val="24"/>
        </w:rPr>
        <w:t xml:space="preserve">. </w:t>
      </w:r>
      <w:r w:rsidR="004E75BC">
        <w:rPr>
          <w:rFonts w:cstheme="minorHAnsi"/>
          <w:sz w:val="24"/>
          <w:szCs w:val="24"/>
        </w:rPr>
        <w:t>Z</w:t>
      </w:r>
      <w:r>
        <w:rPr>
          <w:rFonts w:cstheme="minorHAnsi"/>
          <w:sz w:val="24"/>
          <w:szCs w:val="24"/>
        </w:rPr>
        <w:t>a</w:t>
      </w:r>
      <w:r w:rsidR="004E75BC">
        <w:rPr>
          <w:rFonts w:cstheme="minorHAnsi"/>
          <w:sz w:val="24"/>
          <w:szCs w:val="24"/>
        </w:rPr>
        <w:t>vřel</w:t>
      </w:r>
      <w:r>
        <w:rPr>
          <w:rFonts w:cstheme="minorHAnsi"/>
          <w:sz w:val="24"/>
          <w:szCs w:val="24"/>
        </w:rPr>
        <w:t xml:space="preserve"> </w:t>
      </w:r>
      <w:r w:rsidR="004E75BC">
        <w:rPr>
          <w:rFonts w:cstheme="minorHAnsi"/>
          <w:sz w:val="24"/>
          <w:szCs w:val="24"/>
        </w:rPr>
        <w:t xml:space="preserve">jsem se </w:t>
      </w:r>
      <w:r>
        <w:rPr>
          <w:rFonts w:cstheme="minorHAnsi"/>
          <w:sz w:val="24"/>
          <w:szCs w:val="24"/>
        </w:rPr>
        <w:t xml:space="preserve">do svého pokoje a dělal jsem si tam svoje věci. </w:t>
      </w:r>
      <w:r w:rsidR="004E75BC">
        <w:rPr>
          <w:rFonts w:cstheme="minorHAnsi"/>
          <w:sz w:val="24"/>
          <w:szCs w:val="24"/>
        </w:rPr>
        <w:t>Až</w:t>
      </w:r>
      <w:r>
        <w:rPr>
          <w:rFonts w:cstheme="minorHAnsi"/>
          <w:sz w:val="24"/>
          <w:szCs w:val="24"/>
        </w:rPr>
        <w:t xml:space="preserve"> tak dobré to nebylo.</w:t>
      </w:r>
    </w:p>
    <w:p w14:paraId="79159D89" w14:textId="52696E26" w:rsidR="00825470" w:rsidRPr="00F8410B" w:rsidRDefault="00825470" w:rsidP="00452201">
      <w:pPr>
        <w:spacing w:after="120"/>
        <w:jc w:val="both"/>
        <w:rPr>
          <w:rFonts w:cstheme="minorHAnsi"/>
          <w:b/>
          <w:sz w:val="32"/>
          <w:szCs w:val="32"/>
        </w:rPr>
      </w:pPr>
      <w:r>
        <w:rPr>
          <w:rFonts w:cstheme="minorHAnsi"/>
          <w:b/>
          <w:sz w:val="32"/>
          <w:szCs w:val="32"/>
        </w:rPr>
        <w:lastRenderedPageBreak/>
        <w:t xml:space="preserve">Jana </w:t>
      </w:r>
      <w:proofErr w:type="spellStart"/>
      <w:r>
        <w:rPr>
          <w:rFonts w:cstheme="minorHAnsi"/>
          <w:b/>
          <w:sz w:val="32"/>
          <w:szCs w:val="32"/>
        </w:rPr>
        <w:t>Plodková</w:t>
      </w:r>
      <w:proofErr w:type="spellEnd"/>
      <w:r w:rsidRPr="004D6F82">
        <w:rPr>
          <w:rFonts w:cstheme="minorHAnsi"/>
          <w:b/>
          <w:sz w:val="32"/>
          <w:szCs w:val="32"/>
        </w:rPr>
        <w:t xml:space="preserve"> </w:t>
      </w:r>
      <w:r w:rsidRPr="00F8410B">
        <w:rPr>
          <w:rFonts w:cstheme="minorHAnsi"/>
          <w:b/>
          <w:sz w:val="32"/>
          <w:szCs w:val="32"/>
        </w:rPr>
        <w:t>(maminka)</w:t>
      </w:r>
    </w:p>
    <w:p w14:paraId="43DF017A" w14:textId="6ADEA165" w:rsidR="00BD7531" w:rsidRDefault="00BA5FC8" w:rsidP="00452201">
      <w:pPr>
        <w:spacing w:after="120"/>
        <w:jc w:val="both"/>
        <w:rPr>
          <w:rFonts w:cstheme="minorHAnsi"/>
          <w:b/>
          <w:bCs/>
          <w:sz w:val="24"/>
          <w:szCs w:val="24"/>
        </w:rPr>
      </w:pPr>
      <w:r>
        <w:rPr>
          <w:noProof/>
          <w14:ligatures w14:val="standardContextual"/>
        </w:rPr>
        <w:drawing>
          <wp:inline distT="0" distB="0" distL="0" distR="0" wp14:anchorId="79E2915B" wp14:editId="237D802A">
            <wp:extent cx="5715000" cy="2876550"/>
            <wp:effectExtent l="0" t="0" r="0" b="0"/>
            <wp:docPr id="467759567" name="Obrázek 1" descr="Obsah obrázku osoba, Lidská tvář, oblečení, Zub&#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59567" name="Obrázek 1" descr="Obsah obrázku osoba, Lidská tvář, oblečení, Zub&#10;&#10;Obsah generovaný pomocí AI může být nesprávný."/>
                    <pic:cNvPicPr/>
                  </pic:nvPicPr>
                  <pic:blipFill>
                    <a:blip r:embed="rId16"/>
                    <a:stretch>
                      <a:fillRect/>
                    </a:stretch>
                  </pic:blipFill>
                  <pic:spPr>
                    <a:xfrm>
                      <a:off x="0" y="0"/>
                      <a:ext cx="5715000" cy="2876550"/>
                    </a:xfrm>
                    <a:prstGeom prst="rect">
                      <a:avLst/>
                    </a:prstGeom>
                  </pic:spPr>
                </pic:pic>
              </a:graphicData>
            </a:graphic>
          </wp:inline>
        </w:drawing>
      </w:r>
      <w:r w:rsidR="00BD7531" w:rsidRPr="00641084">
        <w:rPr>
          <w:rFonts w:cstheme="minorHAnsi"/>
          <w:b/>
          <w:bCs/>
          <w:sz w:val="24"/>
          <w:szCs w:val="24"/>
        </w:rPr>
        <w:t xml:space="preserve"> </w:t>
      </w:r>
    </w:p>
    <w:p w14:paraId="4786B78E" w14:textId="4B562BE6" w:rsidR="00A57AAA" w:rsidRPr="00641084" w:rsidRDefault="00A57AAA" w:rsidP="00452201">
      <w:pPr>
        <w:spacing w:after="120"/>
        <w:jc w:val="both"/>
        <w:rPr>
          <w:rFonts w:cstheme="minorHAnsi"/>
          <w:b/>
          <w:bCs/>
          <w:sz w:val="24"/>
          <w:szCs w:val="24"/>
        </w:rPr>
      </w:pPr>
      <w:r w:rsidRPr="00641084">
        <w:rPr>
          <w:rFonts w:cstheme="minorHAnsi"/>
          <w:b/>
          <w:bCs/>
          <w:sz w:val="24"/>
          <w:szCs w:val="24"/>
        </w:rPr>
        <w:t xml:space="preserve">O </w:t>
      </w:r>
      <w:r>
        <w:rPr>
          <w:rFonts w:cstheme="minorHAnsi"/>
          <w:b/>
          <w:bCs/>
          <w:sz w:val="24"/>
          <w:szCs w:val="24"/>
        </w:rPr>
        <w:t>roli maminky</w:t>
      </w:r>
    </w:p>
    <w:p w14:paraId="163CAE09" w14:textId="7BD1C0C4" w:rsidR="00A57AAA" w:rsidRDefault="00A57AAA" w:rsidP="00452201">
      <w:pPr>
        <w:spacing w:after="120"/>
        <w:jc w:val="both"/>
        <w:rPr>
          <w:rFonts w:cstheme="minorHAnsi"/>
          <w:sz w:val="24"/>
          <w:szCs w:val="24"/>
        </w:rPr>
      </w:pPr>
      <w:r>
        <w:rPr>
          <w:rFonts w:cstheme="minorHAnsi"/>
          <w:sz w:val="24"/>
          <w:szCs w:val="24"/>
        </w:rPr>
        <w:t xml:space="preserve">Je to velice úzkostlivá žena a ta úzkost se netýká jenom úklidu, ale i výchovy dětí i hygieny. A také jídla, já jsem takovéto </w:t>
      </w:r>
      <w:r w:rsidR="00165FF5">
        <w:rPr>
          <w:rFonts w:cstheme="minorHAnsi"/>
          <w:sz w:val="24"/>
          <w:szCs w:val="24"/>
        </w:rPr>
        <w:t>„</w:t>
      </w:r>
      <w:proofErr w:type="spellStart"/>
      <w:r>
        <w:rPr>
          <w:rFonts w:cstheme="minorHAnsi"/>
          <w:sz w:val="24"/>
          <w:szCs w:val="24"/>
        </w:rPr>
        <w:t>pintlich</w:t>
      </w:r>
      <w:proofErr w:type="spellEnd"/>
      <w:r w:rsidR="00165FF5">
        <w:rPr>
          <w:rFonts w:cstheme="minorHAnsi"/>
          <w:sz w:val="24"/>
          <w:szCs w:val="24"/>
        </w:rPr>
        <w:t>“</w:t>
      </w:r>
      <w:r>
        <w:rPr>
          <w:rFonts w:cstheme="minorHAnsi"/>
          <w:sz w:val="24"/>
          <w:szCs w:val="24"/>
        </w:rPr>
        <w:t xml:space="preserve"> stravování nikdy nezažila.</w:t>
      </w:r>
    </w:p>
    <w:p w14:paraId="54811CC3" w14:textId="0E7B8E69" w:rsidR="00ED4B87" w:rsidRPr="00ED4B87" w:rsidRDefault="00ED4B87" w:rsidP="00452201">
      <w:pPr>
        <w:spacing w:after="120"/>
        <w:jc w:val="both"/>
        <w:rPr>
          <w:rFonts w:cstheme="minorHAnsi"/>
          <w:b/>
          <w:bCs/>
          <w:sz w:val="24"/>
          <w:szCs w:val="24"/>
        </w:rPr>
      </w:pPr>
      <w:r w:rsidRPr="00ED4B87">
        <w:rPr>
          <w:rFonts w:cstheme="minorHAnsi"/>
          <w:b/>
          <w:bCs/>
          <w:sz w:val="24"/>
          <w:szCs w:val="24"/>
        </w:rPr>
        <w:t>O dětských hereckých kolezích</w:t>
      </w:r>
    </w:p>
    <w:p w14:paraId="34A363C1" w14:textId="633138D1" w:rsidR="00ED4B87" w:rsidRDefault="00ED4B87" w:rsidP="00452201">
      <w:pPr>
        <w:spacing w:after="120"/>
        <w:jc w:val="both"/>
        <w:rPr>
          <w:rFonts w:cstheme="minorHAnsi"/>
          <w:sz w:val="24"/>
          <w:szCs w:val="24"/>
        </w:rPr>
      </w:pPr>
      <w:r>
        <w:rPr>
          <w:rFonts w:cstheme="minorHAnsi"/>
          <w:sz w:val="24"/>
          <w:szCs w:val="24"/>
        </w:rPr>
        <w:t>Oni jsou strašně šikovní, když po nich režisér něco chce, tak to hned splní.</w:t>
      </w:r>
    </w:p>
    <w:p w14:paraId="30ED54E1" w14:textId="77777777" w:rsidR="00A57AAA" w:rsidRDefault="00A57AAA" w:rsidP="00452201">
      <w:pPr>
        <w:spacing w:after="120"/>
        <w:jc w:val="both"/>
        <w:rPr>
          <w:rFonts w:cstheme="minorHAnsi"/>
          <w:b/>
          <w:bCs/>
          <w:sz w:val="24"/>
          <w:szCs w:val="24"/>
        </w:rPr>
      </w:pPr>
      <w:r w:rsidRPr="0026275E">
        <w:rPr>
          <w:rFonts w:cstheme="minorHAnsi"/>
          <w:b/>
          <w:bCs/>
          <w:sz w:val="24"/>
          <w:szCs w:val="24"/>
        </w:rPr>
        <w:t>O bubácích</w:t>
      </w:r>
    </w:p>
    <w:p w14:paraId="2C629FD9" w14:textId="265F1B70" w:rsidR="00ED4B87" w:rsidRPr="00ED4B87" w:rsidRDefault="00ED4B87" w:rsidP="00452201">
      <w:pPr>
        <w:spacing w:after="120"/>
        <w:jc w:val="both"/>
        <w:rPr>
          <w:rFonts w:cstheme="minorHAnsi"/>
          <w:sz w:val="24"/>
          <w:szCs w:val="24"/>
        </w:rPr>
      </w:pPr>
      <w:r w:rsidRPr="00ED4B87">
        <w:rPr>
          <w:rFonts w:cstheme="minorHAnsi"/>
          <w:sz w:val="24"/>
          <w:szCs w:val="24"/>
        </w:rPr>
        <w:t>Já jsem neměla v dětství pod postelí bubáka, já jsem tam měla anakondu.</w:t>
      </w:r>
      <w:r>
        <w:rPr>
          <w:rFonts w:cstheme="minorHAnsi"/>
          <w:sz w:val="24"/>
          <w:szCs w:val="24"/>
        </w:rPr>
        <w:t xml:space="preserve"> Já jsem měla postel společnou se ségrou a byla tam deseticentimetrová mezera od zdi a já jsem se bála, že je tam ten had. Mamka mi pak udělala takový válec a tím to vyplnila. Akorát že ten válec vypadal jako ten had.</w:t>
      </w:r>
    </w:p>
    <w:p w14:paraId="30761161" w14:textId="4F83578E" w:rsidR="00A57AAA" w:rsidRPr="00022597" w:rsidRDefault="00A57AAA" w:rsidP="00452201">
      <w:pPr>
        <w:spacing w:after="120"/>
        <w:jc w:val="both"/>
        <w:rPr>
          <w:rFonts w:cstheme="minorHAnsi"/>
          <w:b/>
          <w:bCs/>
          <w:sz w:val="24"/>
          <w:szCs w:val="24"/>
        </w:rPr>
      </w:pPr>
      <w:r>
        <w:rPr>
          <w:rFonts w:cstheme="minorHAnsi"/>
          <w:b/>
          <w:bCs/>
          <w:sz w:val="24"/>
          <w:szCs w:val="24"/>
        </w:rPr>
        <w:t>Návrat</w:t>
      </w:r>
      <w:r w:rsidRPr="00022597">
        <w:rPr>
          <w:rFonts w:cstheme="minorHAnsi"/>
          <w:b/>
          <w:bCs/>
          <w:sz w:val="24"/>
          <w:szCs w:val="24"/>
        </w:rPr>
        <w:t xml:space="preserve"> do 90. let</w:t>
      </w:r>
    </w:p>
    <w:p w14:paraId="3C859267" w14:textId="78363B05" w:rsidR="00A57AAA" w:rsidRDefault="00A57AAA" w:rsidP="00452201">
      <w:pPr>
        <w:spacing w:after="120"/>
        <w:jc w:val="both"/>
        <w:rPr>
          <w:rFonts w:cstheme="minorHAnsi"/>
          <w:sz w:val="24"/>
          <w:szCs w:val="24"/>
        </w:rPr>
      </w:pPr>
      <w:r>
        <w:rPr>
          <w:rFonts w:cstheme="minorHAnsi"/>
          <w:sz w:val="24"/>
          <w:szCs w:val="24"/>
        </w:rPr>
        <w:t xml:space="preserve">Návrat do 90. let mě baví. Když jsem poprvé přišla do </w:t>
      </w:r>
      <w:r w:rsidR="003877FD">
        <w:rPr>
          <w:rFonts w:cstheme="minorHAnsi"/>
          <w:sz w:val="24"/>
          <w:szCs w:val="24"/>
        </w:rPr>
        <w:t>takto dobově</w:t>
      </w:r>
      <w:r>
        <w:rPr>
          <w:rFonts w:cstheme="minorHAnsi"/>
          <w:sz w:val="24"/>
          <w:szCs w:val="24"/>
        </w:rPr>
        <w:t xml:space="preserve"> </w:t>
      </w:r>
      <w:r w:rsidR="003877FD">
        <w:rPr>
          <w:rFonts w:cstheme="minorHAnsi"/>
          <w:sz w:val="24"/>
          <w:szCs w:val="24"/>
        </w:rPr>
        <w:t>up</w:t>
      </w:r>
      <w:r>
        <w:rPr>
          <w:rFonts w:cstheme="minorHAnsi"/>
          <w:sz w:val="24"/>
          <w:szCs w:val="24"/>
        </w:rPr>
        <w:t>raveného bytu, tak jsem byla unešená. Okamžitě se mi vybavily všechny ty panelákové kuchyně, které jsem zažila, všichni moji spolužáci a spolužačky měli doma něco podobného. Je to takový milý návrat. Já mám devadesátky spojené s dětstvím, bylo mi tak 10 let a tím pádem je to dobré.</w:t>
      </w:r>
      <w:r w:rsidR="00ED4B87">
        <w:rPr>
          <w:rFonts w:cstheme="minorHAnsi"/>
          <w:sz w:val="24"/>
          <w:szCs w:val="24"/>
        </w:rPr>
        <w:t xml:space="preserve"> Slovo umakart mi není cizí</w:t>
      </w:r>
      <w:r w:rsidR="00366323">
        <w:rPr>
          <w:rFonts w:cstheme="minorHAnsi"/>
          <w:sz w:val="24"/>
          <w:szCs w:val="24"/>
        </w:rPr>
        <w:t>, já jsem na umakartu vyrostla</w:t>
      </w:r>
      <w:r w:rsidR="00ED4B87">
        <w:rPr>
          <w:rFonts w:cstheme="minorHAnsi"/>
          <w:sz w:val="24"/>
          <w:szCs w:val="24"/>
        </w:rPr>
        <w:t>.</w:t>
      </w:r>
      <w:r>
        <w:rPr>
          <w:rFonts w:cstheme="minorHAnsi"/>
          <w:sz w:val="24"/>
          <w:szCs w:val="24"/>
        </w:rPr>
        <w:t xml:space="preserve"> </w:t>
      </w:r>
    </w:p>
    <w:p w14:paraId="6B4E3CED" w14:textId="402A254D" w:rsidR="00A57AAA" w:rsidRPr="00022597" w:rsidRDefault="00ED4B87" w:rsidP="00452201">
      <w:pPr>
        <w:spacing w:after="120"/>
        <w:jc w:val="both"/>
        <w:rPr>
          <w:rFonts w:cstheme="minorHAnsi"/>
          <w:b/>
          <w:bCs/>
          <w:sz w:val="24"/>
          <w:szCs w:val="24"/>
        </w:rPr>
      </w:pPr>
      <w:r>
        <w:rPr>
          <w:rFonts w:cstheme="minorHAnsi"/>
          <w:b/>
          <w:bCs/>
          <w:sz w:val="24"/>
          <w:szCs w:val="24"/>
        </w:rPr>
        <w:t>Děti samy</w:t>
      </w:r>
      <w:r w:rsidR="00A57AAA" w:rsidRPr="00022597">
        <w:rPr>
          <w:rFonts w:cstheme="minorHAnsi"/>
          <w:b/>
          <w:bCs/>
          <w:sz w:val="24"/>
          <w:szCs w:val="24"/>
        </w:rPr>
        <w:t xml:space="preserve"> doma</w:t>
      </w:r>
    </w:p>
    <w:p w14:paraId="33844330" w14:textId="2C52C314" w:rsidR="00A57AAA" w:rsidRDefault="00ED4B87" w:rsidP="00452201">
      <w:pPr>
        <w:spacing w:after="120"/>
        <w:jc w:val="both"/>
        <w:rPr>
          <w:rFonts w:cstheme="minorHAnsi"/>
          <w:sz w:val="24"/>
          <w:szCs w:val="24"/>
        </w:rPr>
      </w:pPr>
      <w:r>
        <w:rPr>
          <w:rFonts w:cstheme="minorHAnsi"/>
          <w:sz w:val="24"/>
          <w:szCs w:val="24"/>
        </w:rPr>
        <w:t>Jenom ta představa, že dítě bude třeba jen 24 hodin samo doma, co všechno se může stát! Takže při scéně, kdy už odjíždíme, jsem používala věty typu, ať zavřou dveře na balkón, ať na balkón vůbec nechodí, ať nedělají to a tamto… ta ostražitost je veliká.</w:t>
      </w:r>
    </w:p>
    <w:p w14:paraId="0DEFEA31" w14:textId="08368189" w:rsidR="00ED4B87" w:rsidRPr="00ED4B87" w:rsidRDefault="00ED4B87" w:rsidP="00452201">
      <w:pPr>
        <w:spacing w:after="120"/>
        <w:jc w:val="both"/>
        <w:rPr>
          <w:rFonts w:cstheme="minorHAnsi"/>
          <w:b/>
          <w:bCs/>
          <w:sz w:val="24"/>
          <w:szCs w:val="24"/>
        </w:rPr>
      </w:pPr>
      <w:r w:rsidRPr="00ED4B87">
        <w:rPr>
          <w:rFonts w:cstheme="minorHAnsi"/>
          <w:b/>
          <w:bCs/>
          <w:sz w:val="24"/>
          <w:szCs w:val="24"/>
        </w:rPr>
        <w:t xml:space="preserve">Proč jít na </w:t>
      </w:r>
      <w:r w:rsidRPr="00ED4B87">
        <w:rPr>
          <w:rFonts w:cstheme="minorHAnsi"/>
          <w:b/>
          <w:bCs/>
          <w:i/>
          <w:iCs/>
          <w:sz w:val="24"/>
          <w:szCs w:val="24"/>
        </w:rPr>
        <w:t>Bubáka</w:t>
      </w:r>
      <w:r w:rsidRPr="00ED4B87">
        <w:rPr>
          <w:rFonts w:cstheme="minorHAnsi"/>
          <w:b/>
          <w:bCs/>
          <w:sz w:val="24"/>
          <w:szCs w:val="24"/>
        </w:rPr>
        <w:t xml:space="preserve"> do kina</w:t>
      </w:r>
    </w:p>
    <w:p w14:paraId="10B23F06" w14:textId="43DF6813" w:rsidR="00ED4B87" w:rsidRDefault="00ED4B87" w:rsidP="00452201">
      <w:pPr>
        <w:spacing w:after="120"/>
        <w:jc w:val="both"/>
        <w:rPr>
          <w:rFonts w:cstheme="minorHAnsi"/>
          <w:sz w:val="24"/>
          <w:szCs w:val="24"/>
        </w:rPr>
      </w:pPr>
      <w:r>
        <w:rPr>
          <w:rFonts w:cstheme="minorHAnsi"/>
          <w:sz w:val="24"/>
          <w:szCs w:val="24"/>
        </w:rPr>
        <w:t>Velké i menší diváky čeká napínavý příběh viděný dětskýma očima, myslím, že takových filmů se u nás moc netočí</w:t>
      </w:r>
      <w:r w:rsidR="00F34CCF">
        <w:rPr>
          <w:rFonts w:cstheme="minorHAnsi"/>
          <w:sz w:val="24"/>
          <w:szCs w:val="24"/>
        </w:rPr>
        <w:t xml:space="preserve">. Není to </w:t>
      </w:r>
      <w:r w:rsidR="006C3C20">
        <w:rPr>
          <w:rFonts w:cstheme="minorHAnsi"/>
          <w:sz w:val="24"/>
          <w:szCs w:val="24"/>
        </w:rPr>
        <w:t xml:space="preserve">film </w:t>
      </w:r>
      <w:r w:rsidR="00F34CCF">
        <w:rPr>
          <w:rFonts w:cstheme="minorHAnsi"/>
          <w:sz w:val="24"/>
          <w:szCs w:val="24"/>
        </w:rPr>
        <w:t>pro úplně malé děti</w:t>
      </w:r>
      <w:r w:rsidR="006C3C20">
        <w:rPr>
          <w:rFonts w:cstheme="minorHAnsi"/>
          <w:sz w:val="24"/>
          <w:szCs w:val="24"/>
        </w:rPr>
        <w:t xml:space="preserve"> ani není jen pro dospělé, je to takový ten krásný střed. A pokud ten střed vezme do kina své rodiče, je to značka ideál.</w:t>
      </w:r>
    </w:p>
    <w:p w14:paraId="4D498236" w14:textId="74126246" w:rsidR="00825470" w:rsidRPr="00F8410B" w:rsidRDefault="00825470" w:rsidP="00452201">
      <w:pPr>
        <w:spacing w:after="120"/>
        <w:jc w:val="both"/>
        <w:rPr>
          <w:rFonts w:cstheme="minorHAnsi"/>
          <w:b/>
          <w:sz w:val="32"/>
          <w:szCs w:val="32"/>
        </w:rPr>
      </w:pPr>
      <w:r w:rsidRPr="005C0BF6">
        <w:rPr>
          <w:rFonts w:cstheme="minorHAnsi"/>
          <w:b/>
          <w:sz w:val="32"/>
          <w:szCs w:val="32"/>
        </w:rPr>
        <w:lastRenderedPageBreak/>
        <w:t xml:space="preserve">Lukáš </w:t>
      </w:r>
      <w:proofErr w:type="spellStart"/>
      <w:r w:rsidRPr="005C0BF6">
        <w:rPr>
          <w:rFonts w:cstheme="minorHAnsi"/>
          <w:b/>
          <w:sz w:val="32"/>
          <w:szCs w:val="32"/>
        </w:rPr>
        <w:t>Latinák</w:t>
      </w:r>
      <w:proofErr w:type="spellEnd"/>
      <w:r w:rsidRPr="00F8410B">
        <w:rPr>
          <w:rFonts w:cstheme="minorHAnsi"/>
          <w:b/>
          <w:sz w:val="32"/>
          <w:szCs w:val="32"/>
        </w:rPr>
        <w:t xml:space="preserve"> (tatínek)</w:t>
      </w:r>
    </w:p>
    <w:p w14:paraId="115CD501" w14:textId="4BC4544F" w:rsidR="00BD7531" w:rsidRDefault="00BA5FC8" w:rsidP="00452201">
      <w:pPr>
        <w:spacing w:after="120"/>
        <w:jc w:val="both"/>
        <w:rPr>
          <w:rFonts w:cstheme="minorHAnsi"/>
          <w:b/>
          <w:bCs/>
          <w:sz w:val="24"/>
          <w:szCs w:val="24"/>
        </w:rPr>
      </w:pPr>
      <w:r>
        <w:rPr>
          <w:noProof/>
          <w14:ligatures w14:val="standardContextual"/>
        </w:rPr>
        <w:drawing>
          <wp:inline distT="0" distB="0" distL="0" distR="0" wp14:anchorId="45E33822" wp14:editId="1D5E1B13">
            <wp:extent cx="5715000" cy="3095625"/>
            <wp:effectExtent l="0" t="0" r="0" b="9525"/>
            <wp:docPr id="1411127108" name="Obrázek 1" descr="Obsah obrázku Lidská tvář, oblečení, osoba, muž&#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27108" name="Obrázek 1" descr="Obsah obrázku Lidská tvář, oblečení, osoba, muž&#10;&#10;Obsah generovaný pomocí AI může být nesprávný."/>
                    <pic:cNvPicPr/>
                  </pic:nvPicPr>
                  <pic:blipFill>
                    <a:blip r:embed="rId17"/>
                    <a:stretch>
                      <a:fillRect/>
                    </a:stretch>
                  </pic:blipFill>
                  <pic:spPr>
                    <a:xfrm>
                      <a:off x="0" y="0"/>
                      <a:ext cx="5715000" cy="3095625"/>
                    </a:xfrm>
                    <a:prstGeom prst="rect">
                      <a:avLst/>
                    </a:prstGeom>
                  </pic:spPr>
                </pic:pic>
              </a:graphicData>
            </a:graphic>
          </wp:inline>
        </w:drawing>
      </w:r>
    </w:p>
    <w:p w14:paraId="239B2D4E" w14:textId="3164343F" w:rsidR="00FE08A9" w:rsidRPr="00641084" w:rsidRDefault="00FE08A9" w:rsidP="00452201">
      <w:pPr>
        <w:spacing w:after="120"/>
        <w:jc w:val="both"/>
        <w:rPr>
          <w:rFonts w:cstheme="minorHAnsi"/>
          <w:b/>
          <w:bCs/>
          <w:sz w:val="24"/>
          <w:szCs w:val="24"/>
        </w:rPr>
      </w:pPr>
      <w:r w:rsidRPr="00641084">
        <w:rPr>
          <w:rFonts w:cstheme="minorHAnsi"/>
          <w:b/>
          <w:bCs/>
          <w:sz w:val="24"/>
          <w:szCs w:val="24"/>
        </w:rPr>
        <w:t xml:space="preserve">O </w:t>
      </w:r>
      <w:r>
        <w:rPr>
          <w:rFonts w:cstheme="minorHAnsi"/>
          <w:b/>
          <w:bCs/>
          <w:sz w:val="24"/>
          <w:szCs w:val="24"/>
        </w:rPr>
        <w:t>roli tatínka</w:t>
      </w:r>
    </w:p>
    <w:p w14:paraId="1325DC3F" w14:textId="140755AB" w:rsidR="00FE08A9" w:rsidRDefault="00FE08A9" w:rsidP="00452201">
      <w:pPr>
        <w:spacing w:after="120"/>
        <w:jc w:val="both"/>
        <w:rPr>
          <w:rFonts w:cstheme="minorHAnsi"/>
          <w:sz w:val="24"/>
          <w:szCs w:val="24"/>
        </w:rPr>
      </w:pPr>
      <w:r>
        <w:rPr>
          <w:rFonts w:cstheme="minorHAnsi"/>
          <w:sz w:val="24"/>
          <w:szCs w:val="24"/>
        </w:rPr>
        <w:t xml:space="preserve">Je to tatínek, který s maminkou potřebuje klid, takže si občas musí povyrazit. Pobavilo mě, že je moje postava ve filmu na začátku a pak až na konci. Je to dětský film, takže logicky tatínek s maminkou na začátku odcházejí, pak se odehraje film a na jeho konci se vrací. Jinak je to </w:t>
      </w:r>
      <w:proofErr w:type="spellStart"/>
      <w:r>
        <w:rPr>
          <w:rFonts w:cstheme="minorHAnsi"/>
          <w:sz w:val="24"/>
          <w:szCs w:val="24"/>
        </w:rPr>
        <w:t>kamióňák</w:t>
      </w:r>
      <w:proofErr w:type="spellEnd"/>
      <w:r>
        <w:rPr>
          <w:rFonts w:cstheme="minorHAnsi"/>
          <w:sz w:val="24"/>
          <w:szCs w:val="24"/>
        </w:rPr>
        <w:t xml:space="preserve"> a takový pohodář.</w:t>
      </w:r>
    </w:p>
    <w:p w14:paraId="3869D8B9" w14:textId="77777777" w:rsidR="00FE08A9" w:rsidRDefault="00FE08A9" w:rsidP="00452201">
      <w:pPr>
        <w:spacing w:after="120"/>
        <w:jc w:val="both"/>
        <w:rPr>
          <w:rFonts w:cstheme="minorHAnsi"/>
          <w:b/>
          <w:bCs/>
          <w:sz w:val="24"/>
          <w:szCs w:val="24"/>
        </w:rPr>
      </w:pPr>
      <w:r w:rsidRPr="0026275E">
        <w:rPr>
          <w:rFonts w:cstheme="minorHAnsi"/>
          <w:b/>
          <w:bCs/>
          <w:sz w:val="24"/>
          <w:szCs w:val="24"/>
        </w:rPr>
        <w:t>O bubácích</w:t>
      </w:r>
    </w:p>
    <w:p w14:paraId="4FAC0FC4" w14:textId="2C50D24D" w:rsidR="00FE08A9" w:rsidRDefault="00FE08A9" w:rsidP="00452201">
      <w:pPr>
        <w:spacing w:after="120"/>
        <w:jc w:val="both"/>
        <w:rPr>
          <w:rFonts w:cstheme="minorHAnsi"/>
          <w:sz w:val="24"/>
          <w:szCs w:val="24"/>
        </w:rPr>
      </w:pPr>
      <w:r w:rsidRPr="00ED4B87">
        <w:rPr>
          <w:rFonts w:cstheme="minorHAnsi"/>
          <w:sz w:val="24"/>
          <w:szCs w:val="24"/>
        </w:rPr>
        <w:t xml:space="preserve">Já jsem </w:t>
      </w:r>
      <w:r>
        <w:rPr>
          <w:rFonts w:cstheme="minorHAnsi"/>
          <w:sz w:val="24"/>
          <w:szCs w:val="24"/>
        </w:rPr>
        <w:t xml:space="preserve">svého bubáka nikdy neměl, ale snil jsem o indiánech. To byla ještě doba bez mobilu a podobných věcí. Ve dvanácti jsem </w:t>
      </w:r>
      <w:r w:rsidR="00BD7531">
        <w:rPr>
          <w:rFonts w:cstheme="minorHAnsi"/>
          <w:sz w:val="24"/>
          <w:szCs w:val="24"/>
        </w:rPr>
        <w:t>četl</w:t>
      </w:r>
      <w:r>
        <w:rPr>
          <w:rFonts w:cstheme="minorHAnsi"/>
          <w:sz w:val="24"/>
          <w:szCs w:val="24"/>
        </w:rPr>
        <w:t xml:space="preserve"> Vinnetoua</w:t>
      </w:r>
      <w:r w:rsidR="00DA0FA5">
        <w:rPr>
          <w:rFonts w:cstheme="minorHAnsi"/>
          <w:sz w:val="24"/>
          <w:szCs w:val="24"/>
        </w:rPr>
        <w:t>, tak</w:t>
      </w:r>
      <w:r w:rsidR="00BD7531">
        <w:rPr>
          <w:rFonts w:cstheme="minorHAnsi"/>
          <w:sz w:val="24"/>
          <w:szCs w:val="24"/>
        </w:rPr>
        <w:t xml:space="preserve"> se mi líbilo být indiánem</w:t>
      </w:r>
      <w:r w:rsidR="00DA0FA5">
        <w:rPr>
          <w:rFonts w:cstheme="minorHAnsi"/>
          <w:sz w:val="24"/>
          <w:szCs w:val="24"/>
        </w:rPr>
        <w:t>.</w:t>
      </w:r>
    </w:p>
    <w:p w14:paraId="16E5B4E3" w14:textId="77777777" w:rsidR="00FE08A9" w:rsidRDefault="00FE08A9" w:rsidP="00452201">
      <w:pPr>
        <w:spacing w:after="120"/>
        <w:jc w:val="both"/>
        <w:rPr>
          <w:rFonts w:cstheme="minorHAnsi"/>
          <w:b/>
          <w:bCs/>
          <w:sz w:val="24"/>
          <w:szCs w:val="24"/>
        </w:rPr>
      </w:pPr>
      <w:r>
        <w:rPr>
          <w:rFonts w:cstheme="minorHAnsi"/>
          <w:b/>
          <w:bCs/>
          <w:sz w:val="24"/>
          <w:szCs w:val="24"/>
        </w:rPr>
        <w:t>Návrat</w:t>
      </w:r>
      <w:r w:rsidRPr="00022597">
        <w:rPr>
          <w:rFonts w:cstheme="minorHAnsi"/>
          <w:b/>
          <w:bCs/>
          <w:sz w:val="24"/>
          <w:szCs w:val="24"/>
        </w:rPr>
        <w:t xml:space="preserve"> do 90. let</w:t>
      </w:r>
    </w:p>
    <w:p w14:paraId="124DE60F" w14:textId="3FE2EDAE" w:rsidR="00BD7531" w:rsidRPr="00BD7531" w:rsidRDefault="00BD7531" w:rsidP="00452201">
      <w:pPr>
        <w:spacing w:after="120"/>
        <w:jc w:val="both"/>
        <w:rPr>
          <w:rFonts w:cstheme="minorHAnsi"/>
          <w:sz w:val="24"/>
          <w:szCs w:val="24"/>
        </w:rPr>
      </w:pPr>
      <w:r w:rsidRPr="00BD7531">
        <w:rPr>
          <w:rFonts w:cstheme="minorHAnsi"/>
          <w:sz w:val="24"/>
          <w:szCs w:val="24"/>
        </w:rPr>
        <w:t>Pro mě je t</w:t>
      </w:r>
      <w:r>
        <w:rPr>
          <w:rFonts w:cstheme="minorHAnsi"/>
          <w:sz w:val="24"/>
          <w:szCs w:val="24"/>
        </w:rPr>
        <w:t>ento film</w:t>
      </w:r>
      <w:r w:rsidRPr="00BD7531">
        <w:rPr>
          <w:rFonts w:cstheme="minorHAnsi"/>
          <w:sz w:val="24"/>
          <w:szCs w:val="24"/>
        </w:rPr>
        <w:t xml:space="preserve"> návrat</w:t>
      </w:r>
      <w:r>
        <w:rPr>
          <w:rFonts w:cstheme="minorHAnsi"/>
          <w:sz w:val="24"/>
          <w:szCs w:val="24"/>
        </w:rPr>
        <w:t>em</w:t>
      </w:r>
      <w:r w:rsidRPr="00BD7531">
        <w:rPr>
          <w:rFonts w:cstheme="minorHAnsi"/>
          <w:sz w:val="24"/>
          <w:szCs w:val="24"/>
        </w:rPr>
        <w:t xml:space="preserve"> do dětství. Když jsme společně s Janou </w:t>
      </w:r>
      <w:r>
        <w:rPr>
          <w:rFonts w:cstheme="minorHAnsi"/>
          <w:sz w:val="24"/>
          <w:szCs w:val="24"/>
        </w:rPr>
        <w:t>natáčeli</w:t>
      </w:r>
      <w:r w:rsidRPr="00BD7531">
        <w:rPr>
          <w:rFonts w:cstheme="minorHAnsi"/>
          <w:sz w:val="24"/>
          <w:szCs w:val="24"/>
        </w:rPr>
        <w:t xml:space="preserve"> u paneláku</w:t>
      </w:r>
      <w:r>
        <w:rPr>
          <w:rFonts w:cstheme="minorHAnsi"/>
          <w:sz w:val="24"/>
          <w:szCs w:val="24"/>
        </w:rPr>
        <w:t>,</w:t>
      </w:r>
      <w:r w:rsidRPr="00BD7531">
        <w:rPr>
          <w:rFonts w:cstheme="minorHAnsi"/>
          <w:sz w:val="24"/>
          <w:szCs w:val="24"/>
        </w:rPr>
        <w:t xml:space="preserve"> tak z nás hned </w:t>
      </w:r>
      <w:r w:rsidR="00DA0FA5">
        <w:rPr>
          <w:rFonts w:cstheme="minorHAnsi"/>
          <w:sz w:val="24"/>
          <w:szCs w:val="24"/>
        </w:rPr>
        <w:t>vylézaly příhody z dětství. Také</w:t>
      </w:r>
      <w:r w:rsidRPr="00BD7531">
        <w:rPr>
          <w:rFonts w:cstheme="minorHAnsi"/>
          <w:sz w:val="24"/>
          <w:szCs w:val="24"/>
        </w:rPr>
        <w:t xml:space="preserve"> jsem byl takové dítě jako naši filmoví hrdinové.</w:t>
      </w:r>
    </w:p>
    <w:p w14:paraId="47D68F9C" w14:textId="77777777" w:rsidR="00FE08A9" w:rsidRPr="00022597" w:rsidRDefault="00FE08A9" w:rsidP="00452201">
      <w:pPr>
        <w:spacing w:after="120"/>
        <w:jc w:val="both"/>
        <w:rPr>
          <w:rFonts w:cstheme="minorHAnsi"/>
          <w:b/>
          <w:bCs/>
          <w:sz w:val="24"/>
          <w:szCs w:val="24"/>
        </w:rPr>
      </w:pPr>
      <w:r>
        <w:rPr>
          <w:rFonts w:cstheme="minorHAnsi"/>
          <w:b/>
          <w:bCs/>
          <w:sz w:val="24"/>
          <w:szCs w:val="24"/>
        </w:rPr>
        <w:t>Děti samy</w:t>
      </w:r>
      <w:r w:rsidRPr="00022597">
        <w:rPr>
          <w:rFonts w:cstheme="minorHAnsi"/>
          <w:b/>
          <w:bCs/>
          <w:sz w:val="24"/>
          <w:szCs w:val="24"/>
        </w:rPr>
        <w:t xml:space="preserve"> doma</w:t>
      </w:r>
    </w:p>
    <w:p w14:paraId="0D5027BF" w14:textId="42A71399" w:rsidR="00FE08A9" w:rsidRDefault="00FE08A9" w:rsidP="00452201">
      <w:pPr>
        <w:spacing w:after="120"/>
        <w:jc w:val="both"/>
        <w:rPr>
          <w:rFonts w:cstheme="minorHAnsi"/>
          <w:sz w:val="24"/>
          <w:szCs w:val="24"/>
        </w:rPr>
      </w:pPr>
      <w:r>
        <w:rPr>
          <w:rFonts w:cstheme="minorHAnsi"/>
          <w:sz w:val="24"/>
          <w:szCs w:val="24"/>
        </w:rPr>
        <w:t xml:space="preserve">Nechat děti samotné doma, to je pro chlapa </w:t>
      </w:r>
      <w:r w:rsidR="00106435">
        <w:rPr>
          <w:rFonts w:cstheme="minorHAnsi"/>
          <w:sz w:val="24"/>
          <w:szCs w:val="24"/>
        </w:rPr>
        <w:t>celkem</w:t>
      </w:r>
      <w:r>
        <w:rPr>
          <w:rFonts w:cstheme="minorHAnsi"/>
          <w:sz w:val="24"/>
          <w:szCs w:val="24"/>
        </w:rPr>
        <w:t xml:space="preserve"> normální. Já si ze svého dětství pamatuju, že to bylo to nejlepší, když nikdo nebyl doma. Sice někdo musí připravit večeři a podobně. Ale být sám doma</w:t>
      </w:r>
      <w:r w:rsidR="00106435">
        <w:rPr>
          <w:rFonts w:cstheme="minorHAnsi"/>
          <w:sz w:val="24"/>
          <w:szCs w:val="24"/>
        </w:rPr>
        <w:t xml:space="preserve"> </w:t>
      </w:r>
      <w:r>
        <w:rPr>
          <w:rFonts w:cstheme="minorHAnsi"/>
          <w:sz w:val="24"/>
          <w:szCs w:val="24"/>
        </w:rPr>
        <w:t xml:space="preserve">je pro každého kluka výzva, takový ten sen, že můžeš dělat, co chceš. Tedy pokud tam nemáš ségru, to může být průser. Já jsem tak vyrůstal, byl jsem nejstarší, měl jsem o rok mladší sestru a po ní </w:t>
      </w:r>
      <w:r w:rsidR="00DA0FA5">
        <w:rPr>
          <w:rFonts w:cstheme="minorHAnsi"/>
          <w:sz w:val="24"/>
          <w:szCs w:val="24"/>
        </w:rPr>
        <w:t xml:space="preserve">až </w:t>
      </w:r>
      <w:r>
        <w:rPr>
          <w:rFonts w:cstheme="minorHAnsi"/>
          <w:sz w:val="24"/>
          <w:szCs w:val="24"/>
        </w:rPr>
        <w:t xml:space="preserve">přišli bráchové. Když tam nebyli naši, tak jsem byl král. </w:t>
      </w:r>
    </w:p>
    <w:p w14:paraId="57117638" w14:textId="77777777" w:rsidR="00FE08A9" w:rsidRPr="00ED4B87" w:rsidRDefault="00FE08A9" w:rsidP="00452201">
      <w:pPr>
        <w:spacing w:after="120"/>
        <w:jc w:val="both"/>
        <w:rPr>
          <w:rFonts w:cstheme="minorHAnsi"/>
          <w:b/>
          <w:bCs/>
          <w:sz w:val="24"/>
          <w:szCs w:val="24"/>
        </w:rPr>
      </w:pPr>
      <w:r w:rsidRPr="00ED4B87">
        <w:rPr>
          <w:rFonts w:cstheme="minorHAnsi"/>
          <w:b/>
          <w:bCs/>
          <w:sz w:val="24"/>
          <w:szCs w:val="24"/>
        </w:rPr>
        <w:t xml:space="preserve">Proč jít na </w:t>
      </w:r>
      <w:r w:rsidRPr="00ED4B87">
        <w:rPr>
          <w:rFonts w:cstheme="minorHAnsi"/>
          <w:b/>
          <w:bCs/>
          <w:i/>
          <w:iCs/>
          <w:sz w:val="24"/>
          <w:szCs w:val="24"/>
        </w:rPr>
        <w:t>Bubáka</w:t>
      </w:r>
      <w:r w:rsidRPr="00ED4B87">
        <w:rPr>
          <w:rFonts w:cstheme="minorHAnsi"/>
          <w:b/>
          <w:bCs/>
          <w:sz w:val="24"/>
          <w:szCs w:val="24"/>
        </w:rPr>
        <w:t xml:space="preserve"> do kina</w:t>
      </w:r>
    </w:p>
    <w:p w14:paraId="2B2B7503" w14:textId="5EB23BDF" w:rsidR="00C500FA" w:rsidRPr="004D6F82" w:rsidRDefault="00BD7531" w:rsidP="00452201">
      <w:pPr>
        <w:spacing w:after="120"/>
        <w:jc w:val="both"/>
        <w:rPr>
          <w:rFonts w:cstheme="minorHAnsi"/>
          <w:sz w:val="24"/>
          <w:szCs w:val="24"/>
        </w:rPr>
      </w:pPr>
      <w:r>
        <w:rPr>
          <w:sz w:val="24"/>
          <w:szCs w:val="24"/>
        </w:rPr>
        <w:t>Díky tomuto filmu budete na chvíli dětmi, které nejsou pod kontrolou. A můžou tam mít i bubáka.</w:t>
      </w:r>
    </w:p>
    <w:p w14:paraId="3D34B8CD" w14:textId="77777777" w:rsidR="00C500FA" w:rsidRPr="004D6F82" w:rsidRDefault="00C500FA" w:rsidP="00452201">
      <w:pPr>
        <w:spacing w:after="120" w:line="278" w:lineRule="auto"/>
        <w:rPr>
          <w:rFonts w:cstheme="minorHAnsi"/>
          <w:b/>
          <w:sz w:val="32"/>
          <w:szCs w:val="32"/>
        </w:rPr>
      </w:pPr>
      <w:r w:rsidRPr="004D6F82">
        <w:rPr>
          <w:rFonts w:cstheme="minorHAnsi"/>
          <w:b/>
          <w:sz w:val="32"/>
          <w:szCs w:val="32"/>
        </w:rPr>
        <w:br w:type="page"/>
      </w:r>
    </w:p>
    <w:p w14:paraId="79A8B980" w14:textId="77777777" w:rsidR="00405A7A" w:rsidRPr="00405A7A" w:rsidRDefault="00405A7A" w:rsidP="00405A7A">
      <w:pPr>
        <w:jc w:val="both"/>
        <w:rPr>
          <w:rFonts w:cstheme="minorHAnsi"/>
          <w:b/>
          <w:sz w:val="32"/>
          <w:szCs w:val="32"/>
        </w:rPr>
      </w:pPr>
      <w:r w:rsidRPr="00405A7A">
        <w:rPr>
          <w:rFonts w:cstheme="minorHAnsi"/>
          <w:b/>
          <w:sz w:val="32"/>
          <w:szCs w:val="32"/>
        </w:rPr>
        <w:lastRenderedPageBreak/>
        <w:t>Jakub Mahler, producent</w:t>
      </w:r>
    </w:p>
    <w:p w14:paraId="1A340AFA" w14:textId="58E16E91" w:rsidR="00C500FA" w:rsidRPr="003877FD" w:rsidRDefault="00405A7A" w:rsidP="00405A7A">
      <w:pPr>
        <w:jc w:val="both"/>
        <w:rPr>
          <w:sz w:val="24"/>
          <w:szCs w:val="24"/>
        </w:rPr>
      </w:pPr>
      <w:r w:rsidRPr="003877FD">
        <w:rPr>
          <w:sz w:val="24"/>
          <w:szCs w:val="24"/>
        </w:rPr>
        <w:t xml:space="preserve">Během studia na pražské FAMU založil společně s Tomášem Michálkem společnost </w:t>
      </w:r>
      <w:proofErr w:type="spellStart"/>
      <w:r w:rsidRPr="003877FD">
        <w:rPr>
          <w:sz w:val="24"/>
          <w:szCs w:val="24"/>
        </w:rPr>
        <w:t>MasterFilm</w:t>
      </w:r>
      <w:proofErr w:type="spellEnd"/>
      <w:r w:rsidRPr="003877FD">
        <w:rPr>
          <w:sz w:val="24"/>
          <w:szCs w:val="24"/>
        </w:rPr>
        <w:t xml:space="preserve">, kde se jako producent podílel např. na celovečerních snímcích Tomáše Pavlíčka </w:t>
      </w:r>
      <w:r w:rsidRPr="003877FD">
        <w:rPr>
          <w:i/>
          <w:iCs/>
          <w:sz w:val="24"/>
          <w:szCs w:val="24"/>
        </w:rPr>
        <w:t>Parádně Pokecal</w:t>
      </w:r>
      <w:r w:rsidRPr="003877FD">
        <w:rPr>
          <w:sz w:val="24"/>
          <w:szCs w:val="24"/>
        </w:rPr>
        <w:t xml:space="preserve"> (KVIFF 2014) nebo </w:t>
      </w:r>
      <w:r w:rsidRPr="003877FD">
        <w:rPr>
          <w:i/>
          <w:iCs/>
          <w:sz w:val="24"/>
          <w:szCs w:val="24"/>
        </w:rPr>
        <w:t>Chata na prodej</w:t>
      </w:r>
      <w:r w:rsidRPr="003877FD">
        <w:rPr>
          <w:sz w:val="24"/>
          <w:szCs w:val="24"/>
        </w:rPr>
        <w:t xml:space="preserve"> (KVIFF 2018). V současnosti působí také jako kreativní producent České televize, kde stojí za vznikem řady dokumentárních projektů - mj. </w:t>
      </w:r>
      <w:r w:rsidRPr="003877FD">
        <w:rPr>
          <w:i/>
          <w:iCs/>
          <w:sz w:val="24"/>
          <w:szCs w:val="24"/>
        </w:rPr>
        <w:t>Umění disentu</w:t>
      </w:r>
      <w:r w:rsidRPr="003877FD">
        <w:rPr>
          <w:sz w:val="24"/>
          <w:szCs w:val="24"/>
        </w:rPr>
        <w:t xml:space="preserve">, </w:t>
      </w:r>
      <w:r w:rsidRPr="003877FD">
        <w:rPr>
          <w:i/>
          <w:iCs/>
          <w:sz w:val="24"/>
          <w:szCs w:val="24"/>
        </w:rPr>
        <w:t>Karel Kovanda: Zápas o svědomí světa</w:t>
      </w:r>
      <w:r w:rsidRPr="003877FD">
        <w:rPr>
          <w:sz w:val="24"/>
          <w:szCs w:val="24"/>
        </w:rPr>
        <w:t xml:space="preserve">, </w:t>
      </w:r>
      <w:r w:rsidRPr="003877FD">
        <w:rPr>
          <w:i/>
          <w:iCs/>
          <w:sz w:val="24"/>
          <w:szCs w:val="24"/>
        </w:rPr>
        <w:t>Světloplachost</w:t>
      </w:r>
      <w:r w:rsidRPr="003877FD">
        <w:rPr>
          <w:sz w:val="24"/>
          <w:szCs w:val="24"/>
        </w:rPr>
        <w:t xml:space="preserve">, cyklus </w:t>
      </w:r>
      <w:proofErr w:type="spellStart"/>
      <w:r w:rsidRPr="003877FD">
        <w:rPr>
          <w:i/>
          <w:iCs/>
          <w:sz w:val="24"/>
          <w:szCs w:val="24"/>
        </w:rPr>
        <w:t>Rapstory</w:t>
      </w:r>
      <w:proofErr w:type="spellEnd"/>
      <w:r w:rsidRPr="003877FD">
        <w:rPr>
          <w:sz w:val="24"/>
          <w:szCs w:val="24"/>
        </w:rPr>
        <w:t xml:space="preserve">, </w:t>
      </w:r>
      <w:r w:rsidRPr="003877FD">
        <w:rPr>
          <w:i/>
          <w:iCs/>
          <w:sz w:val="24"/>
          <w:szCs w:val="24"/>
        </w:rPr>
        <w:t>Skejty a lopaty</w:t>
      </w:r>
      <w:r w:rsidRPr="003877FD">
        <w:rPr>
          <w:sz w:val="24"/>
          <w:szCs w:val="24"/>
        </w:rPr>
        <w:t xml:space="preserve">, </w:t>
      </w:r>
      <w:r w:rsidRPr="003877FD">
        <w:rPr>
          <w:i/>
          <w:iCs/>
          <w:sz w:val="24"/>
          <w:szCs w:val="24"/>
        </w:rPr>
        <w:t>Česko na drogách</w:t>
      </w:r>
      <w:r w:rsidRPr="003877FD">
        <w:rPr>
          <w:sz w:val="24"/>
          <w:szCs w:val="24"/>
        </w:rPr>
        <w:t xml:space="preserve">, </w:t>
      </w:r>
      <w:r w:rsidRPr="003877FD">
        <w:rPr>
          <w:i/>
          <w:iCs/>
          <w:sz w:val="24"/>
          <w:szCs w:val="24"/>
        </w:rPr>
        <w:t>Neznámá společnost</w:t>
      </w:r>
      <w:r w:rsidRPr="003877FD">
        <w:rPr>
          <w:sz w:val="24"/>
          <w:szCs w:val="24"/>
        </w:rPr>
        <w:t xml:space="preserve"> nebo </w:t>
      </w:r>
      <w:r w:rsidRPr="003877FD">
        <w:rPr>
          <w:i/>
          <w:iCs/>
          <w:sz w:val="24"/>
          <w:szCs w:val="24"/>
        </w:rPr>
        <w:t>F*</w:t>
      </w:r>
      <w:proofErr w:type="spellStart"/>
      <w:r w:rsidRPr="003877FD">
        <w:rPr>
          <w:i/>
          <w:iCs/>
          <w:sz w:val="24"/>
          <w:szCs w:val="24"/>
        </w:rPr>
        <w:t>cked</w:t>
      </w:r>
      <w:proofErr w:type="spellEnd"/>
      <w:r w:rsidRPr="003877FD">
        <w:rPr>
          <w:i/>
          <w:iCs/>
          <w:sz w:val="24"/>
          <w:szCs w:val="24"/>
        </w:rPr>
        <w:t xml:space="preserve"> Up</w:t>
      </w:r>
      <w:r w:rsidRPr="003877FD">
        <w:rPr>
          <w:sz w:val="24"/>
          <w:szCs w:val="24"/>
        </w:rPr>
        <w:t xml:space="preserve">. Tento rok uvedl v rámci iVysílání hranou minisérii </w:t>
      </w:r>
      <w:proofErr w:type="spellStart"/>
      <w:r w:rsidRPr="003877FD">
        <w:rPr>
          <w:i/>
          <w:iCs/>
          <w:sz w:val="24"/>
          <w:szCs w:val="24"/>
        </w:rPr>
        <w:t>Adikts</w:t>
      </w:r>
      <w:proofErr w:type="spellEnd"/>
      <w:r w:rsidRPr="003877FD">
        <w:rPr>
          <w:sz w:val="24"/>
          <w:szCs w:val="24"/>
        </w:rPr>
        <w:t xml:space="preserve"> Adama Sedláka a aktuálně dokončuje internetový projekt </w:t>
      </w:r>
      <w:r w:rsidRPr="003877FD">
        <w:rPr>
          <w:i/>
          <w:iCs/>
          <w:sz w:val="24"/>
          <w:szCs w:val="24"/>
        </w:rPr>
        <w:t xml:space="preserve">No Big </w:t>
      </w:r>
      <w:proofErr w:type="spellStart"/>
      <w:r w:rsidRPr="003877FD">
        <w:rPr>
          <w:i/>
          <w:iCs/>
          <w:sz w:val="24"/>
          <w:szCs w:val="24"/>
        </w:rPr>
        <w:t>Deal</w:t>
      </w:r>
      <w:proofErr w:type="spellEnd"/>
      <w:r w:rsidRPr="003877FD">
        <w:rPr>
          <w:sz w:val="24"/>
          <w:szCs w:val="24"/>
        </w:rPr>
        <w:t xml:space="preserve"> v režii Jana Vejnara.</w:t>
      </w:r>
    </w:p>
    <w:p w14:paraId="6C22901A" w14:textId="77777777" w:rsidR="009B43F4" w:rsidRDefault="009B43F4" w:rsidP="00405A7A">
      <w:pPr>
        <w:jc w:val="both"/>
      </w:pPr>
    </w:p>
    <w:p w14:paraId="4F137A94" w14:textId="77777777" w:rsidR="009B43F4" w:rsidRPr="009B43F4" w:rsidRDefault="009B43F4" w:rsidP="009B43F4">
      <w:pPr>
        <w:jc w:val="both"/>
        <w:rPr>
          <w:rFonts w:cstheme="minorHAnsi"/>
          <w:b/>
          <w:sz w:val="32"/>
          <w:szCs w:val="32"/>
        </w:rPr>
      </w:pPr>
      <w:r w:rsidRPr="009B43F4">
        <w:rPr>
          <w:rFonts w:cstheme="minorHAnsi"/>
          <w:b/>
          <w:sz w:val="32"/>
          <w:szCs w:val="32"/>
        </w:rPr>
        <w:t>Tomáš Michálek, producent</w:t>
      </w:r>
    </w:p>
    <w:p w14:paraId="4A0DFD44" w14:textId="523F25FC" w:rsidR="009B43F4" w:rsidRPr="003877FD" w:rsidRDefault="009B43F4" w:rsidP="009B43F4">
      <w:pPr>
        <w:jc w:val="both"/>
        <w:rPr>
          <w:sz w:val="24"/>
          <w:szCs w:val="24"/>
        </w:rPr>
      </w:pPr>
      <w:r w:rsidRPr="003877FD">
        <w:rPr>
          <w:sz w:val="24"/>
          <w:szCs w:val="24"/>
        </w:rPr>
        <w:t xml:space="preserve">Absolvent katedry produkce na FAMU. </w:t>
      </w:r>
      <w:proofErr w:type="spellStart"/>
      <w:r w:rsidRPr="003877FD">
        <w:rPr>
          <w:sz w:val="24"/>
          <w:szCs w:val="24"/>
        </w:rPr>
        <w:t>Producentsky</w:t>
      </w:r>
      <w:proofErr w:type="spellEnd"/>
      <w:r w:rsidRPr="003877FD">
        <w:rPr>
          <w:sz w:val="24"/>
          <w:szCs w:val="24"/>
        </w:rPr>
        <w:t xml:space="preserve"> stojí za filmy </w:t>
      </w:r>
      <w:r w:rsidRPr="003877FD">
        <w:rPr>
          <w:i/>
          <w:iCs/>
          <w:sz w:val="24"/>
          <w:szCs w:val="24"/>
        </w:rPr>
        <w:t>Parádně pokecal</w:t>
      </w:r>
      <w:r w:rsidRPr="003877FD">
        <w:rPr>
          <w:sz w:val="24"/>
          <w:szCs w:val="24"/>
        </w:rPr>
        <w:t xml:space="preserve"> (KVIFF 2014) nebo </w:t>
      </w:r>
      <w:r w:rsidRPr="003877FD">
        <w:rPr>
          <w:i/>
          <w:iCs/>
          <w:sz w:val="24"/>
          <w:szCs w:val="24"/>
        </w:rPr>
        <w:t>Chata na prodej</w:t>
      </w:r>
      <w:r w:rsidRPr="003877FD">
        <w:rPr>
          <w:sz w:val="24"/>
          <w:szCs w:val="24"/>
        </w:rPr>
        <w:t xml:space="preserve"> (KVIFF 2018), který v českých kinech vidělo přes 100 000 diváků. Dlouhodobě spolupracuje s Kateřinou </w:t>
      </w:r>
      <w:proofErr w:type="spellStart"/>
      <w:r w:rsidRPr="003877FD">
        <w:rPr>
          <w:sz w:val="24"/>
          <w:szCs w:val="24"/>
        </w:rPr>
        <w:t>Karhánkovou</w:t>
      </w:r>
      <w:proofErr w:type="spellEnd"/>
      <w:r w:rsidRPr="003877FD">
        <w:rPr>
          <w:sz w:val="24"/>
          <w:szCs w:val="24"/>
        </w:rPr>
        <w:t xml:space="preserve"> – krátké snímky </w:t>
      </w:r>
      <w:r w:rsidRPr="003877FD">
        <w:rPr>
          <w:i/>
          <w:iCs/>
          <w:sz w:val="24"/>
          <w:szCs w:val="24"/>
        </w:rPr>
        <w:t>Plody mraků</w:t>
      </w:r>
      <w:r w:rsidRPr="003877FD">
        <w:rPr>
          <w:sz w:val="24"/>
          <w:szCs w:val="24"/>
        </w:rPr>
        <w:t xml:space="preserve"> (</w:t>
      </w:r>
      <w:proofErr w:type="spellStart"/>
      <w:r w:rsidRPr="003877FD">
        <w:rPr>
          <w:sz w:val="24"/>
          <w:szCs w:val="24"/>
        </w:rPr>
        <w:t>Annecy</w:t>
      </w:r>
      <w:proofErr w:type="spellEnd"/>
      <w:r w:rsidRPr="003877FD">
        <w:rPr>
          <w:sz w:val="24"/>
          <w:szCs w:val="24"/>
        </w:rPr>
        <w:t xml:space="preserve"> 2017) nebo </w:t>
      </w:r>
      <w:r w:rsidRPr="003877FD">
        <w:rPr>
          <w:i/>
          <w:iCs/>
          <w:sz w:val="24"/>
          <w:szCs w:val="24"/>
        </w:rPr>
        <w:t>Bábovka</w:t>
      </w:r>
      <w:r w:rsidRPr="003877FD">
        <w:rPr>
          <w:sz w:val="24"/>
          <w:szCs w:val="24"/>
        </w:rPr>
        <w:t xml:space="preserve"> (</w:t>
      </w:r>
      <w:proofErr w:type="spellStart"/>
      <w:r w:rsidRPr="003877FD">
        <w:rPr>
          <w:sz w:val="24"/>
          <w:szCs w:val="24"/>
        </w:rPr>
        <w:t>Cinekid</w:t>
      </w:r>
      <w:proofErr w:type="spellEnd"/>
      <w:r w:rsidRPr="003877FD">
        <w:rPr>
          <w:sz w:val="24"/>
          <w:szCs w:val="24"/>
        </w:rPr>
        <w:t xml:space="preserve"> 2022). V roce 2022 uvedl také debut Vojtěcha Maška </w:t>
      </w:r>
      <w:proofErr w:type="spellStart"/>
      <w:r w:rsidRPr="003877FD">
        <w:rPr>
          <w:i/>
          <w:iCs/>
          <w:sz w:val="24"/>
          <w:szCs w:val="24"/>
        </w:rPr>
        <w:t>Arvéd</w:t>
      </w:r>
      <w:proofErr w:type="spellEnd"/>
      <w:r w:rsidRPr="003877FD">
        <w:rPr>
          <w:sz w:val="24"/>
          <w:szCs w:val="24"/>
        </w:rPr>
        <w:t xml:space="preserve">, který získal Cenu filmové kritiky za nejlepší film, scénář a herce v hlavní roli, a také tři ocenění Český lev za scénář, hudbu a hlavního herce. V rámci hlavní soutěže KVIFF měl minulý rok premiéru debut Tomáše Kleina na motivy románu Jáchyma Topola </w:t>
      </w:r>
      <w:r w:rsidRPr="003877FD">
        <w:rPr>
          <w:i/>
          <w:iCs/>
          <w:sz w:val="24"/>
          <w:szCs w:val="24"/>
        </w:rPr>
        <w:t>Citlivý člověk</w:t>
      </w:r>
      <w:r w:rsidRPr="003877FD">
        <w:rPr>
          <w:sz w:val="24"/>
          <w:szCs w:val="24"/>
        </w:rPr>
        <w:t xml:space="preserve">. Na festivalu v Benátkách pak uvedl snímek Pala </w:t>
      </w:r>
      <w:proofErr w:type="spellStart"/>
      <w:r w:rsidRPr="003877FD">
        <w:rPr>
          <w:sz w:val="24"/>
          <w:szCs w:val="24"/>
        </w:rPr>
        <w:t>Pekarčika</w:t>
      </w:r>
      <w:proofErr w:type="spellEnd"/>
      <w:r w:rsidRPr="003877FD">
        <w:rPr>
          <w:sz w:val="24"/>
          <w:szCs w:val="24"/>
        </w:rPr>
        <w:t xml:space="preserve"> a Ivana </w:t>
      </w:r>
      <w:proofErr w:type="spellStart"/>
      <w:r w:rsidRPr="003877FD">
        <w:rPr>
          <w:sz w:val="24"/>
          <w:szCs w:val="24"/>
        </w:rPr>
        <w:t>Ostrochovského</w:t>
      </w:r>
      <w:proofErr w:type="spellEnd"/>
      <w:r w:rsidRPr="003877FD">
        <w:rPr>
          <w:sz w:val="24"/>
          <w:szCs w:val="24"/>
        </w:rPr>
        <w:t xml:space="preserve"> </w:t>
      </w:r>
      <w:r w:rsidRPr="003877FD">
        <w:rPr>
          <w:i/>
          <w:iCs/>
          <w:sz w:val="24"/>
          <w:szCs w:val="24"/>
        </w:rPr>
        <w:t>Světloplachost</w:t>
      </w:r>
      <w:r w:rsidRPr="003877FD">
        <w:rPr>
          <w:sz w:val="24"/>
          <w:szCs w:val="24"/>
        </w:rPr>
        <w:t>, který také obdržel Cenu české filmové kritiky za nejlepší dokumentární film.</w:t>
      </w:r>
    </w:p>
    <w:sectPr w:rsidR="009B43F4" w:rsidRPr="003877FD" w:rsidSect="00C500FA">
      <w:pgSz w:w="11906" w:h="16838"/>
      <w:pgMar w:top="964" w:right="1418" w:bottom="130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0FA"/>
    <w:rsid w:val="00015939"/>
    <w:rsid w:val="00022597"/>
    <w:rsid w:val="000758B8"/>
    <w:rsid w:val="00106435"/>
    <w:rsid w:val="00130D71"/>
    <w:rsid w:val="00141D13"/>
    <w:rsid w:val="00165FF5"/>
    <w:rsid w:val="0020497D"/>
    <w:rsid w:val="00212D34"/>
    <w:rsid w:val="00226A18"/>
    <w:rsid w:val="0023459E"/>
    <w:rsid w:val="00254AB7"/>
    <w:rsid w:val="0026275E"/>
    <w:rsid w:val="002A777F"/>
    <w:rsid w:val="002C44E9"/>
    <w:rsid w:val="002D1B0C"/>
    <w:rsid w:val="002D56D1"/>
    <w:rsid w:val="00320DD7"/>
    <w:rsid w:val="00352584"/>
    <w:rsid w:val="00366323"/>
    <w:rsid w:val="003877FD"/>
    <w:rsid w:val="00396F8F"/>
    <w:rsid w:val="003C44D7"/>
    <w:rsid w:val="00405A7A"/>
    <w:rsid w:val="00444C04"/>
    <w:rsid w:val="00445889"/>
    <w:rsid w:val="00452201"/>
    <w:rsid w:val="00480FF9"/>
    <w:rsid w:val="004A0C23"/>
    <w:rsid w:val="004D6F82"/>
    <w:rsid w:val="004E75BC"/>
    <w:rsid w:val="005463B0"/>
    <w:rsid w:val="0056538C"/>
    <w:rsid w:val="00565E16"/>
    <w:rsid w:val="005A7AAA"/>
    <w:rsid w:val="005C0BF6"/>
    <w:rsid w:val="005D6E09"/>
    <w:rsid w:val="00641084"/>
    <w:rsid w:val="00676E19"/>
    <w:rsid w:val="00691D1F"/>
    <w:rsid w:val="006B6D56"/>
    <w:rsid w:val="006C3C20"/>
    <w:rsid w:val="007279D5"/>
    <w:rsid w:val="0078063C"/>
    <w:rsid w:val="007848F9"/>
    <w:rsid w:val="007A3AB4"/>
    <w:rsid w:val="007C6F0A"/>
    <w:rsid w:val="00825470"/>
    <w:rsid w:val="008757C8"/>
    <w:rsid w:val="008C04A0"/>
    <w:rsid w:val="00963C26"/>
    <w:rsid w:val="009A15DC"/>
    <w:rsid w:val="009A1D61"/>
    <w:rsid w:val="009A7589"/>
    <w:rsid w:val="009B43F4"/>
    <w:rsid w:val="009D718D"/>
    <w:rsid w:val="00A07400"/>
    <w:rsid w:val="00A4648B"/>
    <w:rsid w:val="00A57AAA"/>
    <w:rsid w:val="00A63E65"/>
    <w:rsid w:val="00A86554"/>
    <w:rsid w:val="00B339C8"/>
    <w:rsid w:val="00B353C1"/>
    <w:rsid w:val="00B90C2B"/>
    <w:rsid w:val="00BA2EEA"/>
    <w:rsid w:val="00BA5FC8"/>
    <w:rsid w:val="00BD7531"/>
    <w:rsid w:val="00C500FA"/>
    <w:rsid w:val="00C84115"/>
    <w:rsid w:val="00CF1EA1"/>
    <w:rsid w:val="00D52A8A"/>
    <w:rsid w:val="00DA0FA5"/>
    <w:rsid w:val="00E573A0"/>
    <w:rsid w:val="00E73F3C"/>
    <w:rsid w:val="00E75424"/>
    <w:rsid w:val="00E8769F"/>
    <w:rsid w:val="00ED4B87"/>
    <w:rsid w:val="00EF3EC2"/>
    <w:rsid w:val="00F34CCF"/>
    <w:rsid w:val="00F8410B"/>
    <w:rsid w:val="00FB1BD9"/>
    <w:rsid w:val="00FD23A2"/>
    <w:rsid w:val="00FE08A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48DD7"/>
  <w15:chartTrackingRefBased/>
  <w15:docId w15:val="{92868085-05D9-4182-A7DA-333C4BC51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500FA"/>
    <w:pPr>
      <w:spacing w:line="259" w:lineRule="auto"/>
    </w:pPr>
    <w:rPr>
      <w:kern w:val="0"/>
      <w:sz w:val="22"/>
      <w:szCs w:val="22"/>
      <w14:ligatures w14:val="none"/>
    </w:rPr>
  </w:style>
  <w:style w:type="paragraph" w:styleId="Nadpis1">
    <w:name w:val="heading 1"/>
    <w:basedOn w:val="Normln"/>
    <w:next w:val="Normln"/>
    <w:link w:val="Nadpis1Char"/>
    <w:uiPriority w:val="9"/>
    <w:qFormat/>
    <w:rsid w:val="00C500F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Nadpis2">
    <w:name w:val="heading 2"/>
    <w:basedOn w:val="Normln"/>
    <w:next w:val="Normln"/>
    <w:link w:val="Nadpis2Char"/>
    <w:uiPriority w:val="9"/>
    <w:semiHidden/>
    <w:unhideWhenUsed/>
    <w:qFormat/>
    <w:rsid w:val="00C500F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Nadpis3">
    <w:name w:val="heading 3"/>
    <w:basedOn w:val="Normln"/>
    <w:next w:val="Normln"/>
    <w:link w:val="Nadpis3Char"/>
    <w:uiPriority w:val="9"/>
    <w:semiHidden/>
    <w:unhideWhenUsed/>
    <w:qFormat/>
    <w:rsid w:val="00C500FA"/>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Nadpis4">
    <w:name w:val="heading 4"/>
    <w:basedOn w:val="Normln"/>
    <w:next w:val="Normln"/>
    <w:link w:val="Nadpis4Char"/>
    <w:uiPriority w:val="9"/>
    <w:semiHidden/>
    <w:unhideWhenUsed/>
    <w:qFormat/>
    <w:rsid w:val="00C500FA"/>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Nadpis5">
    <w:name w:val="heading 5"/>
    <w:basedOn w:val="Normln"/>
    <w:next w:val="Normln"/>
    <w:link w:val="Nadpis5Char"/>
    <w:uiPriority w:val="9"/>
    <w:semiHidden/>
    <w:unhideWhenUsed/>
    <w:qFormat/>
    <w:rsid w:val="00C500FA"/>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Nadpis6">
    <w:name w:val="heading 6"/>
    <w:basedOn w:val="Normln"/>
    <w:next w:val="Normln"/>
    <w:link w:val="Nadpis6Char"/>
    <w:uiPriority w:val="9"/>
    <w:semiHidden/>
    <w:unhideWhenUsed/>
    <w:qFormat/>
    <w:rsid w:val="00C500FA"/>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Nadpis7">
    <w:name w:val="heading 7"/>
    <w:basedOn w:val="Normln"/>
    <w:next w:val="Normln"/>
    <w:link w:val="Nadpis7Char"/>
    <w:uiPriority w:val="9"/>
    <w:semiHidden/>
    <w:unhideWhenUsed/>
    <w:qFormat/>
    <w:rsid w:val="00C500FA"/>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Nadpis8">
    <w:name w:val="heading 8"/>
    <w:basedOn w:val="Normln"/>
    <w:next w:val="Normln"/>
    <w:link w:val="Nadpis8Char"/>
    <w:uiPriority w:val="9"/>
    <w:semiHidden/>
    <w:unhideWhenUsed/>
    <w:qFormat/>
    <w:rsid w:val="00C500FA"/>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Nadpis9">
    <w:name w:val="heading 9"/>
    <w:basedOn w:val="Normln"/>
    <w:next w:val="Normln"/>
    <w:link w:val="Nadpis9Char"/>
    <w:uiPriority w:val="9"/>
    <w:semiHidden/>
    <w:unhideWhenUsed/>
    <w:qFormat/>
    <w:rsid w:val="00C500FA"/>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500FA"/>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C500FA"/>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C500FA"/>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C500FA"/>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C500FA"/>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C500FA"/>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C500FA"/>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C500FA"/>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C500FA"/>
    <w:rPr>
      <w:rFonts w:eastAsiaTheme="majorEastAsia" w:cstheme="majorBidi"/>
      <w:color w:val="272727" w:themeColor="text1" w:themeTint="D8"/>
    </w:rPr>
  </w:style>
  <w:style w:type="paragraph" w:styleId="Nzev">
    <w:name w:val="Title"/>
    <w:basedOn w:val="Normln"/>
    <w:next w:val="Normln"/>
    <w:link w:val="NzevChar"/>
    <w:uiPriority w:val="10"/>
    <w:qFormat/>
    <w:rsid w:val="00C500F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NzevChar">
    <w:name w:val="Název Char"/>
    <w:basedOn w:val="Standardnpsmoodstavce"/>
    <w:link w:val="Nzev"/>
    <w:uiPriority w:val="10"/>
    <w:rsid w:val="00C500FA"/>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C500FA"/>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PodnadpisChar">
    <w:name w:val="Podnadpis Char"/>
    <w:basedOn w:val="Standardnpsmoodstavce"/>
    <w:link w:val="Podnadpis"/>
    <w:uiPriority w:val="11"/>
    <w:rsid w:val="00C500FA"/>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C500FA"/>
    <w:pPr>
      <w:spacing w:before="160" w:line="278" w:lineRule="auto"/>
      <w:jc w:val="center"/>
    </w:pPr>
    <w:rPr>
      <w:i/>
      <w:iCs/>
      <w:color w:val="404040" w:themeColor="text1" w:themeTint="BF"/>
      <w:kern w:val="2"/>
      <w:sz w:val="24"/>
      <w:szCs w:val="24"/>
      <w14:ligatures w14:val="standardContextual"/>
    </w:rPr>
  </w:style>
  <w:style w:type="character" w:customStyle="1" w:styleId="CittChar">
    <w:name w:val="Citát Char"/>
    <w:basedOn w:val="Standardnpsmoodstavce"/>
    <w:link w:val="Citt"/>
    <w:uiPriority w:val="29"/>
    <w:rsid w:val="00C500FA"/>
    <w:rPr>
      <w:i/>
      <w:iCs/>
      <w:color w:val="404040" w:themeColor="text1" w:themeTint="BF"/>
    </w:rPr>
  </w:style>
  <w:style w:type="paragraph" w:styleId="Odstavecseseznamem">
    <w:name w:val="List Paragraph"/>
    <w:basedOn w:val="Normln"/>
    <w:uiPriority w:val="34"/>
    <w:qFormat/>
    <w:rsid w:val="00C500FA"/>
    <w:pPr>
      <w:spacing w:line="278" w:lineRule="auto"/>
      <w:ind w:left="720"/>
      <w:contextualSpacing/>
    </w:pPr>
    <w:rPr>
      <w:kern w:val="2"/>
      <w:sz w:val="24"/>
      <w:szCs w:val="24"/>
      <w14:ligatures w14:val="standardContextual"/>
    </w:rPr>
  </w:style>
  <w:style w:type="character" w:styleId="Zdraznnintenzivn">
    <w:name w:val="Intense Emphasis"/>
    <w:basedOn w:val="Standardnpsmoodstavce"/>
    <w:uiPriority w:val="21"/>
    <w:qFormat/>
    <w:rsid w:val="00C500FA"/>
    <w:rPr>
      <w:i/>
      <w:iCs/>
      <w:color w:val="0F4761" w:themeColor="accent1" w:themeShade="BF"/>
    </w:rPr>
  </w:style>
  <w:style w:type="paragraph" w:styleId="Vrazncitt">
    <w:name w:val="Intense Quote"/>
    <w:basedOn w:val="Normln"/>
    <w:next w:val="Normln"/>
    <w:link w:val="VrazncittChar"/>
    <w:uiPriority w:val="30"/>
    <w:qFormat/>
    <w:rsid w:val="00C500F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VrazncittChar">
    <w:name w:val="Výrazný citát Char"/>
    <w:basedOn w:val="Standardnpsmoodstavce"/>
    <w:link w:val="Vrazncitt"/>
    <w:uiPriority w:val="30"/>
    <w:rsid w:val="00C500FA"/>
    <w:rPr>
      <w:i/>
      <w:iCs/>
      <w:color w:val="0F4761" w:themeColor="accent1" w:themeShade="BF"/>
    </w:rPr>
  </w:style>
  <w:style w:type="character" w:styleId="Odkazintenzivn">
    <w:name w:val="Intense Reference"/>
    <w:basedOn w:val="Standardnpsmoodstavce"/>
    <w:uiPriority w:val="32"/>
    <w:qFormat/>
    <w:rsid w:val="00C500FA"/>
    <w:rPr>
      <w:b/>
      <w:bCs/>
      <w:smallCaps/>
      <w:color w:val="0F4761" w:themeColor="accent1" w:themeShade="BF"/>
      <w:spacing w:val="5"/>
    </w:rPr>
  </w:style>
  <w:style w:type="paragraph" w:styleId="Prosttext">
    <w:name w:val="Plain Text"/>
    <w:basedOn w:val="Normln"/>
    <w:link w:val="ProsttextChar"/>
    <w:uiPriority w:val="99"/>
    <w:unhideWhenUsed/>
    <w:rsid w:val="00C500FA"/>
    <w:pPr>
      <w:spacing w:after="0" w:line="240" w:lineRule="auto"/>
    </w:pPr>
    <w:rPr>
      <w:rFonts w:ascii="Calibri" w:hAnsi="Calibri" w:cs="Times New Roman"/>
      <w:lang w:val="en-US"/>
    </w:rPr>
  </w:style>
  <w:style w:type="character" w:customStyle="1" w:styleId="ProsttextChar">
    <w:name w:val="Prostý text Char"/>
    <w:basedOn w:val="Standardnpsmoodstavce"/>
    <w:link w:val="Prosttext"/>
    <w:uiPriority w:val="99"/>
    <w:rsid w:val="00C500FA"/>
    <w:rPr>
      <w:rFonts w:ascii="Calibri" w:hAnsi="Calibri" w:cs="Times New Roman"/>
      <w:kern w:val="0"/>
      <w:sz w:val="22"/>
      <w:szCs w:val="22"/>
      <w:lang w:val="en-US"/>
      <w14:ligatures w14:val="none"/>
    </w:rPr>
  </w:style>
  <w:style w:type="paragraph" w:styleId="Normlnweb">
    <w:name w:val="Normal (Web)"/>
    <w:basedOn w:val="Normln"/>
    <w:uiPriority w:val="99"/>
    <w:rsid w:val="00C500FA"/>
    <w:pPr>
      <w:suppressAutoHyphens/>
      <w:spacing w:after="0" w:line="240" w:lineRule="auto"/>
    </w:pPr>
    <w:rPr>
      <w:rFonts w:ascii="Times New Roman" w:eastAsia="Times New Roman" w:hAnsi="Times New Roman" w:cs="Times New Roman"/>
      <w:sz w:val="24"/>
      <w:szCs w:val="24"/>
      <w:lang w:eastAsia="ar-SA"/>
    </w:rPr>
  </w:style>
  <w:style w:type="character" w:styleId="Hypertextovodkaz">
    <w:name w:val="Hyperlink"/>
    <w:basedOn w:val="Standardnpsmoodstavce"/>
    <w:uiPriority w:val="99"/>
    <w:unhideWhenUsed/>
    <w:rsid w:val="00C500FA"/>
    <w:rPr>
      <w:color w:val="467886" w:themeColor="hyperlink"/>
      <w:u w:val="single"/>
    </w:rPr>
  </w:style>
  <w:style w:type="paragraph" w:customStyle="1" w:styleId="Normlny1">
    <w:name w:val="Normálny1"/>
    <w:rsid w:val="00C500FA"/>
    <w:pPr>
      <w:spacing w:line="259" w:lineRule="auto"/>
    </w:pPr>
    <w:rPr>
      <w:rFonts w:ascii="Aptos" w:eastAsia="Aptos" w:hAnsi="Aptos" w:cs="Aptos"/>
      <w:kern w:val="0"/>
      <w:sz w:val="22"/>
      <w:szCs w:val="22"/>
      <w14:ligatures w14:val="none"/>
    </w:rPr>
  </w:style>
  <w:style w:type="character" w:styleId="Nevyeenzmnka">
    <w:name w:val="Unresolved Mention"/>
    <w:basedOn w:val="Standardnpsmoodstavce"/>
    <w:uiPriority w:val="99"/>
    <w:semiHidden/>
    <w:unhideWhenUsed/>
    <w:rsid w:val="002345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HzmsvmwGak"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petr.slavik@cinemart.cz"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mailto:aronova@cinemart.cz" TargetMode="External"/><Relationship Id="rId11" Type="http://schemas.openxmlformats.org/officeDocument/2006/relationships/image" Target="media/image4.png"/><Relationship Id="rId5" Type="http://schemas.openxmlformats.org/officeDocument/2006/relationships/hyperlink" Target="https://youtu.be/CHzmsvmwGak"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3132</Words>
  <Characters>18480</Characters>
  <Application>Microsoft Office Word</Application>
  <DocSecurity>0</DocSecurity>
  <Lines>154</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Slavík</dc:creator>
  <cp:keywords/>
  <dc:description/>
  <cp:lastModifiedBy>Petr Slavík</cp:lastModifiedBy>
  <cp:revision>5</cp:revision>
  <cp:lastPrinted>2025-10-16T06:41:00Z</cp:lastPrinted>
  <dcterms:created xsi:type="dcterms:W3CDTF">2025-10-16T06:39:00Z</dcterms:created>
  <dcterms:modified xsi:type="dcterms:W3CDTF">2025-10-16T06:43:00Z</dcterms:modified>
</cp:coreProperties>
</file>