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AD486" w14:textId="177A6343" w:rsidR="009E32BE" w:rsidRDefault="009E32BE" w:rsidP="00AF74FE">
      <w:pPr>
        <w:jc w:val="center"/>
        <w:rPr>
          <w:b/>
          <w:noProof/>
          <w:u w:val="single"/>
        </w:rPr>
      </w:pPr>
      <w:r w:rsidRPr="009E32BE">
        <w:rPr>
          <w:b/>
          <w:noProof/>
          <w:u w:val="single"/>
          <w:lang w:val="en-US"/>
        </w:rPr>
        <w:drawing>
          <wp:inline distT="0" distB="0" distL="0" distR="0" wp14:anchorId="57A82BFF" wp14:editId="0E966101">
            <wp:extent cx="5760720" cy="821118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11185"/>
                    </a:xfrm>
                    <a:prstGeom prst="rect">
                      <a:avLst/>
                    </a:prstGeom>
                    <a:noFill/>
                    <a:ln>
                      <a:noFill/>
                    </a:ln>
                  </pic:spPr>
                </pic:pic>
              </a:graphicData>
            </a:graphic>
          </wp:inline>
        </w:drawing>
      </w:r>
    </w:p>
    <w:p w14:paraId="10515522" w14:textId="490FE116" w:rsidR="00D859AE" w:rsidRDefault="0048534B" w:rsidP="00AF74FE">
      <w:pPr>
        <w:jc w:val="center"/>
        <w:rPr>
          <w:b/>
          <w:u w:val="single"/>
        </w:rPr>
      </w:pPr>
      <w:r w:rsidRPr="0048534B">
        <w:rPr>
          <w:b/>
          <w:noProof/>
          <w:u w:val="single"/>
          <w:lang w:val="en-US"/>
        </w:rPr>
        <w:lastRenderedPageBreak/>
        <w:drawing>
          <wp:inline distT="0" distB="0" distL="0" distR="0" wp14:anchorId="0D828E8C" wp14:editId="44241169">
            <wp:extent cx="5760720" cy="808609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086090"/>
                    </a:xfrm>
                    <a:prstGeom prst="rect">
                      <a:avLst/>
                    </a:prstGeom>
                    <a:noFill/>
                    <a:ln>
                      <a:noFill/>
                    </a:ln>
                  </pic:spPr>
                </pic:pic>
              </a:graphicData>
            </a:graphic>
          </wp:inline>
        </w:drawing>
      </w:r>
    </w:p>
    <w:p w14:paraId="249E9FA9" w14:textId="5A2F3D63" w:rsidR="00AF74FE" w:rsidRDefault="005129D5" w:rsidP="00AF74FE">
      <w:pPr>
        <w:jc w:val="center"/>
        <w:rPr>
          <w:b/>
          <w:u w:val="single"/>
        </w:rPr>
      </w:pPr>
      <w:r>
        <w:rPr>
          <w:noProof/>
          <w:lang w:val="en-US"/>
        </w:rPr>
        <w:lastRenderedPageBreak/>
        <w:drawing>
          <wp:anchor distT="0" distB="0" distL="114300" distR="114300" simplePos="0" relativeHeight="251669504" behindDoc="1" locked="0" layoutInCell="1" allowOverlap="1" wp14:anchorId="4F87C15E" wp14:editId="0C64BFCD">
            <wp:simplePos x="0" y="0"/>
            <wp:positionH relativeFrom="margin">
              <wp:posOffset>1204595</wp:posOffset>
            </wp:positionH>
            <wp:positionV relativeFrom="paragraph">
              <wp:posOffset>1270</wp:posOffset>
            </wp:positionV>
            <wp:extent cx="3667125" cy="2382520"/>
            <wp:effectExtent l="0" t="0" r="9525" b="0"/>
            <wp:wrapTight wrapText="bothSides">
              <wp:wrapPolygon edited="0">
                <wp:start x="0" y="0"/>
                <wp:lineTo x="0" y="21416"/>
                <wp:lineTo x="21544" y="21416"/>
                <wp:lineTo x="21544"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238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2F20E" w14:textId="3E583D2A" w:rsidR="005129D5" w:rsidRDefault="005129D5" w:rsidP="00AF74FE">
      <w:pPr>
        <w:jc w:val="center"/>
        <w:rPr>
          <w:b/>
          <w:u w:val="single"/>
        </w:rPr>
      </w:pPr>
    </w:p>
    <w:p w14:paraId="070E6728" w14:textId="4E982087" w:rsidR="005129D5" w:rsidRDefault="005129D5" w:rsidP="00AF74FE">
      <w:pPr>
        <w:jc w:val="center"/>
        <w:rPr>
          <w:b/>
          <w:u w:val="single"/>
        </w:rPr>
      </w:pPr>
    </w:p>
    <w:p w14:paraId="3D24C152" w14:textId="46193E4E" w:rsidR="005129D5" w:rsidRDefault="005129D5" w:rsidP="00AF74FE">
      <w:pPr>
        <w:jc w:val="center"/>
        <w:rPr>
          <w:b/>
          <w:u w:val="single"/>
        </w:rPr>
      </w:pPr>
    </w:p>
    <w:p w14:paraId="5178162B" w14:textId="06F755AD" w:rsidR="005129D5" w:rsidRDefault="005129D5" w:rsidP="00AF74FE">
      <w:pPr>
        <w:jc w:val="center"/>
        <w:rPr>
          <w:b/>
          <w:u w:val="single"/>
        </w:rPr>
      </w:pPr>
    </w:p>
    <w:p w14:paraId="599E9075" w14:textId="3318C4B4" w:rsidR="005129D5" w:rsidRDefault="005129D5" w:rsidP="00AF74FE">
      <w:pPr>
        <w:jc w:val="center"/>
        <w:rPr>
          <w:b/>
          <w:u w:val="single"/>
        </w:rPr>
      </w:pPr>
    </w:p>
    <w:p w14:paraId="583EEBF4" w14:textId="77777777" w:rsidR="005129D5" w:rsidRDefault="005129D5" w:rsidP="00AF74FE">
      <w:pPr>
        <w:jc w:val="center"/>
        <w:rPr>
          <w:b/>
          <w:u w:val="single"/>
        </w:rPr>
      </w:pPr>
    </w:p>
    <w:p w14:paraId="678E38FF" w14:textId="77777777" w:rsidR="005129D5" w:rsidRDefault="005129D5" w:rsidP="00925363">
      <w:pPr>
        <w:pStyle w:val="Titulek"/>
        <w:jc w:val="center"/>
        <w:rPr>
          <w:b/>
          <w:bCs/>
          <w:i w:val="0"/>
          <w:iCs w:val="0"/>
          <w:color w:val="auto"/>
          <w:sz w:val="48"/>
          <w:szCs w:val="48"/>
        </w:rPr>
      </w:pPr>
    </w:p>
    <w:p w14:paraId="5CE59B27" w14:textId="00EEE32F" w:rsidR="00925363" w:rsidRDefault="000E14A1" w:rsidP="00925363">
      <w:pPr>
        <w:pStyle w:val="Titulek"/>
        <w:jc w:val="center"/>
        <w:rPr>
          <w:b/>
          <w:bCs/>
          <w:i w:val="0"/>
          <w:iCs w:val="0"/>
          <w:color w:val="auto"/>
          <w:sz w:val="48"/>
          <w:szCs w:val="48"/>
        </w:rPr>
      </w:pPr>
      <w:r>
        <w:rPr>
          <w:b/>
          <w:bCs/>
          <w:i w:val="0"/>
          <w:iCs w:val="0"/>
          <w:color w:val="auto"/>
          <w:sz w:val="48"/>
          <w:szCs w:val="48"/>
        </w:rPr>
        <w:t>p</w:t>
      </w:r>
      <w:r w:rsidR="00925363">
        <w:rPr>
          <w:b/>
          <w:bCs/>
          <w:i w:val="0"/>
          <w:iCs w:val="0"/>
          <w:color w:val="auto"/>
          <w:sz w:val="48"/>
          <w:szCs w:val="48"/>
        </w:rPr>
        <w:t xml:space="preserve">odle knižního bestselleru Dominika </w:t>
      </w:r>
      <w:proofErr w:type="spellStart"/>
      <w:r w:rsidR="00925363">
        <w:rPr>
          <w:b/>
          <w:bCs/>
          <w:i w:val="0"/>
          <w:iCs w:val="0"/>
          <w:color w:val="auto"/>
          <w:sz w:val="48"/>
          <w:szCs w:val="48"/>
        </w:rPr>
        <w:t>Landsmana</w:t>
      </w:r>
      <w:proofErr w:type="spellEnd"/>
    </w:p>
    <w:p w14:paraId="335FB7EE" w14:textId="6AD0875B" w:rsidR="00EA0AED" w:rsidRDefault="00925363" w:rsidP="00925363">
      <w:pPr>
        <w:pStyle w:val="Titulek"/>
        <w:jc w:val="center"/>
        <w:rPr>
          <w:b/>
          <w:bCs/>
          <w:i w:val="0"/>
          <w:iCs w:val="0"/>
          <w:color w:val="auto"/>
          <w:sz w:val="48"/>
          <w:szCs w:val="48"/>
        </w:rPr>
      </w:pPr>
      <w:r w:rsidRPr="00925363">
        <w:rPr>
          <w:b/>
          <w:bCs/>
          <w:i w:val="0"/>
          <w:iCs w:val="0"/>
          <w:color w:val="auto"/>
          <w:sz w:val="48"/>
          <w:szCs w:val="48"/>
        </w:rPr>
        <w:t>Režie</w:t>
      </w:r>
      <w:r>
        <w:rPr>
          <w:b/>
          <w:bCs/>
          <w:i w:val="0"/>
          <w:iCs w:val="0"/>
          <w:color w:val="auto"/>
          <w:sz w:val="48"/>
          <w:szCs w:val="48"/>
        </w:rPr>
        <w:t xml:space="preserve"> Jan Haluza</w:t>
      </w:r>
    </w:p>
    <w:p w14:paraId="2EE0B5A3" w14:textId="594DFF05" w:rsidR="00925363" w:rsidRPr="00925363" w:rsidRDefault="00925363" w:rsidP="00925363">
      <w:pPr>
        <w:pStyle w:val="Titulek"/>
        <w:jc w:val="center"/>
        <w:rPr>
          <w:b/>
          <w:bCs/>
          <w:i w:val="0"/>
          <w:iCs w:val="0"/>
          <w:color w:val="auto"/>
          <w:sz w:val="48"/>
          <w:szCs w:val="48"/>
        </w:rPr>
      </w:pPr>
      <w:r w:rsidRPr="00925363">
        <w:rPr>
          <w:b/>
          <w:bCs/>
          <w:i w:val="0"/>
          <w:iCs w:val="0"/>
          <w:color w:val="auto"/>
          <w:sz w:val="48"/>
          <w:szCs w:val="48"/>
        </w:rPr>
        <w:t xml:space="preserve">V kinech od </w:t>
      </w:r>
      <w:r w:rsidR="0041060D">
        <w:rPr>
          <w:b/>
          <w:bCs/>
          <w:i w:val="0"/>
          <w:iCs w:val="0"/>
          <w:color w:val="auto"/>
          <w:sz w:val="48"/>
          <w:szCs w:val="48"/>
        </w:rPr>
        <w:t>12.</w:t>
      </w:r>
      <w:r w:rsidR="001970F3">
        <w:rPr>
          <w:b/>
          <w:bCs/>
          <w:i w:val="0"/>
          <w:iCs w:val="0"/>
          <w:color w:val="auto"/>
          <w:sz w:val="48"/>
          <w:szCs w:val="48"/>
        </w:rPr>
        <w:t xml:space="preserve"> </w:t>
      </w:r>
      <w:r w:rsidR="0041060D">
        <w:rPr>
          <w:b/>
          <w:bCs/>
          <w:i w:val="0"/>
          <w:iCs w:val="0"/>
          <w:color w:val="auto"/>
          <w:sz w:val="48"/>
          <w:szCs w:val="48"/>
        </w:rPr>
        <w:t>srpna</w:t>
      </w:r>
      <w:r w:rsidRPr="00925363">
        <w:rPr>
          <w:b/>
          <w:bCs/>
          <w:i w:val="0"/>
          <w:iCs w:val="0"/>
          <w:color w:val="auto"/>
          <w:sz w:val="48"/>
          <w:szCs w:val="48"/>
        </w:rPr>
        <w:t xml:space="preserve"> 2021</w:t>
      </w:r>
    </w:p>
    <w:p w14:paraId="5E9E6A87" w14:textId="189A362E" w:rsidR="00925363" w:rsidRDefault="00042FD9" w:rsidP="00042FD9">
      <w:pPr>
        <w:jc w:val="center"/>
      </w:pPr>
      <w:r>
        <w:rPr>
          <w:noProof/>
          <w:lang w:val="en-US"/>
        </w:rPr>
        <w:drawing>
          <wp:inline distT="0" distB="0" distL="0" distR="0" wp14:anchorId="6F1D3C2E" wp14:editId="6AB17489">
            <wp:extent cx="4705350" cy="3136381"/>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1" cstate="email">
                      <a:extLst>
                        <a:ext uri="{28A0092B-C50C-407E-A947-70E740481C1C}">
                          <a14:useLocalDpi xmlns:a14="http://schemas.microsoft.com/office/drawing/2010/main"/>
                        </a:ext>
                      </a:extLst>
                    </a:blip>
                    <a:stretch>
                      <a:fillRect/>
                    </a:stretch>
                  </pic:blipFill>
                  <pic:spPr>
                    <a:xfrm>
                      <a:off x="0" y="0"/>
                      <a:ext cx="4712164" cy="3140923"/>
                    </a:xfrm>
                    <a:prstGeom prst="rect">
                      <a:avLst/>
                    </a:prstGeom>
                  </pic:spPr>
                </pic:pic>
              </a:graphicData>
            </a:graphic>
          </wp:inline>
        </w:drawing>
      </w:r>
    </w:p>
    <w:p w14:paraId="575388CA" w14:textId="77777777" w:rsidR="00042FD9" w:rsidRDefault="00042FD9" w:rsidP="00925363"/>
    <w:p w14:paraId="0829AFE0" w14:textId="424CD381" w:rsidR="00925363" w:rsidRDefault="00925363" w:rsidP="00925363"/>
    <w:p w14:paraId="185ADF5F" w14:textId="09FA0F96" w:rsidR="00925363" w:rsidRPr="00C05CEB" w:rsidRDefault="00925363" w:rsidP="00C05CEB">
      <w:pPr>
        <w:jc w:val="center"/>
        <w:rPr>
          <w:b/>
          <w:bCs/>
          <w:sz w:val="48"/>
          <w:szCs w:val="48"/>
        </w:rPr>
      </w:pPr>
      <w:r w:rsidRPr="00C05CEB">
        <w:rPr>
          <w:b/>
          <w:bCs/>
          <w:sz w:val="48"/>
          <w:szCs w:val="48"/>
        </w:rPr>
        <w:lastRenderedPageBreak/>
        <w:t>Tvůrci</w:t>
      </w:r>
    </w:p>
    <w:p w14:paraId="0BB3971A" w14:textId="586241A3" w:rsidR="00925363" w:rsidRPr="00C05CEB" w:rsidRDefault="00925363" w:rsidP="00C05CEB">
      <w:pPr>
        <w:jc w:val="center"/>
        <w:rPr>
          <w:b/>
          <w:bCs/>
          <w:sz w:val="32"/>
          <w:szCs w:val="32"/>
        </w:rPr>
      </w:pPr>
      <w:r w:rsidRPr="00C05CEB">
        <w:rPr>
          <w:b/>
          <w:bCs/>
          <w:sz w:val="32"/>
          <w:szCs w:val="32"/>
        </w:rPr>
        <w:t>Scénář – Jan Haluza</w:t>
      </w:r>
    </w:p>
    <w:p w14:paraId="1A64ACEF" w14:textId="15048160" w:rsidR="00925363" w:rsidRPr="00C05CEB" w:rsidRDefault="00925363" w:rsidP="00C05CEB">
      <w:pPr>
        <w:jc w:val="center"/>
        <w:rPr>
          <w:b/>
          <w:bCs/>
          <w:sz w:val="32"/>
          <w:szCs w:val="32"/>
        </w:rPr>
      </w:pPr>
      <w:r w:rsidRPr="00C05CEB">
        <w:rPr>
          <w:b/>
          <w:bCs/>
          <w:sz w:val="32"/>
          <w:szCs w:val="32"/>
        </w:rPr>
        <w:t>Režie – Jan Haluza</w:t>
      </w:r>
    </w:p>
    <w:p w14:paraId="68E403C2" w14:textId="3A30A23F" w:rsidR="00925363" w:rsidRPr="00C05CEB" w:rsidRDefault="00925363" w:rsidP="00C05CEB">
      <w:pPr>
        <w:jc w:val="center"/>
        <w:rPr>
          <w:b/>
          <w:bCs/>
          <w:sz w:val="32"/>
          <w:szCs w:val="32"/>
        </w:rPr>
      </w:pPr>
      <w:r w:rsidRPr="00C05CEB">
        <w:rPr>
          <w:b/>
          <w:bCs/>
          <w:sz w:val="32"/>
          <w:szCs w:val="32"/>
        </w:rPr>
        <w:t xml:space="preserve">Producent – Ludvík Mareček (Fresh </w:t>
      </w:r>
      <w:proofErr w:type="spellStart"/>
      <w:r w:rsidRPr="00C05CEB">
        <w:rPr>
          <w:b/>
          <w:bCs/>
          <w:sz w:val="32"/>
          <w:szCs w:val="32"/>
        </w:rPr>
        <w:t>Lobster</w:t>
      </w:r>
      <w:proofErr w:type="spellEnd"/>
      <w:r w:rsidRPr="00C05CEB">
        <w:rPr>
          <w:b/>
          <w:bCs/>
          <w:sz w:val="32"/>
          <w:szCs w:val="32"/>
        </w:rPr>
        <w:t>)</w:t>
      </w:r>
    </w:p>
    <w:p w14:paraId="76CD2B17" w14:textId="6526E2F0" w:rsidR="00925363" w:rsidRPr="00C05CEB" w:rsidRDefault="00925363" w:rsidP="00C05CEB">
      <w:pPr>
        <w:jc w:val="center"/>
        <w:rPr>
          <w:b/>
          <w:bCs/>
          <w:sz w:val="32"/>
          <w:szCs w:val="32"/>
        </w:rPr>
      </w:pPr>
      <w:r w:rsidRPr="00C05CEB">
        <w:rPr>
          <w:b/>
          <w:bCs/>
          <w:sz w:val="32"/>
          <w:szCs w:val="32"/>
        </w:rPr>
        <w:t xml:space="preserve">Koproducenti - </w:t>
      </w:r>
      <w:proofErr w:type="spellStart"/>
      <w:r w:rsidRPr="00C05CEB">
        <w:rPr>
          <w:b/>
          <w:bCs/>
          <w:sz w:val="32"/>
          <w:szCs w:val="32"/>
        </w:rPr>
        <w:t>Flamesite</w:t>
      </w:r>
      <w:proofErr w:type="spellEnd"/>
      <w:r w:rsidRPr="00C05CEB">
        <w:rPr>
          <w:b/>
          <w:bCs/>
          <w:sz w:val="32"/>
          <w:szCs w:val="32"/>
        </w:rPr>
        <w:t>, CinemArt, Dana Voláková</w:t>
      </w:r>
      <w:r w:rsidR="00E938A6">
        <w:rPr>
          <w:b/>
          <w:bCs/>
          <w:sz w:val="32"/>
          <w:szCs w:val="32"/>
        </w:rPr>
        <w:t>,</w:t>
      </w:r>
      <w:r w:rsidRPr="00C05CEB">
        <w:rPr>
          <w:b/>
          <w:bCs/>
          <w:sz w:val="32"/>
          <w:szCs w:val="32"/>
        </w:rPr>
        <w:t xml:space="preserve"> Fénix Film</w:t>
      </w:r>
      <w:r w:rsidR="00A37BA2">
        <w:rPr>
          <w:b/>
          <w:bCs/>
          <w:sz w:val="32"/>
          <w:szCs w:val="32"/>
        </w:rPr>
        <w:t xml:space="preserve">, </w:t>
      </w:r>
      <w:proofErr w:type="spellStart"/>
      <w:r w:rsidR="00A37BA2">
        <w:rPr>
          <w:b/>
          <w:bCs/>
          <w:sz w:val="32"/>
          <w:szCs w:val="32"/>
        </w:rPr>
        <w:t>Redemptor</w:t>
      </w:r>
      <w:proofErr w:type="spellEnd"/>
    </w:p>
    <w:p w14:paraId="33128F38" w14:textId="581A1A64" w:rsidR="00925363" w:rsidRPr="00C05CEB" w:rsidRDefault="00925363" w:rsidP="00C05CEB">
      <w:pPr>
        <w:jc w:val="center"/>
        <w:rPr>
          <w:b/>
          <w:bCs/>
          <w:sz w:val="32"/>
          <w:szCs w:val="32"/>
        </w:rPr>
      </w:pPr>
      <w:r w:rsidRPr="00C05CEB">
        <w:rPr>
          <w:b/>
          <w:bCs/>
          <w:sz w:val="32"/>
          <w:szCs w:val="32"/>
        </w:rPr>
        <w:t>Kamera – Radim Střelka</w:t>
      </w:r>
    </w:p>
    <w:p w14:paraId="7C7345B1" w14:textId="6E3421CB" w:rsidR="00925363" w:rsidRPr="00C05CEB" w:rsidRDefault="00925363" w:rsidP="00C05CEB">
      <w:pPr>
        <w:jc w:val="center"/>
        <w:rPr>
          <w:b/>
          <w:bCs/>
          <w:sz w:val="32"/>
          <w:szCs w:val="32"/>
        </w:rPr>
      </w:pPr>
      <w:r w:rsidRPr="00C05CEB">
        <w:rPr>
          <w:b/>
          <w:bCs/>
          <w:sz w:val="32"/>
          <w:szCs w:val="32"/>
        </w:rPr>
        <w:t>Hudba – Ondřej Brousek</w:t>
      </w:r>
    </w:p>
    <w:p w14:paraId="2D50EB5A" w14:textId="4168A976" w:rsidR="00925363" w:rsidRPr="00C05CEB" w:rsidRDefault="00925363" w:rsidP="00C05CEB">
      <w:pPr>
        <w:jc w:val="center"/>
        <w:rPr>
          <w:b/>
          <w:bCs/>
          <w:sz w:val="32"/>
          <w:szCs w:val="32"/>
        </w:rPr>
      </w:pPr>
      <w:r w:rsidRPr="00C05CEB">
        <w:rPr>
          <w:b/>
          <w:bCs/>
          <w:sz w:val="32"/>
          <w:szCs w:val="32"/>
        </w:rPr>
        <w:t xml:space="preserve">Architekt – Jan </w:t>
      </w:r>
      <w:proofErr w:type="spellStart"/>
      <w:r w:rsidRPr="00C05CEB">
        <w:rPr>
          <w:b/>
          <w:bCs/>
          <w:sz w:val="32"/>
          <w:szCs w:val="32"/>
        </w:rPr>
        <w:t>Pjena</w:t>
      </w:r>
      <w:proofErr w:type="spellEnd"/>
      <w:r w:rsidRPr="00C05CEB">
        <w:rPr>
          <w:b/>
          <w:bCs/>
          <w:sz w:val="32"/>
          <w:szCs w:val="32"/>
        </w:rPr>
        <w:t xml:space="preserve"> Novotný</w:t>
      </w:r>
    </w:p>
    <w:p w14:paraId="6739DAF9" w14:textId="3925BD92" w:rsidR="00925363" w:rsidRPr="00C05CEB" w:rsidRDefault="00925363" w:rsidP="00C05CEB">
      <w:pPr>
        <w:jc w:val="center"/>
        <w:rPr>
          <w:b/>
          <w:bCs/>
          <w:sz w:val="32"/>
          <w:szCs w:val="32"/>
        </w:rPr>
      </w:pPr>
      <w:r w:rsidRPr="00C05CEB">
        <w:rPr>
          <w:b/>
          <w:bCs/>
          <w:sz w:val="32"/>
          <w:szCs w:val="32"/>
        </w:rPr>
        <w:t xml:space="preserve">Umělecká maskérka – Tereza </w:t>
      </w:r>
      <w:proofErr w:type="spellStart"/>
      <w:r w:rsidRPr="00C05CEB">
        <w:rPr>
          <w:b/>
          <w:bCs/>
          <w:sz w:val="32"/>
          <w:szCs w:val="32"/>
        </w:rPr>
        <w:t>Škaláková</w:t>
      </w:r>
      <w:proofErr w:type="spellEnd"/>
    </w:p>
    <w:p w14:paraId="77E65903" w14:textId="3A22B581" w:rsidR="00925363" w:rsidRPr="00C05CEB" w:rsidRDefault="00925363" w:rsidP="00C05CEB">
      <w:pPr>
        <w:jc w:val="center"/>
        <w:rPr>
          <w:b/>
          <w:bCs/>
          <w:sz w:val="32"/>
          <w:szCs w:val="32"/>
        </w:rPr>
      </w:pPr>
      <w:r w:rsidRPr="00C05CEB">
        <w:rPr>
          <w:b/>
          <w:bCs/>
          <w:sz w:val="32"/>
          <w:szCs w:val="32"/>
        </w:rPr>
        <w:t>Kostýmní výtvarnice – Petra Krčmářová</w:t>
      </w:r>
    </w:p>
    <w:p w14:paraId="6099D7A6" w14:textId="29DB2794" w:rsidR="00925363" w:rsidRPr="00C05CEB" w:rsidRDefault="00925363" w:rsidP="00C05CEB">
      <w:pPr>
        <w:jc w:val="center"/>
        <w:rPr>
          <w:b/>
          <w:bCs/>
          <w:sz w:val="32"/>
          <w:szCs w:val="32"/>
        </w:rPr>
      </w:pPr>
      <w:r w:rsidRPr="00C05CEB">
        <w:rPr>
          <w:b/>
          <w:bCs/>
          <w:sz w:val="32"/>
          <w:szCs w:val="32"/>
        </w:rPr>
        <w:t>Zvuk – Petr Čechák</w:t>
      </w:r>
    </w:p>
    <w:p w14:paraId="578A2B1C" w14:textId="3C4A9350" w:rsidR="00925363" w:rsidRPr="00C05CEB" w:rsidRDefault="00925363" w:rsidP="00C05CEB">
      <w:pPr>
        <w:jc w:val="center"/>
        <w:rPr>
          <w:b/>
          <w:bCs/>
          <w:sz w:val="32"/>
          <w:szCs w:val="32"/>
        </w:rPr>
      </w:pPr>
      <w:r w:rsidRPr="00C05CEB">
        <w:rPr>
          <w:b/>
          <w:bCs/>
          <w:sz w:val="32"/>
          <w:szCs w:val="32"/>
        </w:rPr>
        <w:t>Střih –</w:t>
      </w:r>
      <w:r w:rsidR="0062728A">
        <w:rPr>
          <w:b/>
          <w:bCs/>
          <w:sz w:val="32"/>
          <w:szCs w:val="32"/>
        </w:rPr>
        <w:t xml:space="preserve"> Marek Opatrný</w:t>
      </w:r>
    </w:p>
    <w:p w14:paraId="1CB232E5" w14:textId="14AD5353" w:rsidR="00925363" w:rsidRPr="00C05CEB" w:rsidRDefault="00925363" w:rsidP="00C05CEB">
      <w:pPr>
        <w:jc w:val="center"/>
        <w:rPr>
          <w:b/>
          <w:bCs/>
          <w:sz w:val="32"/>
          <w:szCs w:val="32"/>
        </w:rPr>
      </w:pPr>
      <w:r w:rsidRPr="00C05CEB">
        <w:rPr>
          <w:b/>
          <w:bCs/>
          <w:sz w:val="32"/>
          <w:szCs w:val="32"/>
        </w:rPr>
        <w:t>Distributor - CinemArt</w:t>
      </w:r>
    </w:p>
    <w:p w14:paraId="05652D04" w14:textId="730E6B1A" w:rsidR="007B2FDF" w:rsidRPr="004426FA" w:rsidRDefault="00BC30DF" w:rsidP="004426FA">
      <w:pPr>
        <w:jc w:val="center"/>
      </w:pPr>
      <w:r>
        <w:rPr>
          <w:noProof/>
          <w:lang w:val="en-US"/>
        </w:rPr>
        <w:drawing>
          <wp:inline distT="0" distB="0" distL="0" distR="0" wp14:anchorId="6925FFBB" wp14:editId="71D08C83">
            <wp:extent cx="4372699" cy="2914650"/>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2" cstate="email">
                      <a:extLst>
                        <a:ext uri="{28A0092B-C50C-407E-A947-70E740481C1C}">
                          <a14:useLocalDpi xmlns:a14="http://schemas.microsoft.com/office/drawing/2010/main"/>
                        </a:ext>
                      </a:extLst>
                    </a:blip>
                    <a:stretch>
                      <a:fillRect/>
                    </a:stretch>
                  </pic:blipFill>
                  <pic:spPr>
                    <a:xfrm>
                      <a:off x="0" y="0"/>
                      <a:ext cx="4384963" cy="2922825"/>
                    </a:xfrm>
                    <a:prstGeom prst="rect">
                      <a:avLst/>
                    </a:prstGeom>
                  </pic:spPr>
                </pic:pic>
              </a:graphicData>
            </a:graphic>
          </wp:inline>
        </w:drawing>
      </w:r>
    </w:p>
    <w:p w14:paraId="5012430D" w14:textId="38573A52" w:rsidR="00C05CEB" w:rsidRPr="007B2FDF" w:rsidRDefault="00C05CEB" w:rsidP="007B2FDF">
      <w:pPr>
        <w:jc w:val="center"/>
        <w:rPr>
          <w:b/>
          <w:bCs/>
          <w:sz w:val="32"/>
          <w:szCs w:val="32"/>
        </w:rPr>
      </w:pPr>
      <w:r w:rsidRPr="007B2FDF">
        <w:rPr>
          <w:b/>
          <w:bCs/>
          <w:sz w:val="32"/>
          <w:szCs w:val="32"/>
        </w:rPr>
        <w:lastRenderedPageBreak/>
        <w:t>Obsazení</w:t>
      </w:r>
    </w:p>
    <w:p w14:paraId="39CC780A" w14:textId="5CDC7A39" w:rsidR="00C05CEB" w:rsidRPr="007B2FDF" w:rsidRDefault="00C05CEB" w:rsidP="007B2FDF">
      <w:pPr>
        <w:jc w:val="center"/>
        <w:rPr>
          <w:b/>
          <w:bCs/>
          <w:sz w:val="32"/>
          <w:szCs w:val="32"/>
        </w:rPr>
      </w:pPr>
      <w:r w:rsidRPr="007B2FDF">
        <w:rPr>
          <w:b/>
          <w:bCs/>
          <w:sz w:val="32"/>
          <w:szCs w:val="32"/>
        </w:rPr>
        <w:t>Dominik – Jiří Mádl</w:t>
      </w:r>
    </w:p>
    <w:p w14:paraId="1149C516" w14:textId="76139C89" w:rsidR="00C05CEB" w:rsidRPr="007B2FDF" w:rsidRDefault="00C05CEB" w:rsidP="007B2FDF">
      <w:pPr>
        <w:jc w:val="center"/>
        <w:rPr>
          <w:b/>
          <w:bCs/>
          <w:sz w:val="32"/>
          <w:szCs w:val="32"/>
        </w:rPr>
      </w:pPr>
      <w:r w:rsidRPr="007B2FDF">
        <w:rPr>
          <w:b/>
          <w:bCs/>
          <w:sz w:val="32"/>
          <w:szCs w:val="32"/>
        </w:rPr>
        <w:t>Nataša – Tereza Ramba</w:t>
      </w:r>
    </w:p>
    <w:p w14:paraId="69692C7A" w14:textId="66791864" w:rsidR="00C05CEB" w:rsidRPr="007B2FDF" w:rsidRDefault="00C05CEB" w:rsidP="007B2FDF">
      <w:pPr>
        <w:jc w:val="center"/>
        <w:rPr>
          <w:b/>
          <w:bCs/>
          <w:sz w:val="32"/>
          <w:szCs w:val="32"/>
        </w:rPr>
      </w:pPr>
      <w:r w:rsidRPr="007B2FDF">
        <w:rPr>
          <w:b/>
          <w:bCs/>
          <w:sz w:val="32"/>
          <w:szCs w:val="32"/>
        </w:rPr>
        <w:t xml:space="preserve">Igor – Lukáš </w:t>
      </w:r>
      <w:proofErr w:type="spellStart"/>
      <w:r w:rsidRPr="007B2FDF">
        <w:rPr>
          <w:b/>
          <w:bCs/>
          <w:sz w:val="32"/>
          <w:szCs w:val="32"/>
        </w:rPr>
        <w:t>Hejlík</w:t>
      </w:r>
      <w:proofErr w:type="spellEnd"/>
    </w:p>
    <w:p w14:paraId="4EA99A9B" w14:textId="3D1A8CE4" w:rsidR="00C05CEB" w:rsidRPr="007B2FDF" w:rsidRDefault="00C05CEB" w:rsidP="007B2FDF">
      <w:pPr>
        <w:jc w:val="center"/>
        <w:rPr>
          <w:b/>
          <w:bCs/>
          <w:sz w:val="32"/>
          <w:szCs w:val="32"/>
        </w:rPr>
      </w:pPr>
      <w:r w:rsidRPr="007B2FDF">
        <w:rPr>
          <w:b/>
          <w:bCs/>
          <w:sz w:val="32"/>
          <w:szCs w:val="32"/>
        </w:rPr>
        <w:t>Dominikova matka – Pavla Tomicová</w:t>
      </w:r>
    </w:p>
    <w:p w14:paraId="3E9BD5A7" w14:textId="55BF6AFA" w:rsidR="00C05CEB" w:rsidRPr="007B2FDF" w:rsidRDefault="00C05CEB" w:rsidP="007B2FDF">
      <w:pPr>
        <w:jc w:val="center"/>
        <w:rPr>
          <w:b/>
          <w:bCs/>
          <w:sz w:val="32"/>
          <w:szCs w:val="32"/>
        </w:rPr>
      </w:pPr>
      <w:r w:rsidRPr="007B2FDF">
        <w:rPr>
          <w:b/>
          <w:bCs/>
          <w:sz w:val="32"/>
          <w:szCs w:val="32"/>
        </w:rPr>
        <w:t>Dominikův otec – Ondřej Malý</w:t>
      </w:r>
    </w:p>
    <w:p w14:paraId="2B77DD87" w14:textId="428856AC" w:rsidR="00C05CEB" w:rsidRPr="007B2FDF" w:rsidRDefault="00C05CEB" w:rsidP="007B2FDF">
      <w:pPr>
        <w:jc w:val="center"/>
        <w:rPr>
          <w:b/>
          <w:bCs/>
          <w:sz w:val="32"/>
          <w:szCs w:val="32"/>
        </w:rPr>
      </w:pPr>
      <w:r w:rsidRPr="007B2FDF">
        <w:rPr>
          <w:b/>
          <w:bCs/>
          <w:sz w:val="32"/>
          <w:szCs w:val="32"/>
        </w:rPr>
        <w:t xml:space="preserve">Matka </w:t>
      </w:r>
      <w:r w:rsidR="00E70479">
        <w:rPr>
          <w:b/>
          <w:bCs/>
          <w:sz w:val="32"/>
          <w:szCs w:val="32"/>
        </w:rPr>
        <w:t>Nataši</w:t>
      </w:r>
      <w:r w:rsidRPr="007B2FDF">
        <w:rPr>
          <w:b/>
          <w:bCs/>
          <w:sz w:val="32"/>
          <w:szCs w:val="32"/>
        </w:rPr>
        <w:t xml:space="preserve"> – Lucie Benešová</w:t>
      </w:r>
    </w:p>
    <w:p w14:paraId="4C0CF046" w14:textId="0426076E" w:rsidR="00C05CEB" w:rsidRPr="007B2FDF" w:rsidRDefault="00C05CEB" w:rsidP="007B2FDF">
      <w:pPr>
        <w:jc w:val="center"/>
        <w:rPr>
          <w:b/>
          <w:bCs/>
          <w:sz w:val="32"/>
          <w:szCs w:val="32"/>
        </w:rPr>
      </w:pPr>
      <w:r w:rsidRPr="007B2FDF">
        <w:rPr>
          <w:b/>
          <w:bCs/>
          <w:sz w:val="32"/>
          <w:szCs w:val="32"/>
        </w:rPr>
        <w:t xml:space="preserve">Otec </w:t>
      </w:r>
      <w:r w:rsidR="00E70479">
        <w:rPr>
          <w:b/>
          <w:bCs/>
          <w:sz w:val="32"/>
          <w:szCs w:val="32"/>
        </w:rPr>
        <w:t>Nataši</w:t>
      </w:r>
      <w:r w:rsidRPr="007B2FDF">
        <w:rPr>
          <w:b/>
          <w:bCs/>
          <w:sz w:val="32"/>
          <w:szCs w:val="32"/>
        </w:rPr>
        <w:t xml:space="preserve"> – Roman Zach</w:t>
      </w:r>
    </w:p>
    <w:p w14:paraId="556157F8" w14:textId="4BDBFC79" w:rsidR="00C05CEB" w:rsidRPr="007B2FDF" w:rsidRDefault="00C05CEB" w:rsidP="007B2FDF">
      <w:pPr>
        <w:jc w:val="center"/>
        <w:rPr>
          <w:b/>
          <w:bCs/>
          <w:sz w:val="32"/>
          <w:szCs w:val="32"/>
        </w:rPr>
      </w:pPr>
      <w:r w:rsidRPr="007B2FDF">
        <w:rPr>
          <w:b/>
          <w:bCs/>
          <w:sz w:val="32"/>
          <w:szCs w:val="32"/>
        </w:rPr>
        <w:t>Vašek – Ivan Lupták</w:t>
      </w:r>
    </w:p>
    <w:p w14:paraId="51718732" w14:textId="07F8986D" w:rsidR="00C05CEB" w:rsidRPr="007B2FDF" w:rsidRDefault="00C05CEB" w:rsidP="007B2FDF">
      <w:pPr>
        <w:jc w:val="center"/>
        <w:rPr>
          <w:b/>
          <w:bCs/>
          <w:sz w:val="32"/>
          <w:szCs w:val="32"/>
        </w:rPr>
      </w:pPr>
      <w:r w:rsidRPr="007B2FDF">
        <w:rPr>
          <w:b/>
          <w:bCs/>
          <w:sz w:val="32"/>
          <w:szCs w:val="32"/>
        </w:rPr>
        <w:t>Nikola – Lucie Polišenská</w:t>
      </w:r>
    </w:p>
    <w:p w14:paraId="66FC3A8D" w14:textId="428F44EF" w:rsidR="00C05CEB" w:rsidRPr="007B2FDF" w:rsidRDefault="00C05CEB" w:rsidP="007B2FDF">
      <w:pPr>
        <w:jc w:val="center"/>
        <w:rPr>
          <w:b/>
          <w:bCs/>
          <w:sz w:val="32"/>
          <w:szCs w:val="32"/>
        </w:rPr>
      </w:pPr>
      <w:r w:rsidRPr="007B2FDF">
        <w:rPr>
          <w:b/>
          <w:bCs/>
          <w:sz w:val="32"/>
          <w:szCs w:val="32"/>
        </w:rPr>
        <w:t>Petra – Andrea Hoffmannová</w:t>
      </w:r>
    </w:p>
    <w:p w14:paraId="0D5456F3" w14:textId="0A465B23" w:rsidR="00C05CEB" w:rsidRPr="007B2FDF" w:rsidRDefault="00C05CEB" w:rsidP="007B2FDF">
      <w:pPr>
        <w:jc w:val="center"/>
        <w:rPr>
          <w:b/>
          <w:bCs/>
          <w:sz w:val="32"/>
          <w:szCs w:val="32"/>
        </w:rPr>
      </w:pPr>
      <w:r w:rsidRPr="007B2FDF">
        <w:rPr>
          <w:b/>
          <w:bCs/>
          <w:sz w:val="32"/>
          <w:szCs w:val="32"/>
        </w:rPr>
        <w:t xml:space="preserve">Šéf Nataši – Robert </w:t>
      </w:r>
      <w:proofErr w:type="spellStart"/>
      <w:r w:rsidRPr="007B2FDF">
        <w:rPr>
          <w:b/>
          <w:bCs/>
          <w:sz w:val="32"/>
          <w:szCs w:val="32"/>
        </w:rPr>
        <w:t>Jašków</w:t>
      </w:r>
      <w:proofErr w:type="spellEnd"/>
    </w:p>
    <w:p w14:paraId="48230C21" w14:textId="5455ADDE" w:rsidR="00C05CEB" w:rsidRPr="007B2FDF" w:rsidRDefault="00C05CEB" w:rsidP="007B2FDF">
      <w:pPr>
        <w:jc w:val="center"/>
        <w:rPr>
          <w:b/>
          <w:bCs/>
          <w:sz w:val="32"/>
          <w:szCs w:val="32"/>
        </w:rPr>
      </w:pPr>
      <w:r w:rsidRPr="007B2FDF">
        <w:rPr>
          <w:b/>
          <w:bCs/>
          <w:sz w:val="32"/>
          <w:szCs w:val="32"/>
        </w:rPr>
        <w:t>Táňa – Lenka Haluzová</w:t>
      </w:r>
    </w:p>
    <w:p w14:paraId="62E81EB4" w14:textId="1B755CF9" w:rsidR="007B2FDF" w:rsidRDefault="00C05CEB" w:rsidP="00427C58">
      <w:pPr>
        <w:jc w:val="center"/>
        <w:rPr>
          <w:b/>
          <w:bCs/>
          <w:sz w:val="32"/>
          <w:szCs w:val="32"/>
        </w:rPr>
      </w:pPr>
      <w:r w:rsidRPr="007B2FDF">
        <w:rPr>
          <w:b/>
          <w:bCs/>
          <w:sz w:val="32"/>
          <w:szCs w:val="32"/>
        </w:rPr>
        <w:t>Jehovista – Jakub Volá</w:t>
      </w:r>
      <w:r w:rsidR="00427C58">
        <w:rPr>
          <w:b/>
          <w:bCs/>
          <w:sz w:val="32"/>
          <w:szCs w:val="32"/>
        </w:rPr>
        <w:t>k</w:t>
      </w:r>
    </w:p>
    <w:p w14:paraId="1606B65F" w14:textId="101EC224" w:rsidR="00BC30DF" w:rsidRPr="00427C58" w:rsidRDefault="00BC30DF" w:rsidP="005129D5">
      <w:pPr>
        <w:jc w:val="center"/>
        <w:rPr>
          <w:b/>
          <w:bCs/>
          <w:sz w:val="32"/>
          <w:szCs w:val="32"/>
        </w:rPr>
      </w:pPr>
      <w:r>
        <w:rPr>
          <w:b/>
          <w:bCs/>
          <w:noProof/>
          <w:sz w:val="32"/>
          <w:szCs w:val="32"/>
          <w:lang w:val="en-US"/>
        </w:rPr>
        <w:drawing>
          <wp:inline distT="0" distB="0" distL="0" distR="0" wp14:anchorId="19B31544" wp14:editId="06438DB9">
            <wp:extent cx="4095750" cy="273004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3" cstate="email">
                      <a:extLst>
                        <a:ext uri="{28A0092B-C50C-407E-A947-70E740481C1C}">
                          <a14:useLocalDpi xmlns:a14="http://schemas.microsoft.com/office/drawing/2010/main"/>
                        </a:ext>
                      </a:extLst>
                    </a:blip>
                    <a:stretch>
                      <a:fillRect/>
                    </a:stretch>
                  </pic:blipFill>
                  <pic:spPr>
                    <a:xfrm>
                      <a:off x="0" y="0"/>
                      <a:ext cx="4099540" cy="2732575"/>
                    </a:xfrm>
                    <a:prstGeom prst="rect">
                      <a:avLst/>
                    </a:prstGeom>
                  </pic:spPr>
                </pic:pic>
              </a:graphicData>
            </a:graphic>
          </wp:inline>
        </w:drawing>
      </w:r>
    </w:p>
    <w:p w14:paraId="6123BCE1" w14:textId="4778086D" w:rsidR="00C05CEB" w:rsidRPr="00C05CEB" w:rsidRDefault="00C05CEB" w:rsidP="007B2FDF">
      <w:pPr>
        <w:pStyle w:val="Normlnweb"/>
        <w:spacing w:before="0" w:beforeAutospacing="0"/>
        <w:jc w:val="center"/>
        <w:rPr>
          <w:rFonts w:asciiTheme="minorHAnsi" w:eastAsiaTheme="minorHAnsi" w:hAnsiTheme="minorHAnsi" w:cstheme="minorBidi"/>
          <w:b/>
          <w:bCs/>
          <w:lang w:eastAsia="en-US"/>
        </w:rPr>
      </w:pPr>
      <w:r w:rsidRPr="00C05CEB">
        <w:rPr>
          <w:rFonts w:asciiTheme="minorHAnsi" w:eastAsiaTheme="minorHAnsi" w:hAnsiTheme="minorHAnsi" w:cstheme="minorBidi"/>
          <w:b/>
          <w:bCs/>
          <w:lang w:eastAsia="en-US"/>
        </w:rPr>
        <w:lastRenderedPageBreak/>
        <w:t>Příběh</w:t>
      </w:r>
    </w:p>
    <w:p w14:paraId="27B582E4" w14:textId="4E8AA6B9" w:rsidR="00C12922" w:rsidRDefault="00C12922" w:rsidP="00112132">
      <w:pPr>
        <w:pStyle w:val="Normlnweb"/>
        <w:spacing w:before="0" w:beforeAutospacing="0"/>
        <w:jc w:val="both"/>
        <w:rPr>
          <w:rFonts w:asciiTheme="minorHAnsi" w:eastAsiaTheme="minorHAnsi" w:hAnsiTheme="minorHAnsi" w:cstheme="minorBidi"/>
          <w:lang w:eastAsia="en-US"/>
        </w:rPr>
      </w:pPr>
      <w:r w:rsidRPr="00112132">
        <w:rPr>
          <w:rFonts w:asciiTheme="minorHAnsi" w:eastAsiaTheme="minorHAnsi" w:hAnsiTheme="minorHAnsi" w:cstheme="minorBidi"/>
          <w:lang w:eastAsia="en-US"/>
        </w:rPr>
        <w:t xml:space="preserve">Někdy vás život náhodně dostane do situace, kterou nečekáte, ale musíte se s ní vyrovnat jako chlap! Nataša a Dominik se neplánovaně stanou rodiči. </w:t>
      </w:r>
      <w:r w:rsidR="00C652AF" w:rsidRPr="00112132">
        <w:rPr>
          <w:rFonts w:asciiTheme="minorHAnsi" w:eastAsiaTheme="minorHAnsi" w:hAnsiTheme="minorHAnsi" w:cstheme="minorBidi"/>
          <w:lang w:eastAsia="en-US"/>
        </w:rPr>
        <w:t xml:space="preserve">Nataša, úspěšná designérka hraček pro děti, dokáže rodinu lépe finančně zabezpečit, a tak se dohodnou, že hlavní část péče o novorozence převezme jako otec na mateřské dovolené Dominik. </w:t>
      </w:r>
      <w:r w:rsidRPr="00112132">
        <w:rPr>
          <w:rFonts w:asciiTheme="minorHAnsi" w:eastAsiaTheme="minorHAnsi" w:hAnsiTheme="minorHAnsi" w:cstheme="minorBidi"/>
          <w:lang w:eastAsia="en-US"/>
        </w:rPr>
        <w:t>Ten přistupuje k úkolu s poněkud naivní představou, že mu poskytne dostatek času napsat konečně knihu, kterou dlouho plánuje.</w:t>
      </w:r>
      <w:r w:rsidR="00BB2E8D" w:rsidRPr="00112132">
        <w:rPr>
          <w:rFonts w:asciiTheme="minorHAnsi" w:eastAsiaTheme="minorHAnsi" w:hAnsiTheme="minorHAnsi" w:cstheme="minorBidi"/>
          <w:lang w:eastAsia="en-US"/>
        </w:rPr>
        <w:t xml:space="preserve"> Chyba lávky! Dominik musí vynaložit veškerou vynalézavost, aby během prvního roku </w:t>
      </w:r>
      <w:r w:rsidR="00986E48" w:rsidRPr="00112132">
        <w:rPr>
          <w:rFonts w:asciiTheme="minorHAnsi" w:eastAsiaTheme="minorHAnsi" w:hAnsiTheme="minorHAnsi" w:cstheme="minorBidi"/>
          <w:lang w:eastAsia="en-US"/>
        </w:rPr>
        <w:t xml:space="preserve">vůbec </w:t>
      </w:r>
      <w:r w:rsidR="00BB2E8D" w:rsidRPr="00112132">
        <w:rPr>
          <w:rFonts w:asciiTheme="minorHAnsi" w:eastAsiaTheme="minorHAnsi" w:hAnsiTheme="minorHAnsi" w:cstheme="minorBidi"/>
          <w:lang w:eastAsia="en-US"/>
        </w:rPr>
        <w:t>zvládn</w:t>
      </w:r>
      <w:r w:rsidR="00E43AFC" w:rsidRPr="00112132">
        <w:rPr>
          <w:rFonts w:asciiTheme="minorHAnsi" w:eastAsiaTheme="minorHAnsi" w:hAnsiTheme="minorHAnsi" w:cstheme="minorBidi"/>
          <w:lang w:eastAsia="en-US"/>
        </w:rPr>
        <w:t>ul</w:t>
      </w:r>
      <w:r w:rsidR="00836869" w:rsidRPr="00112132">
        <w:rPr>
          <w:rFonts w:asciiTheme="minorHAnsi" w:eastAsiaTheme="minorHAnsi" w:hAnsiTheme="minorHAnsi" w:cstheme="minorBidi"/>
          <w:lang w:eastAsia="en-US"/>
        </w:rPr>
        <w:t xml:space="preserve"> </w:t>
      </w:r>
      <w:r w:rsidR="00E43AFC" w:rsidRPr="00112132">
        <w:rPr>
          <w:rFonts w:asciiTheme="minorHAnsi" w:eastAsiaTheme="minorHAnsi" w:hAnsiTheme="minorHAnsi" w:cstheme="minorBidi"/>
          <w:lang w:eastAsia="en-US"/>
        </w:rPr>
        <w:t>péči o malého Čeňka, z níž se chvílemi stává boj o přežití.</w:t>
      </w:r>
      <w:r w:rsidR="00CC60D4" w:rsidRPr="00112132">
        <w:rPr>
          <w:rFonts w:asciiTheme="minorHAnsi" w:eastAsiaTheme="minorHAnsi" w:hAnsiTheme="minorHAnsi" w:cstheme="minorBidi"/>
          <w:lang w:eastAsia="en-US"/>
        </w:rPr>
        <w:t xml:space="preserve"> </w:t>
      </w:r>
      <w:r w:rsidR="00836869" w:rsidRPr="00112132">
        <w:rPr>
          <w:rFonts w:asciiTheme="minorHAnsi" w:eastAsiaTheme="minorHAnsi" w:hAnsiTheme="minorHAnsi" w:cstheme="minorBidi"/>
          <w:lang w:eastAsia="en-US"/>
        </w:rPr>
        <w:t>Díky soužití s malým človíčkem však také objeví, kolik podob může mít láska…</w:t>
      </w:r>
    </w:p>
    <w:p w14:paraId="6DE1E549" w14:textId="0B6DC549" w:rsidR="00F26567" w:rsidRPr="00F26567" w:rsidRDefault="00F26567" w:rsidP="00F26567">
      <w:pPr>
        <w:pStyle w:val="Normlnweb"/>
        <w:spacing w:before="0" w:beforeAutospacing="0"/>
        <w:jc w:val="both"/>
        <w:rPr>
          <w:rFonts w:asciiTheme="minorHAnsi" w:eastAsiaTheme="minorHAnsi" w:hAnsiTheme="minorHAnsi" w:cstheme="minorHAnsi"/>
          <w:lang w:eastAsia="en-US"/>
        </w:rPr>
      </w:pPr>
      <w:r w:rsidRPr="00F26567">
        <w:rPr>
          <w:rFonts w:asciiTheme="minorHAnsi" w:eastAsiaTheme="minorHAnsi" w:hAnsiTheme="minorHAnsi" w:cstheme="minorHAnsi"/>
          <w:lang w:eastAsia="en-US"/>
        </w:rPr>
        <w:t xml:space="preserve">V hlavních rolích originálního příběhu otce na mateřské dovolené se setkali </w:t>
      </w:r>
      <w:r w:rsidRPr="00F26567">
        <w:rPr>
          <w:rFonts w:asciiTheme="minorHAnsi" w:eastAsiaTheme="minorHAnsi" w:hAnsiTheme="minorHAnsi" w:cstheme="minorHAnsi"/>
          <w:b/>
          <w:bCs/>
          <w:lang w:eastAsia="en-US"/>
        </w:rPr>
        <w:t>JIŘÍ MÁDL</w:t>
      </w:r>
      <w:r w:rsidRPr="00F26567">
        <w:rPr>
          <w:rFonts w:asciiTheme="minorHAnsi" w:eastAsiaTheme="minorHAnsi" w:hAnsiTheme="minorHAnsi" w:cstheme="minorHAnsi"/>
          <w:lang w:eastAsia="en-US"/>
        </w:rPr>
        <w:t xml:space="preserve"> a </w:t>
      </w:r>
      <w:r w:rsidRPr="00F26567">
        <w:rPr>
          <w:rFonts w:asciiTheme="minorHAnsi" w:eastAsiaTheme="minorHAnsi" w:hAnsiTheme="minorHAnsi" w:cstheme="minorHAnsi"/>
          <w:b/>
          <w:bCs/>
          <w:lang w:eastAsia="en-US"/>
        </w:rPr>
        <w:t>TEREZA RAMBA</w:t>
      </w:r>
      <w:r w:rsidRPr="00F26567">
        <w:rPr>
          <w:rFonts w:asciiTheme="minorHAnsi" w:eastAsiaTheme="minorHAnsi" w:hAnsiTheme="minorHAnsi" w:cstheme="minorHAnsi"/>
          <w:lang w:eastAsia="en-US"/>
        </w:rPr>
        <w:t xml:space="preserve">. </w:t>
      </w:r>
      <w:r w:rsidRPr="00F26567">
        <w:rPr>
          <w:rFonts w:asciiTheme="minorHAnsi" w:hAnsiTheme="minorHAnsi" w:cstheme="minorHAnsi"/>
        </w:rPr>
        <w:t xml:space="preserve">Rodiče Dominika si zahrají </w:t>
      </w:r>
      <w:r w:rsidRPr="00F26567">
        <w:rPr>
          <w:rFonts w:asciiTheme="minorHAnsi" w:hAnsiTheme="minorHAnsi" w:cstheme="minorHAnsi"/>
          <w:b/>
          <w:bCs/>
        </w:rPr>
        <w:t>Pavla Tomicová</w:t>
      </w:r>
      <w:r w:rsidRPr="00F26567">
        <w:rPr>
          <w:rFonts w:asciiTheme="minorHAnsi" w:hAnsiTheme="minorHAnsi" w:cstheme="minorHAnsi"/>
        </w:rPr>
        <w:t xml:space="preserve"> a </w:t>
      </w:r>
      <w:r w:rsidRPr="00F26567">
        <w:rPr>
          <w:rFonts w:asciiTheme="minorHAnsi" w:hAnsiTheme="minorHAnsi" w:cstheme="minorHAnsi"/>
          <w:b/>
          <w:bCs/>
        </w:rPr>
        <w:t>Ondřej Malý</w:t>
      </w:r>
      <w:r w:rsidRPr="00F26567">
        <w:rPr>
          <w:rFonts w:asciiTheme="minorHAnsi" w:hAnsiTheme="minorHAnsi" w:cstheme="minorHAnsi"/>
        </w:rPr>
        <w:t xml:space="preserve">, rodiče Nataši </w:t>
      </w:r>
      <w:r w:rsidRPr="00F26567">
        <w:rPr>
          <w:rFonts w:asciiTheme="minorHAnsi" w:hAnsiTheme="minorHAnsi" w:cstheme="minorHAnsi"/>
          <w:b/>
          <w:bCs/>
        </w:rPr>
        <w:t>Lucie Benešová</w:t>
      </w:r>
      <w:r w:rsidRPr="00F26567">
        <w:rPr>
          <w:rFonts w:asciiTheme="minorHAnsi" w:hAnsiTheme="minorHAnsi" w:cstheme="minorHAnsi"/>
        </w:rPr>
        <w:t xml:space="preserve"> a </w:t>
      </w:r>
      <w:r w:rsidRPr="00F26567">
        <w:rPr>
          <w:rFonts w:asciiTheme="minorHAnsi" w:hAnsiTheme="minorHAnsi" w:cstheme="minorHAnsi"/>
          <w:b/>
          <w:bCs/>
        </w:rPr>
        <w:t>Roman Zach</w:t>
      </w:r>
      <w:r w:rsidRPr="00F26567">
        <w:rPr>
          <w:rFonts w:asciiTheme="minorHAnsi" w:hAnsiTheme="minorHAnsi" w:cstheme="minorHAnsi"/>
        </w:rPr>
        <w:t xml:space="preserve">. V roli Natašina nápadníka a Dominikova soka uvidíme </w:t>
      </w:r>
      <w:r w:rsidRPr="00F26567">
        <w:rPr>
          <w:rFonts w:asciiTheme="minorHAnsi" w:hAnsiTheme="minorHAnsi" w:cstheme="minorHAnsi"/>
          <w:b/>
          <w:bCs/>
        </w:rPr>
        <w:t xml:space="preserve">Lukáše </w:t>
      </w:r>
      <w:proofErr w:type="spellStart"/>
      <w:r w:rsidRPr="00F26567">
        <w:rPr>
          <w:rFonts w:asciiTheme="minorHAnsi" w:hAnsiTheme="minorHAnsi" w:cstheme="minorHAnsi"/>
          <w:b/>
          <w:bCs/>
        </w:rPr>
        <w:t>Hejlíka</w:t>
      </w:r>
      <w:proofErr w:type="spellEnd"/>
      <w:r w:rsidRPr="00F26567">
        <w:rPr>
          <w:rFonts w:asciiTheme="minorHAnsi" w:hAnsiTheme="minorHAnsi" w:cstheme="minorHAnsi"/>
        </w:rPr>
        <w:t xml:space="preserve">, dále také </w:t>
      </w:r>
      <w:r w:rsidRPr="00F26567">
        <w:rPr>
          <w:rFonts w:asciiTheme="minorHAnsi" w:hAnsiTheme="minorHAnsi" w:cstheme="minorHAnsi"/>
          <w:b/>
          <w:bCs/>
        </w:rPr>
        <w:t xml:space="preserve">Lucii Polišenskou, Ivana Luptáka, Andreu Hoffmannovou, Roberta </w:t>
      </w:r>
      <w:proofErr w:type="spellStart"/>
      <w:r w:rsidRPr="00F26567">
        <w:rPr>
          <w:rFonts w:asciiTheme="minorHAnsi" w:hAnsiTheme="minorHAnsi" w:cstheme="minorHAnsi"/>
          <w:b/>
          <w:bCs/>
        </w:rPr>
        <w:t>Jašk</w:t>
      </w:r>
      <w:r w:rsidR="00A37BA2">
        <w:rPr>
          <w:rFonts w:asciiTheme="minorHAnsi" w:hAnsiTheme="minorHAnsi" w:cstheme="minorHAnsi"/>
          <w:b/>
          <w:bCs/>
        </w:rPr>
        <w:t>ó</w:t>
      </w:r>
      <w:r w:rsidRPr="00F26567">
        <w:rPr>
          <w:rFonts w:asciiTheme="minorHAnsi" w:hAnsiTheme="minorHAnsi" w:cstheme="minorHAnsi"/>
          <w:b/>
          <w:bCs/>
        </w:rPr>
        <w:t>wa</w:t>
      </w:r>
      <w:proofErr w:type="spellEnd"/>
      <w:r w:rsidRPr="00F26567">
        <w:rPr>
          <w:rFonts w:asciiTheme="minorHAnsi" w:hAnsiTheme="minorHAnsi" w:cstheme="minorHAnsi"/>
        </w:rPr>
        <w:t xml:space="preserve"> a další.</w:t>
      </w:r>
    </w:p>
    <w:p w14:paraId="516FD62F" w14:textId="6E73F0D4" w:rsidR="00F26567" w:rsidRDefault="00F26567" w:rsidP="00C508DC">
      <w:pPr>
        <w:pStyle w:val="Normlnweb"/>
        <w:spacing w:before="0" w:beforeAutospacing="0"/>
        <w:jc w:val="both"/>
        <w:rPr>
          <w:rFonts w:asciiTheme="minorHAnsi" w:eastAsiaTheme="minorHAnsi" w:hAnsiTheme="minorHAnsi" w:cstheme="minorBidi"/>
          <w:lang w:eastAsia="en-US"/>
        </w:rPr>
      </w:pPr>
      <w:r w:rsidRPr="00F26567">
        <w:rPr>
          <w:rFonts w:asciiTheme="minorHAnsi" w:eastAsiaTheme="minorHAnsi" w:hAnsiTheme="minorHAnsi" w:cstheme="minorBidi"/>
          <w:lang w:eastAsia="en-US"/>
        </w:rPr>
        <w:t>Film vznik</w:t>
      </w:r>
      <w:r w:rsidR="00E70479">
        <w:rPr>
          <w:rFonts w:asciiTheme="minorHAnsi" w:eastAsiaTheme="minorHAnsi" w:hAnsiTheme="minorHAnsi" w:cstheme="minorBidi"/>
          <w:lang w:eastAsia="en-US"/>
        </w:rPr>
        <w:t>l</w:t>
      </w:r>
      <w:r w:rsidRPr="00F26567">
        <w:rPr>
          <w:rFonts w:asciiTheme="minorHAnsi" w:eastAsiaTheme="minorHAnsi" w:hAnsiTheme="minorHAnsi" w:cstheme="minorBidi"/>
          <w:lang w:eastAsia="en-US"/>
        </w:rPr>
        <w:t xml:space="preserve"> v produkci společnosti Fresh </w:t>
      </w:r>
      <w:proofErr w:type="spellStart"/>
      <w:r w:rsidRPr="00F26567">
        <w:rPr>
          <w:rFonts w:asciiTheme="minorHAnsi" w:eastAsiaTheme="minorHAnsi" w:hAnsiTheme="minorHAnsi" w:cstheme="minorBidi"/>
          <w:lang w:eastAsia="en-US"/>
        </w:rPr>
        <w:t>Lobster</w:t>
      </w:r>
      <w:proofErr w:type="spellEnd"/>
      <w:r w:rsidRPr="00F26567">
        <w:rPr>
          <w:rFonts w:asciiTheme="minorHAnsi" w:eastAsiaTheme="minorHAnsi" w:hAnsiTheme="minorHAnsi" w:cstheme="minorBidi"/>
          <w:lang w:eastAsia="en-US"/>
        </w:rPr>
        <w:t xml:space="preserve"> Ludvíka Marečka, koproducenty jsou společnosti </w:t>
      </w:r>
      <w:proofErr w:type="spellStart"/>
      <w:r w:rsidRPr="00F26567">
        <w:rPr>
          <w:rFonts w:asciiTheme="minorHAnsi" w:eastAsiaTheme="minorHAnsi" w:hAnsiTheme="minorHAnsi" w:cstheme="minorBidi"/>
          <w:lang w:eastAsia="en-US"/>
        </w:rPr>
        <w:t>Flamesite</w:t>
      </w:r>
      <w:proofErr w:type="spellEnd"/>
      <w:r w:rsidRPr="00F26567">
        <w:rPr>
          <w:rFonts w:asciiTheme="minorHAnsi" w:eastAsiaTheme="minorHAnsi" w:hAnsiTheme="minorHAnsi" w:cstheme="minorBidi"/>
          <w:lang w:eastAsia="en-US"/>
        </w:rPr>
        <w:t>, CinemArt, Dana Voláková</w:t>
      </w:r>
      <w:r w:rsidR="00E938A6">
        <w:rPr>
          <w:rFonts w:asciiTheme="minorHAnsi" w:eastAsiaTheme="minorHAnsi" w:hAnsiTheme="minorHAnsi" w:cstheme="minorBidi"/>
          <w:lang w:eastAsia="en-US"/>
        </w:rPr>
        <w:t>,</w:t>
      </w:r>
      <w:r w:rsidRPr="00F26567">
        <w:rPr>
          <w:rFonts w:asciiTheme="minorHAnsi" w:eastAsiaTheme="minorHAnsi" w:hAnsiTheme="minorHAnsi" w:cstheme="minorBidi"/>
          <w:lang w:eastAsia="en-US"/>
        </w:rPr>
        <w:t xml:space="preserve"> Fénix Film</w:t>
      </w:r>
      <w:r w:rsidR="00A37BA2">
        <w:rPr>
          <w:rFonts w:asciiTheme="minorHAnsi" w:eastAsiaTheme="minorHAnsi" w:hAnsiTheme="minorHAnsi" w:cstheme="minorBidi"/>
          <w:lang w:eastAsia="en-US"/>
        </w:rPr>
        <w:t xml:space="preserve"> a </w:t>
      </w:r>
      <w:proofErr w:type="spellStart"/>
      <w:r w:rsidR="00A37BA2">
        <w:rPr>
          <w:rFonts w:asciiTheme="minorHAnsi" w:eastAsiaTheme="minorHAnsi" w:hAnsiTheme="minorHAnsi" w:cstheme="minorBidi"/>
          <w:lang w:eastAsia="en-US"/>
        </w:rPr>
        <w:t>Redemptor</w:t>
      </w:r>
      <w:proofErr w:type="spellEnd"/>
      <w:r w:rsidRPr="00F26567">
        <w:rPr>
          <w:rFonts w:asciiTheme="minorHAnsi" w:eastAsiaTheme="minorHAnsi" w:hAnsiTheme="minorHAnsi" w:cstheme="minorBidi"/>
          <w:lang w:eastAsia="en-US"/>
        </w:rPr>
        <w:t>. Hlavním partnerem filmu je televize Nova</w:t>
      </w:r>
      <w:r w:rsidR="00A37BA2">
        <w:rPr>
          <w:rFonts w:asciiTheme="minorHAnsi" w:eastAsiaTheme="minorHAnsi" w:hAnsiTheme="minorHAnsi" w:cstheme="minorBidi"/>
          <w:lang w:eastAsia="en-US"/>
        </w:rPr>
        <w:t xml:space="preserve"> a společnost AVE,</w:t>
      </w:r>
      <w:r w:rsidRPr="00F26567">
        <w:rPr>
          <w:rFonts w:asciiTheme="minorHAnsi" w:eastAsiaTheme="minorHAnsi" w:hAnsiTheme="minorHAnsi" w:cstheme="minorBidi"/>
          <w:lang w:eastAsia="en-US"/>
        </w:rPr>
        <w:t xml:space="preserve"> distributorem CinemArt</w:t>
      </w:r>
      <w:r w:rsidR="00E70479">
        <w:rPr>
          <w:rFonts w:asciiTheme="minorHAnsi" w:eastAsiaTheme="minorHAnsi" w:hAnsiTheme="minorHAnsi" w:cstheme="minorBidi"/>
          <w:lang w:eastAsia="en-US"/>
        </w:rPr>
        <w:t>.</w:t>
      </w:r>
    </w:p>
    <w:p w14:paraId="699D5CC7" w14:textId="54ECDCCB" w:rsidR="00C508DC" w:rsidRPr="00C508DC" w:rsidRDefault="00C508DC" w:rsidP="00C508DC">
      <w:pPr>
        <w:pStyle w:val="Normlnweb"/>
        <w:spacing w:before="0" w:beforeAutospacing="0"/>
        <w:jc w:val="both"/>
        <w:rPr>
          <w:rFonts w:asciiTheme="minorHAnsi" w:eastAsiaTheme="minorHAnsi" w:hAnsiTheme="minorHAnsi" w:cstheme="minorBidi"/>
          <w:lang w:eastAsia="en-US"/>
        </w:rPr>
      </w:pPr>
      <w:r>
        <w:rPr>
          <w:rFonts w:ascii="Calibri" w:hAnsi="Calibri" w:cs="Calibri"/>
          <w:color w:val="000000"/>
          <w:shd w:val="clear" w:color="auto" w:fill="FFFFFF"/>
        </w:rPr>
        <w:t>„</w:t>
      </w:r>
      <w:r w:rsidRPr="00C508DC">
        <w:rPr>
          <w:rFonts w:ascii="Calibri" w:hAnsi="Calibri" w:cs="Calibri"/>
          <w:i/>
          <w:iCs/>
          <w:color w:val="000000"/>
          <w:shd w:val="clear" w:color="auto" w:fill="FFFFFF"/>
        </w:rPr>
        <w:t>Komedie obecně, obzvláště pak komedie s rodinnou tematikou, patří dlouhodobě k nejvyhledávanějším žánrům, které televize Nova podporuje. Deníček moderního fotra byl pro nás od začátku jasná volba. Nejen proto, že jde o komedii velmi podařenou a vtipnou, ale i proto, že její téma je svěží, moderní, neokoukané.  Sledovat trampoty novopečeného otce Dominika, který se dobrovolně rozhodl dennodenně pečovat o svého syna, zatímco jeho partnerka bude chodit do práce, je tragikomicky vtipné, aniž by se divácký zážitek zlomil do sledování parodie. Dominik zkrátka není vymyšlená postava, není trapně vyumělkovaný - je to normální chlap, stejně jako autor blogové předlohy. Držíme Dominikovi palce: jak při průchodu nástrahami otcovství, tak i v kinech a na televizních obrazovkách</w:t>
      </w:r>
      <w:r>
        <w:rPr>
          <w:rFonts w:ascii="Calibri" w:hAnsi="Calibri" w:cs="Calibri"/>
          <w:i/>
          <w:iCs/>
          <w:color w:val="000000"/>
          <w:shd w:val="clear" w:color="auto" w:fill="FFFFFF"/>
        </w:rPr>
        <w:t>,</w:t>
      </w:r>
      <w:r w:rsidRPr="00C508DC">
        <w:rPr>
          <w:rFonts w:ascii="Calibri" w:hAnsi="Calibri" w:cs="Calibri"/>
          <w:i/>
          <w:iCs/>
          <w:color w:val="000000"/>
          <w:shd w:val="clear" w:color="auto" w:fill="FFFFFF"/>
        </w:rPr>
        <w:t>"</w:t>
      </w:r>
      <w:r>
        <w:rPr>
          <w:rFonts w:ascii="Calibri" w:hAnsi="Calibri" w:cs="Calibri"/>
          <w:color w:val="000000"/>
          <w:shd w:val="clear" w:color="auto" w:fill="FFFFFF"/>
        </w:rPr>
        <w:t xml:space="preserve"> říká Lenka </w:t>
      </w:r>
      <w:proofErr w:type="spellStart"/>
      <w:r>
        <w:rPr>
          <w:rFonts w:ascii="Calibri" w:hAnsi="Calibri" w:cs="Calibri"/>
          <w:color w:val="000000"/>
          <w:shd w:val="clear" w:color="auto" w:fill="FFFFFF"/>
        </w:rPr>
        <w:t>Szántó</w:t>
      </w:r>
      <w:proofErr w:type="spellEnd"/>
      <w:r>
        <w:rPr>
          <w:rFonts w:ascii="Calibri" w:hAnsi="Calibri" w:cs="Calibri"/>
          <w:color w:val="000000"/>
          <w:shd w:val="clear" w:color="auto" w:fill="FFFFFF"/>
        </w:rPr>
        <w:t>, manažerka vývoje obsahu TV Nova.</w:t>
      </w:r>
    </w:p>
    <w:p w14:paraId="6840F67D" w14:textId="7E3ED493" w:rsidR="00C508DC" w:rsidRPr="00A37BA2" w:rsidRDefault="00A1202C" w:rsidP="00A37BA2">
      <w:pPr>
        <w:pStyle w:val="Normlnweb"/>
        <w:spacing w:before="0" w:beforeAutospacing="0"/>
        <w:jc w:val="both"/>
        <w:rPr>
          <w:rFonts w:ascii="Calibri" w:eastAsiaTheme="minorHAnsi" w:hAnsi="Calibri" w:cs="Calibri"/>
          <w:lang w:eastAsia="en-US"/>
        </w:rPr>
      </w:pPr>
      <w:r w:rsidRPr="00A1202C">
        <w:rPr>
          <w:rFonts w:ascii="Calibri" w:hAnsi="Calibri" w:cs="Calibri"/>
          <w:b/>
        </w:rPr>
        <w:t xml:space="preserve">Trailer najdete zde: </w:t>
      </w:r>
      <w:hyperlink r:id="rId14" w:anchor="c5x7gPWJYsKxsi6JMYe4cw" w:history="1">
        <w:r w:rsidRPr="00A1202C">
          <w:rPr>
            <w:rStyle w:val="Hypertextovodkaz"/>
            <w:rFonts w:ascii="Calibri" w:hAnsi="Calibri" w:cs="Calibri"/>
          </w:rPr>
          <w:t>https://mega.nz/folder/6sEBUAqQ#c5x7gPWJYsKxsi6JMYe4cw</w:t>
        </w:r>
      </w:hyperlink>
      <w:r w:rsidRPr="00A1202C">
        <w:rPr>
          <w:rFonts w:ascii="Calibri" w:hAnsi="Calibri" w:cs="Calibri"/>
        </w:rPr>
        <w:t xml:space="preserve">  (</w:t>
      </w:r>
      <w:r w:rsidRPr="00A1202C">
        <w:rPr>
          <w:rFonts w:ascii="Calibri" w:hAnsi="Calibri" w:cs="Calibri"/>
          <w:i/>
          <w:iCs/>
        </w:rPr>
        <w:t xml:space="preserve">aktivujte vložením o </w:t>
      </w:r>
      <w:proofErr w:type="gramStart"/>
      <w:r w:rsidRPr="00A1202C">
        <w:rPr>
          <w:rFonts w:ascii="Calibri" w:hAnsi="Calibri" w:cs="Calibri"/>
          <w:i/>
          <w:iCs/>
        </w:rPr>
        <w:t>horního</w:t>
      </w:r>
      <w:proofErr w:type="gramEnd"/>
      <w:r w:rsidRPr="00A1202C">
        <w:rPr>
          <w:rFonts w:ascii="Calibri" w:hAnsi="Calibri" w:cs="Calibri"/>
          <w:i/>
          <w:iCs/>
        </w:rPr>
        <w:t xml:space="preserve"> okna prohlížeče).</w:t>
      </w:r>
    </w:p>
    <w:p w14:paraId="3A12B55D" w14:textId="77777777" w:rsidR="005129D5" w:rsidRDefault="005129D5" w:rsidP="00BC30DF">
      <w:pPr>
        <w:pStyle w:val="Normlnweb"/>
        <w:spacing w:before="0" w:beforeAutospacing="0"/>
        <w:rPr>
          <w:rFonts w:asciiTheme="minorHAnsi" w:eastAsiaTheme="minorHAnsi" w:hAnsiTheme="minorHAnsi" w:cstheme="minorBidi"/>
          <w:b/>
          <w:bCs/>
          <w:lang w:eastAsia="en-US"/>
        </w:rPr>
      </w:pPr>
    </w:p>
    <w:p w14:paraId="3E2B5902" w14:textId="77777777" w:rsidR="004426FA" w:rsidRDefault="004426FA" w:rsidP="00112132">
      <w:pPr>
        <w:pStyle w:val="Normlnweb"/>
        <w:spacing w:before="0" w:beforeAutospacing="0"/>
        <w:jc w:val="center"/>
        <w:rPr>
          <w:rFonts w:asciiTheme="minorHAnsi" w:eastAsiaTheme="minorHAnsi" w:hAnsiTheme="minorHAnsi" w:cstheme="minorBidi"/>
          <w:b/>
          <w:bCs/>
          <w:lang w:eastAsia="en-US"/>
        </w:rPr>
      </w:pPr>
    </w:p>
    <w:p w14:paraId="1762BCD9" w14:textId="77777777" w:rsidR="004426FA" w:rsidRDefault="004426FA" w:rsidP="00112132">
      <w:pPr>
        <w:pStyle w:val="Normlnweb"/>
        <w:spacing w:before="0" w:beforeAutospacing="0"/>
        <w:jc w:val="center"/>
        <w:rPr>
          <w:rFonts w:asciiTheme="minorHAnsi" w:eastAsiaTheme="minorHAnsi" w:hAnsiTheme="minorHAnsi" w:cstheme="minorBidi"/>
          <w:b/>
          <w:bCs/>
          <w:lang w:eastAsia="en-US"/>
        </w:rPr>
      </w:pPr>
    </w:p>
    <w:p w14:paraId="3510C8EB" w14:textId="77777777" w:rsidR="004426FA" w:rsidRDefault="004426FA" w:rsidP="00112132">
      <w:pPr>
        <w:pStyle w:val="Normlnweb"/>
        <w:spacing w:before="0" w:beforeAutospacing="0"/>
        <w:jc w:val="center"/>
        <w:rPr>
          <w:rFonts w:asciiTheme="minorHAnsi" w:eastAsiaTheme="minorHAnsi" w:hAnsiTheme="minorHAnsi" w:cstheme="minorBidi"/>
          <w:b/>
          <w:bCs/>
          <w:lang w:eastAsia="en-US"/>
        </w:rPr>
      </w:pPr>
    </w:p>
    <w:p w14:paraId="607F2579" w14:textId="77777777" w:rsidR="004426FA" w:rsidRDefault="004426FA" w:rsidP="00112132">
      <w:pPr>
        <w:pStyle w:val="Normlnweb"/>
        <w:spacing w:before="0" w:beforeAutospacing="0"/>
        <w:jc w:val="center"/>
        <w:rPr>
          <w:rFonts w:asciiTheme="minorHAnsi" w:eastAsiaTheme="minorHAnsi" w:hAnsiTheme="minorHAnsi" w:cstheme="minorBidi"/>
          <w:b/>
          <w:bCs/>
          <w:lang w:eastAsia="en-US"/>
        </w:rPr>
      </w:pPr>
    </w:p>
    <w:p w14:paraId="13DDE0FD" w14:textId="5FF8A281" w:rsidR="009208B3" w:rsidRDefault="009208B3" w:rsidP="00112132">
      <w:pPr>
        <w:pStyle w:val="Normlnweb"/>
        <w:spacing w:before="0" w:beforeAutospacing="0"/>
        <w:jc w:val="center"/>
        <w:rPr>
          <w:rFonts w:asciiTheme="minorHAnsi" w:eastAsiaTheme="minorHAnsi" w:hAnsiTheme="minorHAnsi" w:cstheme="minorBidi"/>
          <w:b/>
          <w:bCs/>
          <w:lang w:eastAsia="en-US"/>
        </w:rPr>
      </w:pPr>
      <w:r w:rsidRPr="00112132">
        <w:rPr>
          <w:rFonts w:asciiTheme="minorHAnsi" w:eastAsiaTheme="minorHAnsi" w:hAnsiTheme="minorHAnsi" w:cstheme="minorBidi"/>
          <w:b/>
          <w:bCs/>
          <w:lang w:eastAsia="en-US"/>
        </w:rPr>
        <w:lastRenderedPageBreak/>
        <w:t>Na počátku byla kniha</w:t>
      </w:r>
    </w:p>
    <w:p w14:paraId="37D6D534" w14:textId="4323436D" w:rsidR="009208B3" w:rsidRDefault="00112132" w:rsidP="0062728A">
      <w:pPr>
        <w:pStyle w:val="Normlnweb"/>
        <w:spacing w:before="0" w:beforeAutospacing="0" w:line="276" w:lineRule="auto"/>
        <w:jc w:val="both"/>
        <w:rPr>
          <w:rFonts w:ascii="Calibri" w:hAnsi="Calibri" w:cs="Calibri"/>
        </w:rPr>
      </w:pPr>
      <w:r>
        <w:rPr>
          <w:noProof/>
          <w:lang w:val="en-US" w:eastAsia="en-US"/>
        </w:rPr>
        <w:drawing>
          <wp:anchor distT="0" distB="0" distL="114300" distR="114300" simplePos="0" relativeHeight="251660288" behindDoc="1" locked="0" layoutInCell="1" allowOverlap="1" wp14:anchorId="3D9C3CA4" wp14:editId="5AAC9C16">
            <wp:simplePos x="0" y="0"/>
            <wp:positionH relativeFrom="column">
              <wp:posOffset>5080</wp:posOffset>
            </wp:positionH>
            <wp:positionV relativeFrom="paragraph">
              <wp:posOffset>271145</wp:posOffset>
            </wp:positionV>
            <wp:extent cx="4010025" cy="3007360"/>
            <wp:effectExtent l="0" t="0" r="9525" b="254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ICEK 5 D.Landsma a J. Mádl.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4010025" cy="3007360"/>
                    </a:xfrm>
                    <a:prstGeom prst="rect">
                      <a:avLst/>
                    </a:prstGeom>
                  </pic:spPr>
                </pic:pic>
              </a:graphicData>
            </a:graphic>
            <wp14:sizeRelH relativeFrom="page">
              <wp14:pctWidth>0</wp14:pctWidth>
            </wp14:sizeRelH>
            <wp14:sizeRelV relativeFrom="page">
              <wp14:pctHeight>0</wp14:pctHeight>
            </wp14:sizeRelV>
          </wp:anchor>
        </w:drawing>
      </w:r>
      <w:r w:rsidR="009208B3" w:rsidRPr="00112132">
        <w:rPr>
          <w:rFonts w:asciiTheme="minorHAnsi" w:eastAsiaTheme="minorHAnsi" w:hAnsiTheme="minorHAnsi" w:cstheme="minorBidi"/>
          <w:lang w:eastAsia="en-US"/>
        </w:rPr>
        <w:t xml:space="preserve">Kniha </w:t>
      </w:r>
      <w:r w:rsidR="009208B3" w:rsidRPr="00112132">
        <w:rPr>
          <w:rFonts w:asciiTheme="minorHAnsi" w:eastAsiaTheme="minorHAnsi" w:hAnsiTheme="minorHAnsi" w:cstheme="minorBidi"/>
          <w:b/>
          <w:bCs/>
          <w:lang w:eastAsia="en-US"/>
        </w:rPr>
        <w:t>Deníček moderního fotra</w:t>
      </w:r>
      <w:r w:rsidR="009208B3" w:rsidRPr="00112132">
        <w:rPr>
          <w:rFonts w:asciiTheme="minorHAnsi" w:eastAsiaTheme="minorHAnsi" w:hAnsiTheme="minorHAnsi" w:cstheme="minorBidi"/>
          <w:lang w:eastAsia="en-US"/>
        </w:rPr>
        <w:t xml:space="preserve"> vznikla na základě úspěšného blogu, který spisovatel Dominik </w:t>
      </w:r>
      <w:proofErr w:type="spellStart"/>
      <w:r w:rsidR="009208B3" w:rsidRPr="00112132">
        <w:rPr>
          <w:rFonts w:asciiTheme="minorHAnsi" w:eastAsiaTheme="minorHAnsi" w:hAnsiTheme="minorHAnsi" w:cstheme="minorBidi"/>
          <w:lang w:eastAsia="en-US"/>
        </w:rPr>
        <w:t>Landsman</w:t>
      </w:r>
      <w:bookmarkStart w:id="0" w:name="_GoBack"/>
      <w:bookmarkEnd w:id="0"/>
      <w:proofErr w:type="spellEnd"/>
      <w:r w:rsidR="009208B3" w:rsidRPr="00112132">
        <w:rPr>
          <w:rFonts w:asciiTheme="minorHAnsi" w:eastAsiaTheme="minorHAnsi" w:hAnsiTheme="minorHAnsi" w:cstheme="minorBidi"/>
          <w:lang w:eastAsia="en-US"/>
        </w:rPr>
        <w:t xml:space="preserve"> založil s příchodem prvního dítěte. Po vydání v roce 2014 se stala bestsellerem a dočkala se dalších pokračování. Zatím nejnovější knihou, kterou vydalo letos nakladatelství </w:t>
      </w:r>
      <w:proofErr w:type="spellStart"/>
      <w:r w:rsidR="009208B3" w:rsidRPr="00112132">
        <w:rPr>
          <w:rFonts w:asciiTheme="minorHAnsi" w:eastAsiaTheme="minorHAnsi" w:hAnsiTheme="minorHAnsi" w:cstheme="minorBidi"/>
          <w:lang w:eastAsia="en-US"/>
        </w:rPr>
        <w:t>Euromedia</w:t>
      </w:r>
      <w:proofErr w:type="spellEnd"/>
      <w:r w:rsidR="009208B3" w:rsidRPr="00112132">
        <w:rPr>
          <w:rFonts w:asciiTheme="minorHAnsi" w:eastAsiaTheme="minorHAnsi" w:hAnsiTheme="minorHAnsi" w:cstheme="minorBidi"/>
          <w:lang w:eastAsia="en-US"/>
        </w:rPr>
        <w:t>, je Na chalupě s moderním fotrem, v níž se vyprávění</w:t>
      </w:r>
      <w:r w:rsidR="009208B3">
        <w:rPr>
          <w:rFonts w:asciiTheme="minorHAnsi" w:eastAsiaTheme="minorHAnsi" w:hAnsiTheme="minorHAnsi" w:cstheme="minorBidi"/>
          <w:sz w:val="22"/>
          <w:szCs w:val="22"/>
          <w:lang w:eastAsia="en-US"/>
        </w:rPr>
        <w:t xml:space="preserve"> </w:t>
      </w:r>
      <w:r w:rsidR="009208B3" w:rsidRPr="00E3189D">
        <w:rPr>
          <w:rFonts w:asciiTheme="minorHAnsi" w:eastAsiaTheme="minorHAnsi" w:hAnsiTheme="minorHAnsi" w:cstheme="minorBidi"/>
          <w:lang w:eastAsia="en-US"/>
        </w:rPr>
        <w:t>ujímá právě syn Čeněk. A jak se z knihy rodil film?</w:t>
      </w:r>
      <w:r w:rsidR="009208B3">
        <w:rPr>
          <w:rFonts w:asciiTheme="minorHAnsi" w:eastAsiaTheme="minorHAnsi" w:hAnsiTheme="minorHAnsi" w:cstheme="minorBidi"/>
          <w:sz w:val="22"/>
          <w:szCs w:val="22"/>
          <w:lang w:eastAsia="en-US"/>
        </w:rPr>
        <w:t xml:space="preserve"> </w:t>
      </w:r>
      <w:r w:rsidR="009208B3" w:rsidRPr="00E3189D">
        <w:rPr>
          <w:rFonts w:asciiTheme="minorHAnsi" w:eastAsiaTheme="minorHAnsi" w:hAnsiTheme="minorHAnsi" w:cstheme="minorBidi"/>
          <w:lang w:eastAsia="en-US"/>
        </w:rPr>
        <w:t xml:space="preserve">Popisuje </w:t>
      </w:r>
      <w:r w:rsidRPr="00E3189D">
        <w:rPr>
          <w:rFonts w:asciiTheme="minorHAnsi" w:eastAsiaTheme="minorHAnsi" w:hAnsiTheme="minorHAnsi" w:cstheme="minorBidi"/>
          <w:lang w:eastAsia="en-US"/>
        </w:rPr>
        <w:t xml:space="preserve">to </w:t>
      </w:r>
      <w:r w:rsidR="009208B3" w:rsidRPr="00E3189D">
        <w:rPr>
          <w:rFonts w:asciiTheme="minorHAnsi" w:eastAsiaTheme="minorHAnsi" w:hAnsiTheme="minorHAnsi" w:cstheme="minorBidi"/>
          <w:lang w:eastAsia="en-US"/>
        </w:rPr>
        <w:t xml:space="preserve">producent </w:t>
      </w:r>
      <w:r w:rsidR="009208B3" w:rsidRPr="003302C6">
        <w:rPr>
          <w:rFonts w:asciiTheme="minorHAnsi" w:eastAsiaTheme="minorHAnsi" w:hAnsiTheme="minorHAnsi" w:cstheme="minorBidi"/>
          <w:b/>
          <w:bCs/>
          <w:lang w:eastAsia="en-US"/>
        </w:rPr>
        <w:t>Ludvík Mareček</w:t>
      </w:r>
      <w:r w:rsidR="009208B3">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r w:rsidR="009208B3" w:rsidRPr="00112132">
        <w:rPr>
          <w:rFonts w:ascii="Calibri" w:hAnsi="Calibri" w:cs="Calibri"/>
          <w:i/>
          <w:iCs/>
        </w:rPr>
        <w:t>„Začalo to někdy před šesti lety. Kamarád Marcel Bystroň přečetl knihu a řekl</w:t>
      </w:r>
      <w:r w:rsidR="00E70479">
        <w:rPr>
          <w:rFonts w:ascii="Calibri" w:hAnsi="Calibri" w:cs="Calibri"/>
          <w:i/>
          <w:iCs/>
        </w:rPr>
        <w:t>,</w:t>
      </w:r>
      <w:r w:rsidR="009208B3" w:rsidRPr="00112132">
        <w:rPr>
          <w:rFonts w:ascii="Calibri" w:hAnsi="Calibri" w:cs="Calibri"/>
          <w:i/>
          <w:iCs/>
        </w:rPr>
        <w:t xml:space="preserve"> že ho baví a </w:t>
      </w:r>
      <w:r w:rsidR="00E70479">
        <w:rPr>
          <w:rFonts w:ascii="Calibri" w:hAnsi="Calibri" w:cs="Calibri"/>
          <w:i/>
          <w:iCs/>
        </w:rPr>
        <w:t>abych</w:t>
      </w:r>
      <w:r w:rsidR="009208B3" w:rsidRPr="00112132">
        <w:rPr>
          <w:rFonts w:ascii="Calibri" w:hAnsi="Calibri" w:cs="Calibri"/>
          <w:i/>
          <w:iCs/>
        </w:rPr>
        <w:t xml:space="preserve"> si ji přečetl taky. Oba dva máme děti</w:t>
      </w:r>
      <w:r w:rsidR="00E70479">
        <w:rPr>
          <w:rFonts w:ascii="Calibri" w:hAnsi="Calibri" w:cs="Calibri"/>
          <w:i/>
          <w:iCs/>
        </w:rPr>
        <w:t>,</w:t>
      </w:r>
      <w:r w:rsidR="009208B3" w:rsidRPr="00112132">
        <w:rPr>
          <w:rFonts w:ascii="Calibri" w:hAnsi="Calibri" w:cs="Calibri"/>
          <w:i/>
          <w:iCs/>
        </w:rPr>
        <w:t xml:space="preserve"> užíváme si jich plnými doušky a předtím jsme</w:t>
      </w:r>
      <w:r w:rsidR="00E70479">
        <w:rPr>
          <w:rFonts w:ascii="Calibri" w:hAnsi="Calibri" w:cs="Calibri"/>
          <w:i/>
          <w:iCs/>
        </w:rPr>
        <w:t xml:space="preserve"> už</w:t>
      </w:r>
      <w:r w:rsidR="009208B3" w:rsidRPr="00112132">
        <w:rPr>
          <w:rFonts w:ascii="Calibri" w:hAnsi="Calibri" w:cs="Calibri"/>
          <w:i/>
          <w:iCs/>
        </w:rPr>
        <w:t xml:space="preserve"> dělali Špunty na vodě, takže to téma </w:t>
      </w:r>
      <w:r w:rsidRPr="00112132">
        <w:rPr>
          <w:rFonts w:ascii="Calibri" w:hAnsi="Calibri" w:cs="Calibri"/>
          <w:i/>
          <w:iCs/>
        </w:rPr>
        <w:t>m</w:t>
      </w:r>
      <w:r w:rsidR="00E70479">
        <w:rPr>
          <w:rFonts w:ascii="Calibri" w:hAnsi="Calibri" w:cs="Calibri"/>
          <w:i/>
          <w:iCs/>
        </w:rPr>
        <w:t>i</w:t>
      </w:r>
      <w:r w:rsidRPr="00112132">
        <w:rPr>
          <w:rFonts w:ascii="Calibri" w:hAnsi="Calibri" w:cs="Calibri"/>
          <w:i/>
          <w:iCs/>
        </w:rPr>
        <w:t xml:space="preserve"> </w:t>
      </w:r>
      <w:r w:rsidR="00E70479">
        <w:rPr>
          <w:rFonts w:ascii="Calibri" w:hAnsi="Calibri" w:cs="Calibri"/>
          <w:i/>
          <w:iCs/>
        </w:rPr>
        <w:t>bylo blízké</w:t>
      </w:r>
      <w:r w:rsidR="009208B3" w:rsidRPr="00112132">
        <w:rPr>
          <w:rFonts w:ascii="Calibri" w:hAnsi="Calibri" w:cs="Calibri"/>
          <w:i/>
          <w:iCs/>
        </w:rPr>
        <w:t>. Je to prostě o nás, je to zábavný a je to dobrý… První</w:t>
      </w:r>
      <w:r w:rsidRPr="00112132">
        <w:rPr>
          <w:rFonts w:ascii="Calibri" w:hAnsi="Calibri" w:cs="Calibri"/>
          <w:i/>
          <w:iCs/>
        </w:rPr>
        <w:t xml:space="preserve">, </w:t>
      </w:r>
      <w:r w:rsidR="009208B3" w:rsidRPr="00112132">
        <w:rPr>
          <w:rFonts w:ascii="Calibri" w:hAnsi="Calibri" w:cs="Calibri"/>
          <w:i/>
          <w:iCs/>
        </w:rPr>
        <w:t>koho jsme oslovili, byl Jirka Mádl</w:t>
      </w:r>
      <w:r w:rsidRPr="00112132">
        <w:rPr>
          <w:rFonts w:ascii="Calibri" w:hAnsi="Calibri" w:cs="Calibri"/>
          <w:i/>
          <w:iCs/>
        </w:rPr>
        <w:t>,</w:t>
      </w:r>
      <w:r w:rsidR="009208B3" w:rsidRPr="00112132">
        <w:rPr>
          <w:rFonts w:ascii="Calibri" w:hAnsi="Calibri" w:cs="Calibri"/>
          <w:i/>
          <w:iCs/>
        </w:rPr>
        <w:t xml:space="preserve"> z těch šesti let</w:t>
      </w:r>
      <w:r w:rsidRPr="00112132">
        <w:rPr>
          <w:rFonts w:ascii="Calibri" w:hAnsi="Calibri" w:cs="Calibri"/>
          <w:i/>
          <w:iCs/>
        </w:rPr>
        <w:t xml:space="preserve"> </w:t>
      </w:r>
      <w:r w:rsidR="009208B3" w:rsidRPr="00112132">
        <w:rPr>
          <w:rFonts w:ascii="Calibri" w:hAnsi="Calibri" w:cs="Calibri"/>
          <w:i/>
          <w:iCs/>
        </w:rPr>
        <w:t>byl u toho určitě tři</w:t>
      </w:r>
      <w:r w:rsidR="00E70479">
        <w:rPr>
          <w:rFonts w:ascii="Calibri" w:hAnsi="Calibri" w:cs="Calibri"/>
          <w:i/>
          <w:iCs/>
        </w:rPr>
        <w:t xml:space="preserve"> roky</w:t>
      </w:r>
      <w:r w:rsidR="009208B3" w:rsidRPr="00112132">
        <w:rPr>
          <w:rFonts w:ascii="Calibri" w:hAnsi="Calibri" w:cs="Calibri"/>
          <w:i/>
          <w:iCs/>
        </w:rPr>
        <w:t xml:space="preserve">. Na scénářích se podíleli různí tvůrci, ale pořád to nebylo ono. Cítil jsem, že to takhle nechci a že to nefunguje tak, jak bych si představoval, až přišel Jirka a řekl: „Hele mám pro Tebe Honzu…“ A </w:t>
      </w:r>
      <w:r w:rsidR="00E70479">
        <w:rPr>
          <w:rFonts w:ascii="Calibri" w:hAnsi="Calibri" w:cs="Calibri"/>
          <w:i/>
          <w:iCs/>
        </w:rPr>
        <w:t>přivedl</w:t>
      </w:r>
      <w:r w:rsidR="009208B3" w:rsidRPr="00112132">
        <w:rPr>
          <w:rFonts w:ascii="Calibri" w:hAnsi="Calibri" w:cs="Calibri"/>
          <w:i/>
          <w:iCs/>
        </w:rPr>
        <w:t xml:space="preserve"> Honz</w:t>
      </w:r>
      <w:r w:rsidR="00E70479">
        <w:rPr>
          <w:rFonts w:ascii="Calibri" w:hAnsi="Calibri" w:cs="Calibri"/>
          <w:i/>
          <w:iCs/>
        </w:rPr>
        <w:t>u</w:t>
      </w:r>
      <w:r w:rsidR="009208B3" w:rsidRPr="00112132">
        <w:rPr>
          <w:rFonts w:ascii="Calibri" w:hAnsi="Calibri" w:cs="Calibri"/>
          <w:i/>
          <w:iCs/>
        </w:rPr>
        <w:t xml:space="preserve"> Haluz</w:t>
      </w:r>
      <w:r w:rsidR="00E70479">
        <w:rPr>
          <w:rFonts w:ascii="Calibri" w:hAnsi="Calibri" w:cs="Calibri"/>
          <w:i/>
          <w:iCs/>
        </w:rPr>
        <w:t>u</w:t>
      </w:r>
      <w:r w:rsidR="009208B3" w:rsidRPr="00112132">
        <w:rPr>
          <w:rFonts w:ascii="Calibri" w:hAnsi="Calibri" w:cs="Calibri"/>
          <w:i/>
          <w:iCs/>
        </w:rPr>
        <w:t xml:space="preserve"> a najednou to autorsky bylo tam, kde jsem ten projekt chtěl mít</w:t>
      </w:r>
      <w:r w:rsidRPr="00112132">
        <w:rPr>
          <w:rFonts w:ascii="Calibri" w:hAnsi="Calibri" w:cs="Calibri"/>
          <w:i/>
          <w:iCs/>
        </w:rPr>
        <w:t>,</w:t>
      </w:r>
      <w:r w:rsidRPr="00112132">
        <w:rPr>
          <w:rFonts w:ascii="Calibri" w:hAnsi="Calibri" w:cs="Calibri"/>
        </w:rPr>
        <w:t>“ vzpomíná Ludvík Mareček</w:t>
      </w:r>
      <w:r w:rsidR="00E70479">
        <w:rPr>
          <w:rFonts w:ascii="Calibri" w:hAnsi="Calibri" w:cs="Calibri"/>
        </w:rPr>
        <w:t>.</w:t>
      </w:r>
    </w:p>
    <w:p w14:paraId="0836CD13" w14:textId="6CBA636A" w:rsidR="0062728A" w:rsidRPr="0062728A" w:rsidRDefault="0062728A" w:rsidP="0062728A">
      <w:pPr>
        <w:pStyle w:val="Normlnweb"/>
        <w:spacing w:before="0" w:beforeAutospacing="0" w:line="276" w:lineRule="auto"/>
        <w:jc w:val="both"/>
        <w:rPr>
          <w:rFonts w:eastAsiaTheme="minorHAnsi"/>
          <w:i/>
        </w:rPr>
      </w:pPr>
      <w:r w:rsidRPr="0062728A">
        <w:rPr>
          <w:rFonts w:ascii="Calibri" w:hAnsi="Calibri" w:cs="Calibri"/>
          <w:i/>
        </w:rPr>
        <w:t xml:space="preserve">„S Ludvíkem Marečkem jsem </w:t>
      </w:r>
      <w:proofErr w:type="gramStart"/>
      <w:r w:rsidRPr="0062728A">
        <w:rPr>
          <w:rFonts w:ascii="Calibri" w:hAnsi="Calibri" w:cs="Calibri"/>
          <w:i/>
        </w:rPr>
        <w:t>spolupracovala</w:t>
      </w:r>
      <w:proofErr w:type="gramEnd"/>
      <w:r w:rsidRPr="0062728A">
        <w:rPr>
          <w:rFonts w:ascii="Calibri" w:hAnsi="Calibri" w:cs="Calibri"/>
          <w:i/>
        </w:rPr>
        <w:t xml:space="preserve"> na filmu </w:t>
      </w:r>
      <w:proofErr w:type="gramStart"/>
      <w:r w:rsidRPr="0062728A">
        <w:rPr>
          <w:rFonts w:ascii="Calibri" w:hAnsi="Calibri" w:cs="Calibri"/>
          <w:i/>
        </w:rPr>
        <w:t>Špunti</w:t>
      </w:r>
      <w:proofErr w:type="gramEnd"/>
      <w:r w:rsidRPr="0062728A">
        <w:rPr>
          <w:rFonts w:ascii="Calibri" w:hAnsi="Calibri" w:cs="Calibri"/>
          <w:i/>
        </w:rPr>
        <w:t xml:space="preserve"> na vodě a vzhledem k tomu, že to byla oboustranně příjemná spolupráce, neodmítla jsem další nabídku, se kterou mne Ludvík oslovil. U zrodu filmu jsem byla od úplného začátku, od první verze scénáře a zažila tak výměny různých tvůrců. Měla jsem připravenou marketingovou nabídku, se kterou jsem oslovovala potenciální reklamní partnery a rok co rok jsem přepisovala termín natáčení a jméno režiséra. Co zůstalo stejné, bylo jméno hlavního představitele Jirky Mádla a producenta Ludvíka Marečka </w:t>
      </w:r>
      <w:r w:rsidRPr="0062728A">
        <w:rPr>
          <w:rFonts w:ascii="Calibri" w:hAnsi="Calibri" w:cs="Calibri"/>
          <w:i/>
        </w:rPr>
        <w:sym w:font="Wingdings" w:char="F04A"/>
      </w:r>
      <w:r w:rsidRPr="0062728A">
        <w:rPr>
          <w:rFonts w:ascii="Calibri" w:hAnsi="Calibri" w:cs="Calibri"/>
          <w:i/>
        </w:rPr>
        <w:t xml:space="preserve">. Příchodem Honzy Haluzy dostal projekt „šťávu“ a realizace filmu jasné mantinely a termíny. Bohužel nás zaskočila </w:t>
      </w:r>
      <w:proofErr w:type="gramStart"/>
      <w:r w:rsidRPr="0062728A">
        <w:rPr>
          <w:rFonts w:ascii="Calibri" w:hAnsi="Calibri" w:cs="Calibri"/>
          <w:i/>
        </w:rPr>
        <w:t>pandemie a jelikož</w:t>
      </w:r>
      <w:proofErr w:type="gramEnd"/>
      <w:r w:rsidRPr="0062728A">
        <w:rPr>
          <w:rFonts w:ascii="Calibri" w:hAnsi="Calibri" w:cs="Calibri"/>
          <w:i/>
        </w:rPr>
        <w:t xml:space="preserve"> se film financuje ze soukromých zdrojů a není hrazen ze státních financí, nastal problém s oslovováním reklamních partnerů. Někteří z nich byli pandemickou situací paralyzováni, ale jiní nám pomohli doplnit rozpočet filmu. Velmi </w:t>
      </w:r>
      <w:r w:rsidRPr="0062728A">
        <w:rPr>
          <w:rFonts w:ascii="Calibri" w:hAnsi="Calibri" w:cs="Calibri"/>
          <w:i/>
        </w:rPr>
        <w:lastRenderedPageBreak/>
        <w:t>nám po marketingové stránce pomohl i distributor CinemArt, který se stal nejen distributorem, ale i koproducentem filmu</w:t>
      </w:r>
      <w:r>
        <w:rPr>
          <w:rFonts w:ascii="Calibri" w:hAnsi="Calibri" w:cs="Calibri"/>
          <w:i/>
        </w:rPr>
        <w:t>,</w:t>
      </w:r>
      <w:r w:rsidRPr="0062728A">
        <w:rPr>
          <w:rFonts w:ascii="Calibri" w:hAnsi="Calibri" w:cs="Calibri"/>
          <w:i/>
        </w:rPr>
        <w:t xml:space="preserve"> “ </w:t>
      </w:r>
      <w:r w:rsidRPr="0062728A">
        <w:rPr>
          <w:rFonts w:ascii="Calibri" w:hAnsi="Calibri" w:cs="Calibri"/>
        </w:rPr>
        <w:t xml:space="preserve">říká koproducentka </w:t>
      </w:r>
      <w:r w:rsidRPr="0062728A">
        <w:rPr>
          <w:rFonts w:ascii="Calibri" w:hAnsi="Calibri" w:cs="Calibri"/>
          <w:b/>
          <w:bCs/>
        </w:rPr>
        <w:t>Dana Voláková</w:t>
      </w:r>
      <w:r w:rsidRPr="0062728A">
        <w:rPr>
          <w:rFonts w:ascii="Calibri" w:hAnsi="Calibri" w:cs="Calibri"/>
        </w:rPr>
        <w:t>.</w:t>
      </w:r>
    </w:p>
    <w:p w14:paraId="2480D599" w14:textId="746BAE9F" w:rsidR="0062728A" w:rsidRDefault="00D26CE7" w:rsidP="0062728A">
      <w:pPr>
        <w:jc w:val="center"/>
        <w:rPr>
          <w:b/>
          <w:sz w:val="24"/>
          <w:szCs w:val="24"/>
        </w:rPr>
      </w:pPr>
      <w:r>
        <w:rPr>
          <w:b/>
          <w:sz w:val="24"/>
          <w:szCs w:val="24"/>
        </w:rPr>
        <w:t>A začal se rodit film…</w:t>
      </w:r>
    </w:p>
    <w:p w14:paraId="6DFE9255" w14:textId="6217032E" w:rsidR="00CC60D4" w:rsidRPr="0062728A" w:rsidRDefault="0062728A" w:rsidP="0062728A">
      <w:pPr>
        <w:jc w:val="both"/>
        <w:rPr>
          <w:b/>
          <w:sz w:val="24"/>
          <w:szCs w:val="24"/>
        </w:rPr>
      </w:pPr>
      <w:r>
        <w:rPr>
          <w:noProof/>
          <w:sz w:val="24"/>
          <w:szCs w:val="24"/>
          <w:lang w:val="en-US"/>
        </w:rPr>
        <w:drawing>
          <wp:anchor distT="0" distB="0" distL="114300" distR="114300" simplePos="0" relativeHeight="251659264" behindDoc="0" locked="0" layoutInCell="1" allowOverlap="1" wp14:anchorId="15F4A8EE" wp14:editId="226CA8DF">
            <wp:simplePos x="0" y="0"/>
            <wp:positionH relativeFrom="margin">
              <wp:posOffset>95250</wp:posOffset>
            </wp:positionH>
            <wp:positionV relativeFrom="paragraph">
              <wp:posOffset>236220</wp:posOffset>
            </wp:positionV>
            <wp:extent cx="4229100" cy="281940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9100" cy="2819400"/>
                    </a:xfrm>
                    <a:prstGeom prst="rect">
                      <a:avLst/>
                    </a:prstGeom>
                  </pic:spPr>
                </pic:pic>
              </a:graphicData>
            </a:graphic>
            <wp14:sizeRelH relativeFrom="page">
              <wp14:pctWidth>0</wp14:pctWidth>
            </wp14:sizeRelH>
            <wp14:sizeRelV relativeFrom="page">
              <wp14:pctHeight>0</wp14:pctHeight>
            </wp14:sizeRelV>
          </wp:anchor>
        </w:drawing>
      </w:r>
      <w:r w:rsidR="00CC60D4" w:rsidRPr="00112132">
        <w:rPr>
          <w:b/>
          <w:sz w:val="24"/>
          <w:szCs w:val="24"/>
        </w:rPr>
        <w:t>Deníček moderního fotra je celovečerním režijním debutem Jana Haluzy, kter</w:t>
      </w:r>
      <w:r w:rsidR="00540BD5" w:rsidRPr="00112132">
        <w:rPr>
          <w:b/>
          <w:sz w:val="24"/>
          <w:szCs w:val="24"/>
        </w:rPr>
        <w:t xml:space="preserve">ý je zároveň i autorem scénáře. </w:t>
      </w:r>
      <w:r w:rsidR="00CC60D4" w:rsidRPr="00112132">
        <w:rPr>
          <w:i/>
          <w:sz w:val="24"/>
          <w:szCs w:val="24"/>
        </w:rPr>
        <w:t>„Na nabídku režírovat Deníček moderního fotra jsem reagoval podmínkou, že si chci scénář napsat sám podle sebe, abych do něj mohl otisknout právě své osobní pocity a prožitky z otcovství, a producent Ludvík Mareček mi v tomto dal až překvapivou svobodu,“</w:t>
      </w:r>
      <w:r w:rsidR="00CC60D4" w:rsidRPr="00112132">
        <w:rPr>
          <w:sz w:val="24"/>
          <w:szCs w:val="24"/>
        </w:rPr>
        <w:t xml:space="preserve"> </w:t>
      </w:r>
      <w:proofErr w:type="gramStart"/>
      <w:r w:rsidR="00CC60D4" w:rsidRPr="00112132">
        <w:rPr>
          <w:sz w:val="24"/>
          <w:szCs w:val="24"/>
        </w:rPr>
        <w:t xml:space="preserve">říká  </w:t>
      </w:r>
      <w:r w:rsidR="00CC60D4" w:rsidRPr="00112132">
        <w:rPr>
          <w:b/>
          <w:sz w:val="24"/>
          <w:szCs w:val="24"/>
        </w:rPr>
        <w:t>Jan</w:t>
      </w:r>
      <w:proofErr w:type="gramEnd"/>
      <w:r w:rsidR="00CC60D4" w:rsidRPr="00112132">
        <w:rPr>
          <w:b/>
          <w:sz w:val="24"/>
          <w:szCs w:val="24"/>
        </w:rPr>
        <w:t xml:space="preserve"> Haluza</w:t>
      </w:r>
      <w:r w:rsidR="00CC60D4" w:rsidRPr="00112132">
        <w:rPr>
          <w:sz w:val="24"/>
          <w:szCs w:val="24"/>
        </w:rPr>
        <w:t xml:space="preserve"> a dodává.  </w:t>
      </w:r>
      <w:r w:rsidR="00CC60D4" w:rsidRPr="00112132">
        <w:rPr>
          <w:i/>
          <w:sz w:val="24"/>
          <w:szCs w:val="24"/>
        </w:rPr>
        <w:t>„Měl jsem doma půlroční miminko – prvního z mých dvou synů, takže to téma pro mě bylo osobní a velmi čerstvé. Díky tomu, že hodně pracuji z domu, mohl jsem být „u toho" asi víc, než bývá většina normálně pracujících chlapů, a mimo jiné jsem zjistil, že pojem „mateřská dovolená" je nejspíš míněn jako hodně krutý sarkasmus. Nejvíc mě na tom stresujícím a vyčerpávajícím období ale fascinovalo to, jak ten malý řvoucí rarach rozšířil po celé naší rodi</w:t>
      </w:r>
      <w:r w:rsidR="00B11092" w:rsidRPr="00112132">
        <w:rPr>
          <w:i/>
          <w:sz w:val="24"/>
          <w:szCs w:val="24"/>
        </w:rPr>
        <w:t>ně vlnu lásky, radosti a porozum</w:t>
      </w:r>
      <w:r w:rsidR="00CC60D4" w:rsidRPr="00112132">
        <w:rPr>
          <w:i/>
          <w:sz w:val="24"/>
          <w:szCs w:val="24"/>
        </w:rPr>
        <w:t xml:space="preserve">ění, a společná péče o něj ještě více upevnila vztah s mojí ženou. To pro mě při psaní scénáře nakonec bylo hlavní téma – dítě se stane tím supersilným lepidlem. Takže jakkoliv je ten film z velké části o trampotách tatínka uvězněného v bytě s malým ďáblíkem, mnohem důležitější je, že je to o lásce v té nejčistší </w:t>
      </w:r>
      <w:proofErr w:type="gramStart"/>
      <w:r w:rsidR="00CC60D4" w:rsidRPr="00112132">
        <w:rPr>
          <w:i/>
          <w:sz w:val="24"/>
          <w:szCs w:val="24"/>
        </w:rPr>
        <w:t>podobě...“</w:t>
      </w:r>
      <w:proofErr w:type="gramEnd"/>
    </w:p>
    <w:p w14:paraId="2D300573" w14:textId="4584C002" w:rsidR="00E70479" w:rsidRPr="00E70479" w:rsidRDefault="00E70479" w:rsidP="00112132">
      <w:pPr>
        <w:jc w:val="both"/>
        <w:rPr>
          <w:b/>
          <w:sz w:val="24"/>
          <w:szCs w:val="24"/>
        </w:rPr>
      </w:pPr>
      <w:r>
        <w:rPr>
          <w:i/>
          <w:iCs/>
          <w:sz w:val="24"/>
          <w:szCs w:val="24"/>
        </w:rPr>
        <w:t>„</w:t>
      </w:r>
      <w:r w:rsidRPr="00E70479">
        <w:rPr>
          <w:i/>
          <w:iCs/>
          <w:sz w:val="24"/>
          <w:szCs w:val="24"/>
        </w:rPr>
        <w:t>Hned jak jsem měl v ruce tu látku, tak jsem věděl, že chci Jirku do hlavní role. To byla jednoznačná volba, pak logicky trošku později přišla Tereza. Mě vlastně fascinuje jak Jirka, který děti nemá, je dokázal zvládat. Ale on se hodně staral o svého mladšího bratra, takže vztah k dětem tu je.  A Tereza? Tohle je její současné téma, tam to bylo absolutně autentický…</w:t>
      </w:r>
      <w:r>
        <w:rPr>
          <w:i/>
          <w:iCs/>
          <w:sz w:val="24"/>
          <w:szCs w:val="24"/>
        </w:rPr>
        <w:t>,“</w:t>
      </w:r>
      <w:r>
        <w:rPr>
          <w:sz w:val="24"/>
          <w:szCs w:val="24"/>
        </w:rPr>
        <w:t xml:space="preserve"> říká k obsazení hlavních rolí Ludvík Mareček.</w:t>
      </w:r>
    </w:p>
    <w:p w14:paraId="1C5376F1" w14:textId="10C6F927" w:rsidR="003302C6" w:rsidRDefault="00E27EFB" w:rsidP="0062728A">
      <w:pPr>
        <w:pStyle w:val="Normlnweb"/>
        <w:spacing w:before="0" w:beforeAutospacing="0" w:line="276" w:lineRule="auto"/>
        <w:jc w:val="both"/>
        <w:rPr>
          <w:rFonts w:ascii="Calibri" w:hAnsi="Calibri" w:cs="Calibri"/>
        </w:rPr>
      </w:pPr>
      <w:r w:rsidRPr="00112132">
        <w:rPr>
          <w:i/>
        </w:rPr>
        <w:t xml:space="preserve"> </w:t>
      </w:r>
      <w:r w:rsidR="00CC60D4" w:rsidRPr="00D26CE7">
        <w:rPr>
          <w:rFonts w:ascii="Calibri" w:hAnsi="Calibri" w:cs="Calibri"/>
          <w:i/>
        </w:rPr>
        <w:t>„Mysl</w:t>
      </w:r>
      <w:r w:rsidR="005A68C3" w:rsidRPr="00D26CE7">
        <w:rPr>
          <w:rFonts w:ascii="Calibri" w:hAnsi="Calibri" w:cs="Calibri"/>
          <w:i/>
        </w:rPr>
        <w:t>í</w:t>
      </w:r>
      <w:r w:rsidR="00CC60D4" w:rsidRPr="00D26CE7">
        <w:rPr>
          <w:rFonts w:ascii="Calibri" w:hAnsi="Calibri" w:cs="Calibri"/>
          <w:i/>
        </w:rPr>
        <w:t>m si, že scénář si vzal z knížky to, co měl a stal se filmem. Má to tah na branku, má to děj</w:t>
      </w:r>
      <w:r w:rsidR="0062728A">
        <w:rPr>
          <w:rFonts w:ascii="Calibri" w:hAnsi="Calibri" w:cs="Calibri"/>
          <w:i/>
        </w:rPr>
        <w:t>,</w:t>
      </w:r>
      <w:r w:rsidR="00CC60D4" w:rsidRPr="00D26CE7">
        <w:rPr>
          <w:rFonts w:ascii="Calibri" w:hAnsi="Calibri" w:cs="Calibri"/>
          <w:i/>
        </w:rPr>
        <w:t xml:space="preserve"> a přitom přesně ten humor, kvůli </w:t>
      </w:r>
      <w:proofErr w:type="spellStart"/>
      <w:r w:rsidR="00CC60D4" w:rsidRPr="00D26CE7">
        <w:rPr>
          <w:rFonts w:ascii="Calibri" w:hAnsi="Calibri" w:cs="Calibri"/>
          <w:i/>
        </w:rPr>
        <w:t>kterýmu</w:t>
      </w:r>
      <w:proofErr w:type="spellEnd"/>
      <w:r w:rsidR="00CC60D4" w:rsidRPr="00D26CE7">
        <w:rPr>
          <w:rFonts w:ascii="Calibri" w:hAnsi="Calibri" w:cs="Calibri"/>
          <w:i/>
        </w:rPr>
        <w:t xml:space="preserve"> se blog Dominika </w:t>
      </w:r>
      <w:proofErr w:type="spellStart"/>
      <w:r w:rsidR="00CC60D4" w:rsidRPr="00D26CE7">
        <w:rPr>
          <w:rFonts w:ascii="Calibri" w:hAnsi="Calibri" w:cs="Calibri"/>
          <w:i/>
        </w:rPr>
        <w:t>Landsmana</w:t>
      </w:r>
      <w:proofErr w:type="spellEnd"/>
      <w:r w:rsidR="00CC60D4" w:rsidRPr="00D26CE7">
        <w:rPr>
          <w:rFonts w:ascii="Calibri" w:hAnsi="Calibri" w:cs="Calibri"/>
          <w:i/>
        </w:rPr>
        <w:t xml:space="preserve"> stal tak populárním. Honzu Haluzu znám delší dobu a vždycky to byl pro mě hlavně režisér, teď se projevil jako fakt </w:t>
      </w:r>
      <w:proofErr w:type="spellStart"/>
      <w:r w:rsidR="00CC60D4" w:rsidRPr="00D26CE7">
        <w:rPr>
          <w:rFonts w:ascii="Calibri" w:hAnsi="Calibri" w:cs="Calibri"/>
          <w:i/>
        </w:rPr>
        <w:t>dobrej</w:t>
      </w:r>
      <w:proofErr w:type="spellEnd"/>
      <w:r w:rsidR="00CC60D4" w:rsidRPr="00D26CE7">
        <w:rPr>
          <w:rFonts w:ascii="Calibri" w:hAnsi="Calibri" w:cs="Calibri"/>
          <w:i/>
        </w:rPr>
        <w:t xml:space="preserve"> autor</w:t>
      </w:r>
      <w:r w:rsidR="00112132" w:rsidRPr="00D26CE7">
        <w:rPr>
          <w:rFonts w:ascii="Calibri" w:hAnsi="Calibri" w:cs="Calibri"/>
          <w:i/>
        </w:rPr>
        <w:t>,“</w:t>
      </w:r>
      <w:r w:rsidR="00CC60D4" w:rsidRPr="00D26CE7">
        <w:rPr>
          <w:rFonts w:ascii="Calibri" w:hAnsi="Calibri" w:cs="Calibri"/>
          <w:i/>
        </w:rPr>
        <w:t xml:space="preserve"> </w:t>
      </w:r>
      <w:r w:rsidR="00112132" w:rsidRPr="00D26CE7">
        <w:rPr>
          <w:rFonts w:ascii="Calibri" w:hAnsi="Calibri" w:cs="Calibri"/>
          <w:iCs/>
        </w:rPr>
        <w:t xml:space="preserve">říká </w:t>
      </w:r>
      <w:r w:rsidR="00CC60D4" w:rsidRPr="00D26CE7">
        <w:rPr>
          <w:rFonts w:ascii="Calibri" w:hAnsi="Calibri" w:cs="Calibri"/>
        </w:rPr>
        <w:t xml:space="preserve">představitel hlavní role </w:t>
      </w:r>
      <w:r w:rsidR="00CC60D4" w:rsidRPr="00D26CE7">
        <w:rPr>
          <w:rFonts w:ascii="Calibri" w:hAnsi="Calibri" w:cs="Calibri"/>
          <w:b/>
        </w:rPr>
        <w:t>Jiří Mádl</w:t>
      </w:r>
      <w:r w:rsidR="00CC60D4" w:rsidRPr="00D26CE7">
        <w:rPr>
          <w:rFonts w:ascii="Calibri" w:hAnsi="Calibri" w:cs="Calibri"/>
        </w:rPr>
        <w:t>.</w:t>
      </w:r>
      <w:r w:rsidRPr="00D26CE7">
        <w:rPr>
          <w:rFonts w:ascii="Calibri" w:hAnsi="Calibri" w:cs="Calibri"/>
        </w:rPr>
        <w:t xml:space="preserve"> </w:t>
      </w:r>
    </w:p>
    <w:p w14:paraId="1B1D5DA0" w14:textId="7BDB9167" w:rsidR="00E70479" w:rsidRPr="003302C6" w:rsidRDefault="003302C6" w:rsidP="003302C6">
      <w:pPr>
        <w:pStyle w:val="Normlnweb"/>
        <w:spacing w:before="0" w:beforeAutospacing="0" w:line="276" w:lineRule="auto"/>
        <w:jc w:val="both"/>
        <w:rPr>
          <w:rFonts w:ascii="Calibri" w:eastAsiaTheme="minorHAnsi" w:hAnsi="Calibri" w:cs="Calibri"/>
          <w:lang w:eastAsia="en-US"/>
        </w:rPr>
      </w:pPr>
      <w:r>
        <w:rPr>
          <w:rFonts w:ascii="Calibri" w:eastAsiaTheme="minorHAnsi" w:hAnsi="Calibri" w:cs="Calibri"/>
          <w:noProof/>
          <w:lang w:val="en-US" w:eastAsia="en-US"/>
        </w:rPr>
        <w:lastRenderedPageBreak/>
        <w:drawing>
          <wp:anchor distT="0" distB="0" distL="114300" distR="114300" simplePos="0" relativeHeight="251666432" behindDoc="0" locked="0" layoutInCell="1" allowOverlap="1" wp14:anchorId="4841475F" wp14:editId="3E62BA65">
            <wp:simplePos x="0" y="0"/>
            <wp:positionH relativeFrom="margin">
              <wp:align>right</wp:align>
            </wp:positionH>
            <wp:positionV relativeFrom="paragraph">
              <wp:posOffset>417195</wp:posOffset>
            </wp:positionV>
            <wp:extent cx="4238625" cy="2825283"/>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8625" cy="2825283"/>
                    </a:xfrm>
                    <a:prstGeom prst="rect">
                      <a:avLst/>
                    </a:prstGeom>
                  </pic:spPr>
                </pic:pic>
              </a:graphicData>
            </a:graphic>
            <wp14:sizeRelH relativeFrom="page">
              <wp14:pctWidth>0</wp14:pctWidth>
            </wp14:sizeRelH>
            <wp14:sizeRelV relativeFrom="page">
              <wp14:pctHeight>0</wp14:pctHeight>
            </wp14:sizeRelV>
          </wp:anchor>
        </w:drawing>
      </w:r>
      <w:r w:rsidR="00E27EFB" w:rsidRPr="00D26CE7">
        <w:rPr>
          <w:rFonts w:ascii="Calibri" w:hAnsi="Calibri" w:cs="Calibri"/>
        </w:rPr>
        <w:t xml:space="preserve">S režisérem Jan Haluzou spolupracoval na jeho úspěšném krátkém filmu První akční hrdina, nabízí se tedy otázka, zda Jan Haluza jako scenárista myslel na Jiřího Mádla již při psaní? </w:t>
      </w:r>
      <w:r w:rsidR="00E27EFB" w:rsidRPr="00D26CE7">
        <w:rPr>
          <w:rFonts w:ascii="Calibri" w:hAnsi="Calibri" w:cs="Calibri"/>
          <w:i/>
        </w:rPr>
        <w:t xml:space="preserve">„Ono to bylo vlastně naopak, protože Jirka Mádl obsadil mě do role režiséra. Na základě naší předešlé spolupráce na filmu První akční hrdina mě doporučil producentovi, a pak už se to rozjelo. Zároveň si ale nedovedu představit, že by tu roli hrál kdokoliv jiný,“ </w:t>
      </w:r>
      <w:r w:rsidR="00E27EFB" w:rsidRPr="00D26CE7">
        <w:rPr>
          <w:rFonts w:ascii="Calibri" w:hAnsi="Calibri" w:cs="Calibri"/>
        </w:rPr>
        <w:t>přiznává režisér.</w:t>
      </w:r>
      <w:r w:rsidR="00D26CE7" w:rsidRPr="00D26CE7">
        <w:rPr>
          <w:rFonts w:ascii="Calibri" w:hAnsi="Calibri" w:cs="Calibri"/>
        </w:rPr>
        <w:t xml:space="preserve"> Jiří Má</w:t>
      </w:r>
      <w:r w:rsidR="00D26CE7">
        <w:rPr>
          <w:rFonts w:ascii="Calibri" w:hAnsi="Calibri" w:cs="Calibri"/>
        </w:rPr>
        <w:t>d</w:t>
      </w:r>
      <w:r w:rsidR="00D26CE7" w:rsidRPr="00D26CE7">
        <w:rPr>
          <w:rFonts w:ascii="Calibri" w:hAnsi="Calibri" w:cs="Calibri"/>
        </w:rPr>
        <w:t xml:space="preserve">l zase </w:t>
      </w:r>
      <w:r w:rsidR="00D26CE7" w:rsidRPr="00D26CE7">
        <w:rPr>
          <w:rFonts w:ascii="Calibri" w:eastAsiaTheme="minorHAnsi" w:hAnsi="Calibri" w:cs="Calibri"/>
          <w:lang w:eastAsia="en-US"/>
        </w:rPr>
        <w:t xml:space="preserve">oceňuje důslednou režijní přípravu.  </w:t>
      </w:r>
      <w:r w:rsidR="00D26CE7" w:rsidRPr="00D26CE7">
        <w:rPr>
          <w:rFonts w:ascii="Calibri" w:eastAsiaTheme="minorHAnsi" w:hAnsi="Calibri" w:cs="Calibri"/>
          <w:i/>
          <w:lang w:eastAsia="en-US"/>
        </w:rPr>
        <w:t xml:space="preserve">„Pamatuju si Honzu ještě z doby, kdy mohl normálně chodit ven. Ale zase si </w:t>
      </w:r>
      <w:proofErr w:type="spellStart"/>
      <w:r w:rsidR="00D26CE7" w:rsidRPr="00D26CE7">
        <w:rPr>
          <w:rFonts w:ascii="Calibri" w:eastAsiaTheme="minorHAnsi" w:hAnsi="Calibri" w:cs="Calibri"/>
          <w:i/>
          <w:lang w:eastAsia="en-US"/>
        </w:rPr>
        <w:t>myslim</w:t>
      </w:r>
      <w:proofErr w:type="spellEnd"/>
      <w:r w:rsidR="00D26CE7" w:rsidRPr="00D26CE7">
        <w:rPr>
          <w:rFonts w:ascii="Calibri" w:eastAsiaTheme="minorHAnsi" w:hAnsi="Calibri" w:cs="Calibri"/>
          <w:i/>
          <w:lang w:eastAsia="en-US"/>
        </w:rPr>
        <w:t xml:space="preserve">, že má tu nejpoctivější přípravu na film o výrobě a výchově dětí. Měl vlastně </w:t>
      </w:r>
      <w:proofErr w:type="spellStart"/>
      <w:r w:rsidR="00D26CE7" w:rsidRPr="00D26CE7">
        <w:rPr>
          <w:rFonts w:ascii="Calibri" w:eastAsiaTheme="minorHAnsi" w:hAnsi="Calibri" w:cs="Calibri"/>
          <w:i/>
          <w:lang w:eastAsia="en-US"/>
        </w:rPr>
        <w:t>takovej</w:t>
      </w:r>
      <w:proofErr w:type="spellEnd"/>
      <w:r w:rsidR="00D26CE7" w:rsidRPr="00D26CE7">
        <w:rPr>
          <w:rFonts w:ascii="Calibri" w:eastAsiaTheme="minorHAnsi" w:hAnsi="Calibri" w:cs="Calibri"/>
          <w:i/>
          <w:lang w:eastAsia="en-US"/>
        </w:rPr>
        <w:t xml:space="preserve"> </w:t>
      </w:r>
      <w:proofErr w:type="spellStart"/>
      <w:r w:rsidR="00D26CE7" w:rsidRPr="00D26CE7">
        <w:rPr>
          <w:rFonts w:ascii="Calibri" w:eastAsiaTheme="minorHAnsi" w:hAnsi="Calibri" w:cs="Calibri"/>
          <w:i/>
          <w:lang w:eastAsia="en-US"/>
        </w:rPr>
        <w:t>tříletej</w:t>
      </w:r>
      <w:proofErr w:type="spellEnd"/>
      <w:r w:rsidR="00D26CE7" w:rsidRPr="00D26CE7">
        <w:rPr>
          <w:rFonts w:ascii="Calibri" w:eastAsiaTheme="minorHAnsi" w:hAnsi="Calibri" w:cs="Calibri"/>
          <w:i/>
          <w:lang w:eastAsia="en-US"/>
        </w:rPr>
        <w:t xml:space="preserve"> workshop. Kdo tohle udělá? Oženit se a udělat si dvě děti jen kvůli přípravě filmu? Honza Haluza!“ </w:t>
      </w:r>
      <w:r w:rsidR="00D26CE7" w:rsidRPr="00D26CE7">
        <w:rPr>
          <w:rFonts w:ascii="Calibri" w:eastAsiaTheme="minorHAnsi" w:hAnsi="Calibri" w:cs="Calibri"/>
          <w:lang w:eastAsia="en-US"/>
        </w:rPr>
        <w:t xml:space="preserve">tvrdí s úsměvem </w:t>
      </w:r>
      <w:r w:rsidR="00D26CE7" w:rsidRPr="00D26CE7">
        <w:rPr>
          <w:rFonts w:ascii="Calibri" w:eastAsiaTheme="minorHAnsi" w:hAnsi="Calibri" w:cs="Calibri"/>
          <w:b/>
          <w:lang w:eastAsia="en-US"/>
        </w:rPr>
        <w:t>Jirka Mádl</w:t>
      </w:r>
      <w:r w:rsidR="00D26CE7" w:rsidRPr="00D26CE7">
        <w:rPr>
          <w:rFonts w:ascii="Calibri" w:eastAsiaTheme="minorHAnsi" w:hAnsi="Calibri" w:cs="Calibri"/>
          <w:lang w:eastAsia="en-US"/>
        </w:rPr>
        <w:t>.</w:t>
      </w:r>
    </w:p>
    <w:p w14:paraId="79FFAF49" w14:textId="77777777" w:rsidR="00DC17C0" w:rsidRDefault="00DC17C0" w:rsidP="00DC17C0">
      <w:pPr>
        <w:rPr>
          <w:sz w:val="24"/>
          <w:szCs w:val="24"/>
        </w:rPr>
      </w:pPr>
    </w:p>
    <w:p w14:paraId="7D6EE2B5" w14:textId="4360F765" w:rsidR="00B93F06" w:rsidRPr="004D6BD7" w:rsidRDefault="00B93F06" w:rsidP="00DC17C0">
      <w:pPr>
        <w:jc w:val="center"/>
        <w:rPr>
          <w:b/>
          <w:bCs/>
          <w:sz w:val="24"/>
          <w:szCs w:val="24"/>
        </w:rPr>
      </w:pPr>
      <w:r w:rsidRPr="004D6BD7">
        <w:rPr>
          <w:b/>
          <w:bCs/>
          <w:sz w:val="24"/>
          <w:szCs w:val="24"/>
        </w:rPr>
        <w:t>Herci o svých rolích</w:t>
      </w:r>
    </w:p>
    <w:p w14:paraId="5BC7D037" w14:textId="0B6568F0" w:rsidR="00B93F06" w:rsidRPr="00E70479" w:rsidRDefault="00B93F06" w:rsidP="00E70479">
      <w:pPr>
        <w:pStyle w:val="Bezmezer"/>
        <w:spacing w:line="276" w:lineRule="auto"/>
        <w:jc w:val="both"/>
        <w:rPr>
          <w:b/>
          <w:bCs/>
          <w:sz w:val="24"/>
          <w:szCs w:val="24"/>
        </w:rPr>
      </w:pPr>
      <w:r w:rsidRPr="00E70479">
        <w:rPr>
          <w:b/>
          <w:bCs/>
          <w:sz w:val="24"/>
          <w:szCs w:val="24"/>
        </w:rPr>
        <w:t>Jiří Mádl</w:t>
      </w:r>
      <w:r w:rsidR="00E3285F">
        <w:rPr>
          <w:b/>
          <w:bCs/>
          <w:sz w:val="24"/>
          <w:szCs w:val="24"/>
        </w:rPr>
        <w:t xml:space="preserve"> o své postavě…</w:t>
      </w:r>
    </w:p>
    <w:p w14:paraId="1B8BBB4E" w14:textId="4FCF6161" w:rsidR="00B93F06" w:rsidRDefault="00B93F06" w:rsidP="00E70479">
      <w:pPr>
        <w:pStyle w:val="Bezmezer"/>
        <w:spacing w:line="276" w:lineRule="auto"/>
        <w:jc w:val="both"/>
        <w:rPr>
          <w:i/>
          <w:iCs/>
          <w:sz w:val="24"/>
          <w:szCs w:val="24"/>
        </w:rPr>
      </w:pPr>
      <w:r w:rsidRPr="00E70479">
        <w:rPr>
          <w:i/>
          <w:iCs/>
          <w:sz w:val="24"/>
          <w:szCs w:val="24"/>
        </w:rPr>
        <w:t xml:space="preserve">Dominik je </w:t>
      </w:r>
      <w:proofErr w:type="spellStart"/>
      <w:r w:rsidRPr="00E70479">
        <w:rPr>
          <w:i/>
          <w:iCs/>
          <w:sz w:val="24"/>
          <w:szCs w:val="24"/>
        </w:rPr>
        <w:t>takovej</w:t>
      </w:r>
      <w:proofErr w:type="spellEnd"/>
      <w:r w:rsidRPr="00E70479">
        <w:rPr>
          <w:i/>
          <w:iCs/>
          <w:sz w:val="24"/>
          <w:szCs w:val="24"/>
        </w:rPr>
        <w:t xml:space="preserve"> </w:t>
      </w:r>
      <w:proofErr w:type="spellStart"/>
      <w:r w:rsidRPr="00E70479">
        <w:rPr>
          <w:i/>
          <w:iCs/>
          <w:sz w:val="24"/>
          <w:szCs w:val="24"/>
        </w:rPr>
        <w:t>lehkoživka</w:t>
      </w:r>
      <w:proofErr w:type="spellEnd"/>
      <w:r w:rsidRPr="00E70479">
        <w:rPr>
          <w:i/>
          <w:iCs/>
          <w:sz w:val="24"/>
          <w:szCs w:val="24"/>
        </w:rPr>
        <w:t xml:space="preserve">, věnuje se novinařině, chce být spisovatelem a k tomu má cíl odjet do Anglie a tam studovat tvůrčí psaní. Ale pak zbouchne holku z baru. On balí holky v barech docela často, </w:t>
      </w:r>
      <w:r w:rsidR="004D6BD7" w:rsidRPr="00E70479">
        <w:rPr>
          <w:i/>
          <w:iCs/>
          <w:sz w:val="24"/>
          <w:szCs w:val="24"/>
        </w:rPr>
        <w:t xml:space="preserve">jenom </w:t>
      </w:r>
      <w:r w:rsidRPr="00E70479">
        <w:rPr>
          <w:i/>
          <w:iCs/>
          <w:sz w:val="24"/>
          <w:szCs w:val="24"/>
        </w:rPr>
        <w:t xml:space="preserve">tentokrát to má následky. </w:t>
      </w:r>
      <w:r w:rsidR="004D6BD7" w:rsidRPr="00E70479">
        <w:rPr>
          <w:i/>
          <w:iCs/>
          <w:sz w:val="24"/>
          <w:szCs w:val="24"/>
        </w:rPr>
        <w:t>O</w:t>
      </w:r>
      <w:r w:rsidRPr="00E70479">
        <w:rPr>
          <w:i/>
          <w:iCs/>
          <w:sz w:val="24"/>
          <w:szCs w:val="24"/>
        </w:rPr>
        <w:t xml:space="preserve">ba musí věc nějak řešit, a protože je to jinak </w:t>
      </w:r>
      <w:proofErr w:type="spellStart"/>
      <w:r w:rsidRPr="00E70479">
        <w:rPr>
          <w:i/>
          <w:iCs/>
          <w:sz w:val="24"/>
          <w:szCs w:val="24"/>
        </w:rPr>
        <w:t>dobrej</w:t>
      </w:r>
      <w:proofErr w:type="spellEnd"/>
      <w:r w:rsidRPr="00E70479">
        <w:rPr>
          <w:i/>
          <w:iCs/>
          <w:sz w:val="24"/>
          <w:szCs w:val="24"/>
        </w:rPr>
        <w:t xml:space="preserve"> kluk, tak se tomu chce postavit čelem, ale nechce s tou holkou </w:t>
      </w:r>
      <w:proofErr w:type="spellStart"/>
      <w:r w:rsidRPr="00E70479">
        <w:rPr>
          <w:i/>
          <w:iCs/>
          <w:sz w:val="24"/>
          <w:szCs w:val="24"/>
        </w:rPr>
        <w:t>bejt</w:t>
      </w:r>
      <w:proofErr w:type="spellEnd"/>
      <w:r w:rsidRPr="00E70479">
        <w:rPr>
          <w:i/>
          <w:iCs/>
          <w:sz w:val="24"/>
          <w:szCs w:val="24"/>
        </w:rPr>
        <w:t xml:space="preserve">. Vymyslí </w:t>
      </w:r>
      <w:proofErr w:type="spellStart"/>
      <w:r w:rsidRPr="00E70479">
        <w:rPr>
          <w:i/>
          <w:iCs/>
          <w:sz w:val="24"/>
          <w:szCs w:val="24"/>
        </w:rPr>
        <w:t>takovej</w:t>
      </w:r>
      <w:proofErr w:type="spellEnd"/>
      <w:r w:rsidRPr="00E70479">
        <w:rPr>
          <w:i/>
          <w:iCs/>
          <w:sz w:val="24"/>
          <w:szCs w:val="24"/>
        </w:rPr>
        <w:t xml:space="preserve"> pakt, aby nebyli pár a </w:t>
      </w:r>
      <w:proofErr w:type="gramStart"/>
      <w:r w:rsidRPr="00E70479">
        <w:rPr>
          <w:i/>
          <w:iCs/>
          <w:sz w:val="24"/>
          <w:szCs w:val="24"/>
        </w:rPr>
        <w:t>Dominik</w:t>
      </w:r>
      <w:proofErr w:type="gramEnd"/>
      <w:r w:rsidRPr="00E70479">
        <w:rPr>
          <w:i/>
          <w:iCs/>
          <w:sz w:val="24"/>
          <w:szCs w:val="24"/>
        </w:rPr>
        <w:t xml:space="preserve"> neměl navždy </w:t>
      </w:r>
      <w:proofErr w:type="gramStart"/>
      <w:r w:rsidRPr="00E70479">
        <w:rPr>
          <w:i/>
          <w:iCs/>
          <w:sz w:val="24"/>
          <w:szCs w:val="24"/>
        </w:rPr>
        <w:t>ty</w:t>
      </w:r>
      <w:proofErr w:type="gramEnd"/>
      <w:r w:rsidRPr="00E70479">
        <w:rPr>
          <w:i/>
          <w:iCs/>
          <w:sz w:val="24"/>
          <w:szCs w:val="24"/>
        </w:rPr>
        <w:t xml:space="preserve"> rodičovský povinnosti se vším všudy. A jestli se to podaří, to uvidíte.</w:t>
      </w:r>
    </w:p>
    <w:p w14:paraId="6CEC60DF" w14:textId="2AE3A7FD" w:rsidR="00E3285F" w:rsidRPr="0062728A" w:rsidRDefault="00E3285F" w:rsidP="0062728A">
      <w:pPr>
        <w:pStyle w:val="Bezmezer"/>
        <w:spacing w:line="276" w:lineRule="auto"/>
        <w:rPr>
          <w:b/>
          <w:bCs/>
          <w:sz w:val="24"/>
          <w:szCs w:val="24"/>
        </w:rPr>
      </w:pPr>
      <w:r w:rsidRPr="0062728A">
        <w:rPr>
          <w:b/>
          <w:bCs/>
          <w:sz w:val="24"/>
          <w:szCs w:val="24"/>
        </w:rPr>
        <w:t>… o vztahu k dětem</w:t>
      </w:r>
    </w:p>
    <w:p w14:paraId="2802727E" w14:textId="6711F0DC" w:rsidR="003302C6" w:rsidRDefault="003302C6" w:rsidP="0062728A">
      <w:pPr>
        <w:pStyle w:val="Bezmezer"/>
        <w:spacing w:line="276" w:lineRule="auto"/>
        <w:jc w:val="both"/>
        <w:rPr>
          <w:i/>
          <w:iCs/>
          <w:sz w:val="24"/>
          <w:szCs w:val="24"/>
        </w:rPr>
      </w:pPr>
      <w:r w:rsidRPr="0062728A">
        <w:rPr>
          <w:i/>
          <w:iCs/>
          <w:sz w:val="24"/>
          <w:szCs w:val="24"/>
        </w:rPr>
        <w:t>Můj vztah k dětem je určitě kladný, vždycky byl</w:t>
      </w:r>
      <w:r w:rsidR="00E3285F" w:rsidRPr="0062728A">
        <w:rPr>
          <w:i/>
          <w:iCs/>
          <w:sz w:val="24"/>
          <w:szCs w:val="24"/>
        </w:rPr>
        <w:t xml:space="preserve">, </w:t>
      </w:r>
      <w:r w:rsidRPr="0062728A">
        <w:rPr>
          <w:i/>
          <w:iCs/>
          <w:sz w:val="24"/>
          <w:szCs w:val="24"/>
        </w:rPr>
        <w:t xml:space="preserve">a dokonce to považuju za jednu </w:t>
      </w:r>
      <w:r w:rsidR="00E3285F" w:rsidRPr="0062728A">
        <w:rPr>
          <w:i/>
          <w:iCs/>
          <w:sz w:val="24"/>
          <w:szCs w:val="24"/>
        </w:rPr>
        <w:t>z</w:t>
      </w:r>
      <w:r w:rsidRPr="0062728A">
        <w:rPr>
          <w:i/>
          <w:iCs/>
          <w:sz w:val="24"/>
          <w:szCs w:val="24"/>
        </w:rPr>
        <w:t xml:space="preserve"> velkých výhod, z dětí čerp</w:t>
      </w:r>
      <w:r w:rsidR="00E3285F" w:rsidRPr="0062728A">
        <w:rPr>
          <w:i/>
          <w:iCs/>
          <w:sz w:val="24"/>
          <w:szCs w:val="24"/>
        </w:rPr>
        <w:t>ám a rozumím si s </w:t>
      </w:r>
      <w:proofErr w:type="spellStart"/>
      <w:r w:rsidR="00E3285F" w:rsidRPr="0062728A">
        <w:rPr>
          <w:i/>
          <w:iCs/>
          <w:sz w:val="24"/>
          <w:szCs w:val="24"/>
        </w:rPr>
        <w:t>nima</w:t>
      </w:r>
      <w:proofErr w:type="spellEnd"/>
      <w:r w:rsidR="00E3285F" w:rsidRPr="0062728A">
        <w:rPr>
          <w:i/>
          <w:iCs/>
          <w:sz w:val="24"/>
          <w:szCs w:val="24"/>
        </w:rPr>
        <w:t xml:space="preserve">. </w:t>
      </w:r>
      <w:r w:rsidRPr="0062728A">
        <w:rPr>
          <w:i/>
          <w:iCs/>
          <w:sz w:val="24"/>
          <w:szCs w:val="24"/>
        </w:rPr>
        <w:t xml:space="preserve">Koneckonců můj první film, který jsem točil jako režisér, Pojedeme k moři, byl o dětství, </w:t>
      </w:r>
      <w:r w:rsidR="00E3285F" w:rsidRPr="0062728A">
        <w:rPr>
          <w:i/>
          <w:iCs/>
          <w:sz w:val="24"/>
          <w:szCs w:val="24"/>
        </w:rPr>
        <w:t xml:space="preserve">to téma se mě </w:t>
      </w:r>
      <w:r w:rsidRPr="0062728A">
        <w:rPr>
          <w:i/>
          <w:iCs/>
          <w:sz w:val="24"/>
          <w:szCs w:val="24"/>
        </w:rPr>
        <w:t>týká, nejen moje dětství ale i dětství ostatních</w:t>
      </w:r>
      <w:r w:rsidR="00E3285F" w:rsidRPr="0062728A">
        <w:rPr>
          <w:i/>
          <w:iCs/>
          <w:sz w:val="24"/>
          <w:szCs w:val="24"/>
        </w:rPr>
        <w:t>. Pr</w:t>
      </w:r>
      <w:r w:rsidRPr="0062728A">
        <w:rPr>
          <w:i/>
          <w:iCs/>
          <w:sz w:val="24"/>
          <w:szCs w:val="24"/>
        </w:rPr>
        <w:t xml:space="preserve">ostě se do toho </w:t>
      </w:r>
      <w:r w:rsidR="00E3285F" w:rsidRPr="0062728A">
        <w:rPr>
          <w:i/>
          <w:iCs/>
          <w:sz w:val="24"/>
          <w:szCs w:val="24"/>
        </w:rPr>
        <w:t xml:space="preserve">vždycky </w:t>
      </w:r>
      <w:r w:rsidRPr="0062728A">
        <w:rPr>
          <w:i/>
          <w:iCs/>
          <w:sz w:val="24"/>
          <w:szCs w:val="24"/>
        </w:rPr>
        <w:t xml:space="preserve">nějak namočím, něco si z toho vezmu a jdu dál. A asi to není náhoda, že mi děti, byť svoje nemám, tak nějak </w:t>
      </w:r>
      <w:proofErr w:type="spellStart"/>
      <w:r w:rsidRPr="0062728A">
        <w:rPr>
          <w:i/>
          <w:iCs/>
          <w:sz w:val="24"/>
          <w:szCs w:val="24"/>
        </w:rPr>
        <w:t>padaj</w:t>
      </w:r>
      <w:proofErr w:type="spellEnd"/>
      <w:r w:rsidRPr="0062728A">
        <w:rPr>
          <w:i/>
          <w:iCs/>
          <w:sz w:val="24"/>
          <w:szCs w:val="24"/>
        </w:rPr>
        <w:t xml:space="preserve"> furt do cesty…</w:t>
      </w:r>
    </w:p>
    <w:p w14:paraId="36521A43" w14:textId="77777777" w:rsidR="00C508DC" w:rsidRPr="0062728A" w:rsidRDefault="00C508DC" w:rsidP="0062728A">
      <w:pPr>
        <w:pStyle w:val="Bezmezer"/>
        <w:spacing w:line="276" w:lineRule="auto"/>
        <w:jc w:val="both"/>
        <w:rPr>
          <w:i/>
          <w:iCs/>
          <w:sz w:val="24"/>
          <w:szCs w:val="24"/>
        </w:rPr>
      </w:pPr>
    </w:p>
    <w:p w14:paraId="20BD680A" w14:textId="2F160659" w:rsidR="004D6BD7" w:rsidRPr="00DC17C0" w:rsidRDefault="004D6BD7" w:rsidP="00E70479">
      <w:pPr>
        <w:pStyle w:val="Bezmezer"/>
        <w:spacing w:line="276" w:lineRule="auto"/>
        <w:jc w:val="both"/>
        <w:rPr>
          <w:b/>
          <w:bCs/>
          <w:sz w:val="24"/>
          <w:szCs w:val="24"/>
        </w:rPr>
      </w:pPr>
      <w:r w:rsidRPr="00DC17C0">
        <w:rPr>
          <w:b/>
          <w:bCs/>
          <w:sz w:val="24"/>
          <w:szCs w:val="24"/>
        </w:rPr>
        <w:lastRenderedPageBreak/>
        <w:t>Tereza Ramba</w:t>
      </w:r>
      <w:r w:rsidR="00E3285F">
        <w:rPr>
          <w:b/>
          <w:bCs/>
          <w:sz w:val="24"/>
          <w:szCs w:val="24"/>
        </w:rPr>
        <w:t xml:space="preserve"> o své postavě…</w:t>
      </w:r>
    </w:p>
    <w:p w14:paraId="2E4CE735" w14:textId="1DBBBD09" w:rsidR="004D6BD7" w:rsidRDefault="00B71906" w:rsidP="00E70479">
      <w:pPr>
        <w:pStyle w:val="Bezmezer"/>
        <w:spacing w:line="276" w:lineRule="auto"/>
        <w:jc w:val="both"/>
        <w:rPr>
          <w:i/>
          <w:iCs/>
          <w:sz w:val="24"/>
          <w:szCs w:val="24"/>
        </w:rPr>
      </w:pPr>
      <w:r>
        <w:rPr>
          <w:i/>
          <w:iCs/>
          <w:noProof/>
          <w:sz w:val="24"/>
          <w:szCs w:val="24"/>
          <w:lang w:val="en-US"/>
        </w:rPr>
        <w:drawing>
          <wp:anchor distT="0" distB="0" distL="114300" distR="114300" simplePos="0" relativeHeight="251667456" behindDoc="1" locked="0" layoutInCell="1" allowOverlap="1" wp14:anchorId="02023011" wp14:editId="21666783">
            <wp:simplePos x="0" y="0"/>
            <wp:positionH relativeFrom="margin">
              <wp:align>left</wp:align>
            </wp:positionH>
            <wp:positionV relativeFrom="paragraph">
              <wp:posOffset>275590</wp:posOffset>
            </wp:positionV>
            <wp:extent cx="4129770" cy="2752725"/>
            <wp:effectExtent l="0" t="0" r="4445" b="0"/>
            <wp:wrapTight wrapText="bothSides">
              <wp:wrapPolygon edited="0">
                <wp:start x="0" y="0"/>
                <wp:lineTo x="0" y="21376"/>
                <wp:lineTo x="21524" y="21376"/>
                <wp:lineTo x="2152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9770" cy="2752725"/>
                    </a:xfrm>
                    <a:prstGeom prst="rect">
                      <a:avLst/>
                    </a:prstGeom>
                  </pic:spPr>
                </pic:pic>
              </a:graphicData>
            </a:graphic>
            <wp14:sizeRelH relativeFrom="page">
              <wp14:pctWidth>0</wp14:pctWidth>
            </wp14:sizeRelH>
            <wp14:sizeRelV relativeFrom="page">
              <wp14:pctHeight>0</wp14:pctHeight>
            </wp14:sizeRelV>
          </wp:anchor>
        </w:drawing>
      </w:r>
      <w:r w:rsidR="004D6BD7" w:rsidRPr="00E70479">
        <w:rPr>
          <w:i/>
          <w:iCs/>
          <w:sz w:val="24"/>
          <w:szCs w:val="24"/>
        </w:rPr>
        <w:t xml:space="preserve">Nataša je diametrálně odlišná ode mě, jako od Terezy, a to přesto, že </w:t>
      </w:r>
      <w:r w:rsidR="00C508DC">
        <w:rPr>
          <w:i/>
          <w:iCs/>
          <w:sz w:val="24"/>
          <w:szCs w:val="24"/>
        </w:rPr>
        <w:t xml:space="preserve">jsme </w:t>
      </w:r>
      <w:r w:rsidR="004D6BD7" w:rsidRPr="00E70479">
        <w:rPr>
          <w:i/>
          <w:iCs/>
          <w:sz w:val="24"/>
          <w:szCs w:val="24"/>
        </w:rPr>
        <w:t>se nachá</w:t>
      </w:r>
      <w:r w:rsidR="00C508DC">
        <w:rPr>
          <w:i/>
          <w:iCs/>
          <w:sz w:val="24"/>
          <w:szCs w:val="24"/>
        </w:rPr>
        <w:t>zely</w:t>
      </w:r>
      <w:r w:rsidR="004D6BD7" w:rsidRPr="00E70479">
        <w:rPr>
          <w:i/>
          <w:iCs/>
          <w:sz w:val="24"/>
          <w:szCs w:val="24"/>
        </w:rPr>
        <w:t xml:space="preserve"> vlastně ve </w:t>
      </w:r>
      <w:proofErr w:type="gramStart"/>
      <w:r w:rsidR="004D6BD7" w:rsidRPr="00E70479">
        <w:rPr>
          <w:i/>
          <w:iCs/>
          <w:sz w:val="24"/>
          <w:szCs w:val="24"/>
        </w:rPr>
        <w:t>stejný</w:t>
      </w:r>
      <w:proofErr w:type="gramEnd"/>
      <w:r w:rsidR="004D6BD7" w:rsidRPr="00E70479">
        <w:rPr>
          <w:i/>
          <w:iCs/>
          <w:sz w:val="24"/>
          <w:szCs w:val="24"/>
        </w:rPr>
        <w:t xml:space="preserve"> životní situaci… Nataša by chtěla zůstat doma s dítětem, ale nemůže, není v partnerském vztahu a člověk, se kterým si udělala dítě, vymyslí, že Nataša bude vydělávat peníze. Takže já to hraji tak, že ona do práce musela, protože jinak bych to nezvládla … (smích) Možná by vám pan Mádl nebo pan režisér Haluza řekli, že to je jinak, ale já to prostě hraju tak, že do práce musela.  Nataša a Dominik realizují ve filmu výchovu, která je odlišná od našeho kontaktního rodičovství, které jedeme my s Matyášem. Ale scénář byl tak dobře napsaný, a tak vtipný, že i když máte úplně jiný způsob výchovy, tak i vy jako divák v kině, tak i my jako tvůrci se s tím okamžitě ztotožníte. Protože mít dítě je tak strašně nepřenosný a zároveň v něčem tak strašně stejný, že se v tom určitě každý najde. Každý se najde v tom přehrabování mokrých plen a zakopávání o věci. </w:t>
      </w:r>
    </w:p>
    <w:p w14:paraId="78F96967" w14:textId="77777777" w:rsidR="00B71906" w:rsidRDefault="00B71906" w:rsidP="00B71906">
      <w:pPr>
        <w:pStyle w:val="Bezmezer"/>
        <w:spacing w:line="276" w:lineRule="auto"/>
        <w:jc w:val="both"/>
        <w:rPr>
          <w:sz w:val="24"/>
          <w:szCs w:val="24"/>
        </w:rPr>
      </w:pPr>
    </w:p>
    <w:p w14:paraId="35F339BC" w14:textId="0D68650D" w:rsidR="00E3285F" w:rsidRPr="00B71906" w:rsidRDefault="00E3285F" w:rsidP="00B71906">
      <w:pPr>
        <w:pStyle w:val="Bezmezer"/>
        <w:spacing w:line="276" w:lineRule="auto"/>
        <w:jc w:val="both"/>
        <w:rPr>
          <w:b/>
          <w:bCs/>
          <w:sz w:val="24"/>
          <w:szCs w:val="24"/>
        </w:rPr>
      </w:pPr>
      <w:r w:rsidRPr="00B71906">
        <w:rPr>
          <w:b/>
          <w:bCs/>
          <w:sz w:val="24"/>
          <w:szCs w:val="24"/>
        </w:rPr>
        <w:t>… o srovnání natáčení v těhotenství a mateřství</w:t>
      </w:r>
    </w:p>
    <w:p w14:paraId="490AF74E" w14:textId="77777777" w:rsidR="002100DB" w:rsidRDefault="00E3285F" w:rsidP="00DC17C0">
      <w:pPr>
        <w:pStyle w:val="Bezmezer"/>
        <w:spacing w:line="276" w:lineRule="auto"/>
        <w:jc w:val="both"/>
        <w:rPr>
          <w:i/>
          <w:iCs/>
          <w:sz w:val="24"/>
          <w:szCs w:val="24"/>
        </w:rPr>
      </w:pPr>
      <w:r w:rsidRPr="00B71906">
        <w:rPr>
          <w:i/>
          <w:iCs/>
          <w:sz w:val="24"/>
          <w:szCs w:val="24"/>
        </w:rPr>
        <w:t>Mám pocit, že to tehdy bylo jednodušší. Já jsem měla dokonalý těhotenství, a i když jsem byla v posledním trimestru</w:t>
      </w:r>
      <w:r w:rsidR="00B71906">
        <w:rPr>
          <w:i/>
          <w:iCs/>
          <w:sz w:val="24"/>
          <w:szCs w:val="24"/>
        </w:rPr>
        <w:t>,</w:t>
      </w:r>
      <w:r w:rsidRPr="00B71906">
        <w:rPr>
          <w:i/>
          <w:iCs/>
          <w:sz w:val="24"/>
          <w:szCs w:val="24"/>
        </w:rPr>
        <w:t xml:space="preserve"> běhala</w:t>
      </w:r>
      <w:r w:rsidR="00B71906" w:rsidRPr="00B71906">
        <w:rPr>
          <w:i/>
          <w:iCs/>
          <w:sz w:val="24"/>
          <w:szCs w:val="24"/>
        </w:rPr>
        <w:t xml:space="preserve"> jsem </w:t>
      </w:r>
      <w:r w:rsidRPr="00B71906">
        <w:rPr>
          <w:i/>
          <w:iCs/>
          <w:sz w:val="24"/>
          <w:szCs w:val="24"/>
        </w:rPr>
        <w:t>po vinicích a měla jsem pocit, že jsem strašně unavená</w:t>
      </w:r>
      <w:r w:rsidR="00B71906" w:rsidRPr="00B71906">
        <w:rPr>
          <w:i/>
          <w:iCs/>
          <w:sz w:val="24"/>
          <w:szCs w:val="24"/>
        </w:rPr>
        <w:t>. P</w:t>
      </w:r>
      <w:r w:rsidRPr="00B71906">
        <w:rPr>
          <w:i/>
          <w:iCs/>
          <w:sz w:val="24"/>
          <w:szCs w:val="24"/>
        </w:rPr>
        <w:t xml:space="preserve">o natáčení </w:t>
      </w:r>
      <w:r w:rsidR="00B71906">
        <w:rPr>
          <w:i/>
          <w:iCs/>
          <w:sz w:val="24"/>
          <w:szCs w:val="24"/>
        </w:rPr>
        <w:t xml:space="preserve">jsem </w:t>
      </w:r>
      <w:r w:rsidRPr="00B71906">
        <w:rPr>
          <w:i/>
          <w:iCs/>
          <w:sz w:val="24"/>
          <w:szCs w:val="24"/>
        </w:rPr>
        <w:t xml:space="preserve">si sedla, koukala jsem do vinic a jedla párky od mámy, co mi přivezla z Francie a pila jsem nějakého </w:t>
      </w:r>
      <w:proofErr w:type="spellStart"/>
      <w:r w:rsidRPr="00B71906">
        <w:rPr>
          <w:i/>
          <w:iCs/>
          <w:sz w:val="24"/>
          <w:szCs w:val="24"/>
        </w:rPr>
        <w:t>Cidera</w:t>
      </w:r>
      <w:proofErr w:type="spellEnd"/>
      <w:r w:rsidR="00B71906" w:rsidRPr="00B71906">
        <w:rPr>
          <w:i/>
          <w:iCs/>
          <w:sz w:val="24"/>
          <w:szCs w:val="24"/>
        </w:rPr>
        <w:t>.</w:t>
      </w:r>
      <w:r w:rsidRPr="00B71906">
        <w:rPr>
          <w:i/>
          <w:iCs/>
          <w:sz w:val="24"/>
          <w:szCs w:val="24"/>
        </w:rPr>
        <w:t xml:space="preserve"> </w:t>
      </w:r>
      <w:r w:rsidR="00C508DC">
        <w:rPr>
          <w:i/>
          <w:iCs/>
          <w:sz w:val="24"/>
          <w:szCs w:val="24"/>
        </w:rPr>
        <w:t xml:space="preserve">Při natáčení Deníčku </w:t>
      </w:r>
      <w:r w:rsidRPr="00B71906">
        <w:rPr>
          <w:i/>
          <w:iCs/>
          <w:sz w:val="24"/>
          <w:szCs w:val="24"/>
        </w:rPr>
        <w:t>Slunce vsta</w:t>
      </w:r>
      <w:r w:rsidR="00C508DC">
        <w:rPr>
          <w:i/>
          <w:iCs/>
          <w:sz w:val="24"/>
          <w:szCs w:val="24"/>
        </w:rPr>
        <w:t>lo</w:t>
      </w:r>
      <w:r w:rsidRPr="00B71906">
        <w:rPr>
          <w:i/>
          <w:iCs/>
          <w:sz w:val="24"/>
          <w:szCs w:val="24"/>
        </w:rPr>
        <w:t xml:space="preserve"> v pět hodin</w:t>
      </w:r>
      <w:r w:rsidR="00B71906" w:rsidRPr="00B71906">
        <w:rPr>
          <w:i/>
          <w:iCs/>
          <w:sz w:val="24"/>
          <w:szCs w:val="24"/>
        </w:rPr>
        <w:t xml:space="preserve"> ráno</w:t>
      </w:r>
      <w:r w:rsidRPr="00B71906">
        <w:rPr>
          <w:i/>
          <w:iCs/>
          <w:sz w:val="24"/>
          <w:szCs w:val="24"/>
        </w:rPr>
        <w:t>, já to nějak doklep</w:t>
      </w:r>
      <w:r w:rsidR="00C508DC">
        <w:rPr>
          <w:i/>
          <w:iCs/>
          <w:sz w:val="24"/>
          <w:szCs w:val="24"/>
        </w:rPr>
        <w:t>ala</w:t>
      </w:r>
      <w:r w:rsidRPr="00B71906">
        <w:rPr>
          <w:i/>
          <w:iCs/>
          <w:sz w:val="24"/>
          <w:szCs w:val="24"/>
        </w:rPr>
        <w:t xml:space="preserve"> do sedmi</w:t>
      </w:r>
      <w:r w:rsidR="00B71906" w:rsidRPr="00B71906">
        <w:rPr>
          <w:i/>
          <w:iCs/>
          <w:sz w:val="24"/>
          <w:szCs w:val="24"/>
        </w:rPr>
        <w:t>,</w:t>
      </w:r>
      <w:r w:rsidRPr="00B71906">
        <w:rPr>
          <w:i/>
          <w:iCs/>
          <w:sz w:val="24"/>
          <w:szCs w:val="24"/>
        </w:rPr>
        <w:t xml:space="preserve"> než </w:t>
      </w:r>
      <w:r w:rsidR="00C508DC">
        <w:rPr>
          <w:i/>
          <w:iCs/>
          <w:sz w:val="24"/>
          <w:szCs w:val="24"/>
        </w:rPr>
        <w:t>jsem měla</w:t>
      </w:r>
      <w:r w:rsidRPr="00B71906">
        <w:rPr>
          <w:i/>
          <w:iCs/>
          <w:sz w:val="24"/>
          <w:szCs w:val="24"/>
        </w:rPr>
        <w:t xml:space="preserve"> nástup, přive</w:t>
      </w:r>
      <w:r w:rsidR="003A4617">
        <w:rPr>
          <w:i/>
          <w:iCs/>
          <w:sz w:val="24"/>
          <w:szCs w:val="24"/>
        </w:rPr>
        <w:t>z</w:t>
      </w:r>
      <w:r w:rsidR="00C508DC">
        <w:rPr>
          <w:i/>
          <w:iCs/>
          <w:sz w:val="24"/>
          <w:szCs w:val="24"/>
        </w:rPr>
        <w:t>li</w:t>
      </w:r>
      <w:r w:rsidRPr="00B71906">
        <w:rPr>
          <w:i/>
          <w:iCs/>
          <w:sz w:val="24"/>
          <w:szCs w:val="24"/>
        </w:rPr>
        <w:t xml:space="preserve"> babičku, s babičkou j</w:t>
      </w:r>
      <w:r w:rsidR="00C508DC">
        <w:rPr>
          <w:i/>
          <w:iCs/>
          <w:sz w:val="24"/>
          <w:szCs w:val="24"/>
        </w:rPr>
        <w:t>sme jely</w:t>
      </w:r>
      <w:r w:rsidRPr="00B71906">
        <w:rPr>
          <w:i/>
          <w:iCs/>
          <w:sz w:val="24"/>
          <w:szCs w:val="24"/>
        </w:rPr>
        <w:t xml:space="preserve"> se Sluncem na plac, v</w:t>
      </w:r>
      <w:r w:rsidR="00B71906" w:rsidRPr="00B71906">
        <w:rPr>
          <w:i/>
          <w:iCs/>
          <w:sz w:val="24"/>
          <w:szCs w:val="24"/>
        </w:rPr>
        <w:t> </w:t>
      </w:r>
      <w:r w:rsidRPr="00B71906">
        <w:rPr>
          <w:i/>
          <w:iCs/>
          <w:sz w:val="24"/>
          <w:szCs w:val="24"/>
        </w:rPr>
        <w:t>každ</w:t>
      </w:r>
      <w:r w:rsidR="00B71906" w:rsidRPr="00B71906">
        <w:rPr>
          <w:i/>
          <w:iCs/>
          <w:sz w:val="24"/>
          <w:szCs w:val="24"/>
        </w:rPr>
        <w:t xml:space="preserve">é </w:t>
      </w:r>
      <w:r w:rsidRPr="00B71906">
        <w:rPr>
          <w:i/>
          <w:iCs/>
          <w:sz w:val="24"/>
          <w:szCs w:val="24"/>
        </w:rPr>
        <w:t xml:space="preserve">pauze </w:t>
      </w:r>
      <w:r w:rsidR="003A4617">
        <w:rPr>
          <w:i/>
          <w:iCs/>
          <w:sz w:val="24"/>
          <w:szCs w:val="24"/>
        </w:rPr>
        <w:t xml:space="preserve">jsem </w:t>
      </w:r>
      <w:r w:rsidRPr="00B71906">
        <w:rPr>
          <w:i/>
          <w:iCs/>
          <w:sz w:val="24"/>
          <w:szCs w:val="24"/>
        </w:rPr>
        <w:t>si ho samozřejmě ch</w:t>
      </w:r>
      <w:r w:rsidR="003A4617">
        <w:rPr>
          <w:i/>
          <w:iCs/>
          <w:sz w:val="24"/>
          <w:szCs w:val="24"/>
        </w:rPr>
        <w:t>těla</w:t>
      </w:r>
      <w:r w:rsidRPr="00B71906">
        <w:rPr>
          <w:i/>
          <w:iCs/>
          <w:sz w:val="24"/>
          <w:szCs w:val="24"/>
        </w:rPr>
        <w:t xml:space="preserve"> užít, protože se mi po něm stýsk</w:t>
      </w:r>
      <w:r w:rsidR="003A4617">
        <w:rPr>
          <w:i/>
          <w:iCs/>
          <w:sz w:val="24"/>
          <w:szCs w:val="24"/>
        </w:rPr>
        <w:t>alo</w:t>
      </w:r>
      <w:r w:rsidRPr="00B71906">
        <w:rPr>
          <w:i/>
          <w:iCs/>
          <w:sz w:val="24"/>
          <w:szCs w:val="24"/>
        </w:rPr>
        <w:t>, večer v šest mi odvez</w:t>
      </w:r>
      <w:r w:rsidR="003A4617">
        <w:rPr>
          <w:i/>
          <w:iCs/>
          <w:sz w:val="24"/>
          <w:szCs w:val="24"/>
        </w:rPr>
        <w:t>li</w:t>
      </w:r>
      <w:r w:rsidRPr="00B71906">
        <w:rPr>
          <w:i/>
          <w:iCs/>
          <w:sz w:val="24"/>
          <w:szCs w:val="24"/>
        </w:rPr>
        <w:t xml:space="preserve"> babičku a já </w:t>
      </w:r>
      <w:r w:rsidR="003A4617">
        <w:rPr>
          <w:i/>
          <w:iCs/>
          <w:sz w:val="24"/>
          <w:szCs w:val="24"/>
        </w:rPr>
        <w:t>měla</w:t>
      </w:r>
      <w:r w:rsidRPr="00B71906">
        <w:rPr>
          <w:i/>
          <w:iCs/>
          <w:sz w:val="24"/>
          <w:szCs w:val="24"/>
        </w:rPr>
        <w:t xml:space="preserve"> zase Slunce</w:t>
      </w:r>
      <w:r w:rsidR="00B71906" w:rsidRPr="00B71906">
        <w:rPr>
          <w:i/>
          <w:iCs/>
          <w:sz w:val="24"/>
          <w:szCs w:val="24"/>
        </w:rPr>
        <w:t xml:space="preserve">, </w:t>
      </w:r>
      <w:r w:rsidRPr="00B71906">
        <w:rPr>
          <w:i/>
          <w:iCs/>
          <w:sz w:val="24"/>
          <w:szCs w:val="24"/>
        </w:rPr>
        <w:t xml:space="preserve">takže to </w:t>
      </w:r>
      <w:r w:rsidR="003A4617">
        <w:rPr>
          <w:i/>
          <w:iCs/>
          <w:sz w:val="24"/>
          <w:szCs w:val="24"/>
        </w:rPr>
        <w:t>byla</w:t>
      </w:r>
      <w:r w:rsidRPr="00B71906">
        <w:rPr>
          <w:i/>
          <w:iCs/>
          <w:sz w:val="24"/>
          <w:szCs w:val="24"/>
        </w:rPr>
        <w:t xml:space="preserve"> taková třetí </w:t>
      </w:r>
      <w:proofErr w:type="gramStart"/>
      <w:r w:rsidRPr="00B71906">
        <w:rPr>
          <w:i/>
          <w:iCs/>
          <w:sz w:val="24"/>
          <w:szCs w:val="24"/>
        </w:rPr>
        <w:t>šichta...</w:t>
      </w:r>
      <w:proofErr w:type="gramEnd"/>
      <w:r w:rsidRPr="00B71906">
        <w:rPr>
          <w:i/>
          <w:iCs/>
          <w:sz w:val="24"/>
          <w:szCs w:val="24"/>
        </w:rPr>
        <w:t xml:space="preserve"> Ale musím říct, že i přes to, že to </w:t>
      </w:r>
      <w:r w:rsidR="003A4617">
        <w:rPr>
          <w:i/>
          <w:iCs/>
          <w:sz w:val="24"/>
          <w:szCs w:val="24"/>
        </w:rPr>
        <w:t>bylo</w:t>
      </w:r>
      <w:r w:rsidRPr="00B71906">
        <w:rPr>
          <w:i/>
          <w:iCs/>
          <w:sz w:val="24"/>
          <w:szCs w:val="24"/>
        </w:rPr>
        <w:t xml:space="preserve"> náročný, tak bych nechtěla nastávající maminky děsit, protože nikdy můj život nebyl tak naplněný a já vůbec nechápu, co jsem před tím dělala. </w:t>
      </w:r>
      <w:r w:rsidR="00B71906" w:rsidRPr="00B71906">
        <w:rPr>
          <w:i/>
          <w:iCs/>
          <w:sz w:val="24"/>
          <w:szCs w:val="24"/>
        </w:rPr>
        <w:t>A</w:t>
      </w:r>
      <w:r w:rsidRPr="00B71906">
        <w:rPr>
          <w:i/>
          <w:iCs/>
          <w:sz w:val="24"/>
          <w:szCs w:val="24"/>
        </w:rPr>
        <w:t xml:space="preserve"> už bych to nechtěla nikdy jinak. A to asi řekne každá máma…  </w:t>
      </w:r>
    </w:p>
    <w:p w14:paraId="768B3779" w14:textId="086FEE05" w:rsidR="000E6383" w:rsidRPr="002100DB" w:rsidRDefault="00B71906" w:rsidP="00DC17C0">
      <w:pPr>
        <w:pStyle w:val="Bezmezer"/>
        <w:spacing w:line="276" w:lineRule="auto"/>
        <w:jc w:val="both"/>
        <w:rPr>
          <w:i/>
          <w:iCs/>
          <w:sz w:val="24"/>
          <w:szCs w:val="24"/>
        </w:rPr>
      </w:pPr>
      <w:r w:rsidRPr="00DC17C0">
        <w:rPr>
          <w:i/>
          <w:iCs/>
          <w:noProof/>
          <w:sz w:val="24"/>
          <w:szCs w:val="24"/>
          <w:lang w:val="en-US"/>
        </w:rPr>
        <w:lastRenderedPageBreak/>
        <w:drawing>
          <wp:anchor distT="0" distB="0" distL="114300" distR="114300" simplePos="0" relativeHeight="251663360" behindDoc="1" locked="0" layoutInCell="1" allowOverlap="1" wp14:anchorId="1A4C64B8" wp14:editId="5EAAC989">
            <wp:simplePos x="0" y="0"/>
            <wp:positionH relativeFrom="margin">
              <wp:posOffset>1504950</wp:posOffset>
            </wp:positionH>
            <wp:positionV relativeFrom="paragraph">
              <wp:posOffset>10795</wp:posOffset>
            </wp:positionV>
            <wp:extent cx="4152900" cy="2767965"/>
            <wp:effectExtent l="0" t="0" r="0" b="0"/>
            <wp:wrapTight wrapText="bothSides">
              <wp:wrapPolygon edited="0">
                <wp:start x="0" y="0"/>
                <wp:lineTo x="0" y="21407"/>
                <wp:lineTo x="21501" y="21407"/>
                <wp:lineTo x="21501"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2900" cy="2767965"/>
                    </a:xfrm>
                    <a:prstGeom prst="rect">
                      <a:avLst/>
                    </a:prstGeom>
                  </pic:spPr>
                </pic:pic>
              </a:graphicData>
            </a:graphic>
            <wp14:sizeRelH relativeFrom="page">
              <wp14:pctWidth>0</wp14:pctWidth>
            </wp14:sizeRelH>
            <wp14:sizeRelV relativeFrom="page">
              <wp14:pctHeight>0</wp14:pctHeight>
            </wp14:sizeRelV>
          </wp:anchor>
        </w:drawing>
      </w:r>
      <w:r w:rsidR="000E6383" w:rsidRPr="00DC17C0">
        <w:rPr>
          <w:b/>
          <w:bCs/>
          <w:sz w:val="24"/>
          <w:szCs w:val="24"/>
        </w:rPr>
        <w:t>Lucie Polišenská</w:t>
      </w:r>
    </w:p>
    <w:p w14:paraId="70FB1A11" w14:textId="02C69CBE" w:rsidR="00DC17C0" w:rsidRPr="00DC17C0" w:rsidRDefault="000E6383" w:rsidP="00DC17C0">
      <w:pPr>
        <w:pStyle w:val="Bezmezer"/>
        <w:spacing w:line="276" w:lineRule="auto"/>
        <w:jc w:val="both"/>
        <w:rPr>
          <w:i/>
          <w:iCs/>
          <w:sz w:val="24"/>
          <w:szCs w:val="24"/>
        </w:rPr>
      </w:pPr>
      <w:r w:rsidRPr="00DC17C0">
        <w:rPr>
          <w:i/>
          <w:iCs/>
          <w:sz w:val="24"/>
          <w:szCs w:val="24"/>
        </w:rPr>
        <w:t xml:space="preserve">Hraji Nikolu, což je Natašina kamarádka z práce. Také má dítě, a tím, že prožívá mateřství, tak mají k sobě blíž, než s ostatníma </w:t>
      </w:r>
      <w:proofErr w:type="spellStart"/>
      <w:r w:rsidRPr="00DC17C0">
        <w:rPr>
          <w:i/>
          <w:iCs/>
          <w:sz w:val="24"/>
          <w:szCs w:val="24"/>
        </w:rPr>
        <w:t>holkama</w:t>
      </w:r>
      <w:proofErr w:type="spellEnd"/>
      <w:r w:rsidRPr="00DC17C0">
        <w:rPr>
          <w:i/>
          <w:iCs/>
          <w:sz w:val="24"/>
          <w:szCs w:val="24"/>
        </w:rPr>
        <w:t>.</w:t>
      </w:r>
    </w:p>
    <w:p w14:paraId="7EC94A61" w14:textId="1374DC6F" w:rsidR="00E27EFB" w:rsidRDefault="00E27EFB" w:rsidP="000E6383">
      <w:pPr>
        <w:jc w:val="both"/>
        <w:rPr>
          <w:i/>
          <w:iCs/>
          <w:sz w:val="24"/>
          <w:szCs w:val="24"/>
        </w:rPr>
      </w:pPr>
    </w:p>
    <w:p w14:paraId="69DC4BE1" w14:textId="4357E8A1" w:rsidR="00E27EFB" w:rsidRDefault="00E27EFB" w:rsidP="000E6383">
      <w:pPr>
        <w:jc w:val="both"/>
        <w:rPr>
          <w:i/>
          <w:iCs/>
          <w:sz w:val="24"/>
          <w:szCs w:val="24"/>
        </w:rPr>
      </w:pPr>
    </w:p>
    <w:p w14:paraId="1E8445ED" w14:textId="77777777" w:rsidR="00E27EFB" w:rsidRPr="000E6383" w:rsidRDefault="00E27EFB" w:rsidP="000E6383">
      <w:pPr>
        <w:jc w:val="both"/>
        <w:rPr>
          <w:i/>
          <w:iCs/>
          <w:sz w:val="24"/>
          <w:szCs w:val="24"/>
        </w:rPr>
      </w:pPr>
    </w:p>
    <w:p w14:paraId="12A22EF2" w14:textId="77777777" w:rsidR="00DC17C0" w:rsidRDefault="00DC17C0" w:rsidP="00B71906">
      <w:pPr>
        <w:rPr>
          <w:b/>
          <w:bCs/>
          <w:sz w:val="24"/>
          <w:szCs w:val="24"/>
        </w:rPr>
      </w:pPr>
    </w:p>
    <w:p w14:paraId="4042CBAA" w14:textId="77777777" w:rsidR="00B71906" w:rsidRDefault="00B71906" w:rsidP="00D224FC">
      <w:pPr>
        <w:rPr>
          <w:b/>
          <w:bCs/>
          <w:sz w:val="24"/>
          <w:szCs w:val="24"/>
        </w:rPr>
      </w:pPr>
    </w:p>
    <w:p w14:paraId="52FE0824" w14:textId="13766664" w:rsidR="000E6383" w:rsidRDefault="000E6383" w:rsidP="003302C6">
      <w:pPr>
        <w:jc w:val="center"/>
        <w:rPr>
          <w:b/>
          <w:bCs/>
          <w:sz w:val="24"/>
          <w:szCs w:val="24"/>
        </w:rPr>
      </w:pPr>
      <w:r w:rsidRPr="000E6383">
        <w:rPr>
          <w:b/>
          <w:bCs/>
          <w:sz w:val="24"/>
          <w:szCs w:val="24"/>
        </w:rPr>
        <w:t>Jirka o Tereze – Tereza o Jirkovi</w:t>
      </w:r>
    </w:p>
    <w:p w14:paraId="74E1DA8C" w14:textId="0CC3F5DA" w:rsidR="000E6383" w:rsidRPr="00DC17C0" w:rsidRDefault="000E6383" w:rsidP="00DC17C0">
      <w:pPr>
        <w:pStyle w:val="Bezmezer"/>
        <w:spacing w:line="276" w:lineRule="auto"/>
        <w:jc w:val="both"/>
        <w:rPr>
          <w:b/>
          <w:bCs/>
          <w:sz w:val="24"/>
          <w:szCs w:val="24"/>
        </w:rPr>
      </w:pPr>
      <w:r w:rsidRPr="00DC17C0">
        <w:rPr>
          <w:b/>
          <w:bCs/>
          <w:sz w:val="24"/>
          <w:szCs w:val="24"/>
        </w:rPr>
        <w:t>Jiří Mádl o postavě, kterou hraje Tereza Ramba</w:t>
      </w:r>
    </w:p>
    <w:p w14:paraId="692FFFD0" w14:textId="77883DE4" w:rsidR="000E6383" w:rsidRPr="00DC17C0" w:rsidRDefault="000E6383" w:rsidP="00DC17C0">
      <w:pPr>
        <w:pStyle w:val="Bezmezer"/>
        <w:spacing w:line="276" w:lineRule="auto"/>
        <w:jc w:val="both"/>
        <w:rPr>
          <w:i/>
          <w:iCs/>
          <w:sz w:val="24"/>
          <w:szCs w:val="24"/>
        </w:rPr>
      </w:pPr>
      <w:r w:rsidRPr="00DC17C0">
        <w:rPr>
          <w:i/>
          <w:iCs/>
          <w:sz w:val="24"/>
          <w:szCs w:val="24"/>
        </w:rPr>
        <w:t>Nataša má dobrou práci</w:t>
      </w:r>
      <w:r w:rsidR="00EC3514" w:rsidRPr="00DC17C0">
        <w:rPr>
          <w:i/>
          <w:iCs/>
          <w:sz w:val="24"/>
          <w:szCs w:val="24"/>
        </w:rPr>
        <w:t xml:space="preserve"> </w:t>
      </w:r>
      <w:r w:rsidRPr="00DC17C0">
        <w:rPr>
          <w:i/>
          <w:iCs/>
          <w:sz w:val="24"/>
          <w:szCs w:val="24"/>
        </w:rPr>
        <w:t>a není to</w:t>
      </w:r>
      <w:r w:rsidR="00EC3514" w:rsidRPr="00DC17C0">
        <w:rPr>
          <w:i/>
          <w:iCs/>
          <w:sz w:val="24"/>
          <w:szCs w:val="24"/>
        </w:rPr>
        <w:t xml:space="preserve"> </w:t>
      </w:r>
      <w:r w:rsidRPr="00DC17C0">
        <w:rPr>
          <w:i/>
          <w:iCs/>
          <w:sz w:val="24"/>
          <w:szCs w:val="24"/>
        </w:rPr>
        <w:t>holka, která by se nutně hnala do vztahu. Zároveň neplánovala ani tohle, že by jen tak s někým ujela a byl průšvih, nicméně stane se a ona tomu čelí velmi statečně… Dominika do ničeho nenutí, jenom chce to nejzákladnější, aby se na ně nevykašlal, ale respektuje, co on chce, což mi přijde docela odvážný a velmi sebevědomý z její strany… Zároveň má pocit, že by jim to mohlo fungovat a mohli by pár být. Musí ale bojovat s tím, jestli to oba chtějí.</w:t>
      </w:r>
    </w:p>
    <w:p w14:paraId="50CFFE75" w14:textId="77777777" w:rsidR="00B71906" w:rsidRDefault="00B71906" w:rsidP="00DC17C0">
      <w:pPr>
        <w:pStyle w:val="Bezmezer"/>
        <w:spacing w:line="276" w:lineRule="auto"/>
        <w:rPr>
          <w:b/>
          <w:bCs/>
          <w:sz w:val="24"/>
          <w:szCs w:val="24"/>
        </w:rPr>
      </w:pPr>
    </w:p>
    <w:p w14:paraId="47076A33" w14:textId="7226AD37" w:rsidR="00C7447E" w:rsidRPr="00DC17C0" w:rsidRDefault="00C7447E" w:rsidP="00DC17C0">
      <w:pPr>
        <w:pStyle w:val="Bezmezer"/>
        <w:spacing w:line="276" w:lineRule="auto"/>
        <w:rPr>
          <w:b/>
          <w:bCs/>
          <w:sz w:val="24"/>
          <w:szCs w:val="24"/>
        </w:rPr>
      </w:pPr>
      <w:proofErr w:type="gramStart"/>
      <w:r w:rsidRPr="00DC17C0">
        <w:rPr>
          <w:b/>
          <w:bCs/>
          <w:sz w:val="24"/>
          <w:szCs w:val="24"/>
        </w:rPr>
        <w:t>O  vztahu</w:t>
      </w:r>
      <w:proofErr w:type="gramEnd"/>
      <w:r w:rsidRPr="00DC17C0">
        <w:rPr>
          <w:b/>
          <w:bCs/>
          <w:sz w:val="24"/>
          <w:szCs w:val="24"/>
        </w:rPr>
        <w:t xml:space="preserve"> Terezy k dětem</w:t>
      </w:r>
    </w:p>
    <w:p w14:paraId="51FDDD53" w14:textId="0F28EB56" w:rsidR="00C7447E" w:rsidRPr="00DC17C0" w:rsidRDefault="00C7447E" w:rsidP="00DC17C0">
      <w:pPr>
        <w:pStyle w:val="Bezmezer"/>
        <w:spacing w:line="276" w:lineRule="auto"/>
        <w:jc w:val="both"/>
        <w:rPr>
          <w:i/>
          <w:iCs/>
          <w:sz w:val="24"/>
          <w:szCs w:val="24"/>
        </w:rPr>
      </w:pPr>
      <w:r w:rsidRPr="00DC17C0">
        <w:rPr>
          <w:i/>
          <w:iCs/>
          <w:sz w:val="24"/>
          <w:szCs w:val="24"/>
        </w:rPr>
        <w:t>Já si myslím, že Terky vztah k dětem je velmi výjimečný. Ona tím, kdy se stala matkou, mentálně, což bylo asi o dva roky dřív, než dítě měla,</w:t>
      </w:r>
      <w:r w:rsidR="00EC3514" w:rsidRPr="00DC17C0">
        <w:rPr>
          <w:i/>
          <w:iCs/>
          <w:sz w:val="24"/>
          <w:szCs w:val="24"/>
        </w:rPr>
        <w:t xml:space="preserve"> </w:t>
      </w:r>
      <w:r w:rsidRPr="00DC17C0">
        <w:rPr>
          <w:i/>
          <w:iCs/>
          <w:sz w:val="24"/>
          <w:szCs w:val="24"/>
        </w:rPr>
        <w:t xml:space="preserve">strašně osobnostně povyrostla. A co je na tom úplně nejlepší, že se to projevilo v práci. Najednou začala herecky riskovat, a to nese ovoce. Myslím si, že </w:t>
      </w:r>
      <w:r w:rsidR="00EC3514" w:rsidRPr="00DC17C0">
        <w:rPr>
          <w:i/>
          <w:iCs/>
          <w:sz w:val="24"/>
          <w:szCs w:val="24"/>
        </w:rPr>
        <w:t xml:space="preserve">její </w:t>
      </w:r>
      <w:r w:rsidRPr="00DC17C0">
        <w:rPr>
          <w:i/>
          <w:iCs/>
          <w:sz w:val="24"/>
          <w:szCs w:val="24"/>
        </w:rPr>
        <w:t xml:space="preserve">nejlepší role jsou opravdu od </w:t>
      </w:r>
      <w:proofErr w:type="spellStart"/>
      <w:r w:rsidRPr="00DC17C0">
        <w:rPr>
          <w:i/>
          <w:iCs/>
          <w:sz w:val="24"/>
          <w:szCs w:val="24"/>
        </w:rPr>
        <w:t>tý</w:t>
      </w:r>
      <w:proofErr w:type="spellEnd"/>
      <w:r w:rsidRPr="00DC17C0">
        <w:rPr>
          <w:i/>
          <w:iCs/>
          <w:sz w:val="24"/>
          <w:szCs w:val="24"/>
        </w:rPr>
        <w:t xml:space="preserve"> doby, kdy se stala mentálně matkou. A navíc pochopila, že má v sobě i něco </w:t>
      </w:r>
      <w:proofErr w:type="spellStart"/>
      <w:r w:rsidRPr="00DC17C0">
        <w:rPr>
          <w:i/>
          <w:iCs/>
          <w:sz w:val="24"/>
          <w:szCs w:val="24"/>
        </w:rPr>
        <w:t>jinýho</w:t>
      </w:r>
      <w:proofErr w:type="spellEnd"/>
      <w:r w:rsidRPr="00DC17C0">
        <w:rPr>
          <w:i/>
          <w:iCs/>
          <w:sz w:val="24"/>
          <w:szCs w:val="24"/>
        </w:rPr>
        <w:t xml:space="preserve">, než to, že je herečka, že její osobnost je to úplně nejsilnější. Najednou se rozhodla to dávat lidem najevo a dneska je to už taková public </w:t>
      </w:r>
      <w:proofErr w:type="spellStart"/>
      <w:r w:rsidRPr="00DC17C0">
        <w:rPr>
          <w:i/>
          <w:iCs/>
          <w:sz w:val="24"/>
          <w:szCs w:val="24"/>
        </w:rPr>
        <w:t>figure</w:t>
      </w:r>
      <w:proofErr w:type="spellEnd"/>
      <w:r w:rsidRPr="00DC17C0">
        <w:rPr>
          <w:i/>
          <w:iCs/>
          <w:sz w:val="24"/>
          <w:szCs w:val="24"/>
        </w:rPr>
        <w:t xml:space="preserve"> a dost si</w:t>
      </w:r>
      <w:r w:rsidR="00EC3514" w:rsidRPr="00DC17C0">
        <w:rPr>
          <w:i/>
          <w:iCs/>
          <w:sz w:val="24"/>
          <w:szCs w:val="24"/>
        </w:rPr>
        <w:t xml:space="preserve"> </w:t>
      </w:r>
      <w:r w:rsidRPr="00DC17C0">
        <w:rPr>
          <w:i/>
          <w:iCs/>
          <w:sz w:val="24"/>
          <w:szCs w:val="24"/>
        </w:rPr>
        <w:t xml:space="preserve">užívá, že k lidem promlouvá. Napsala knížku a já si myslím, že důvod toho je, že prostě je matkou…   </w:t>
      </w:r>
    </w:p>
    <w:p w14:paraId="6012BBBB" w14:textId="77777777" w:rsidR="00F26567" w:rsidRDefault="00F26567" w:rsidP="00F26567">
      <w:pPr>
        <w:jc w:val="center"/>
        <w:rPr>
          <w:b/>
          <w:bCs/>
          <w:sz w:val="24"/>
          <w:szCs w:val="24"/>
        </w:rPr>
      </w:pPr>
      <w:r>
        <w:rPr>
          <w:noProof/>
          <w:lang w:val="en-US"/>
        </w:rPr>
        <w:lastRenderedPageBreak/>
        <w:drawing>
          <wp:inline distT="0" distB="0" distL="0" distR="0" wp14:anchorId="65D33FDA" wp14:editId="74458C99">
            <wp:extent cx="4410075" cy="2939564"/>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F-12- T.Ramba, J. Mádl.jpg"/>
                    <pic:cNvPicPr/>
                  </pic:nvPicPr>
                  <pic:blipFill>
                    <a:blip r:embed="rId20" cstate="email">
                      <a:extLst>
                        <a:ext uri="{28A0092B-C50C-407E-A947-70E740481C1C}">
                          <a14:useLocalDpi xmlns:a14="http://schemas.microsoft.com/office/drawing/2010/main"/>
                        </a:ext>
                      </a:extLst>
                    </a:blip>
                    <a:stretch>
                      <a:fillRect/>
                    </a:stretch>
                  </pic:blipFill>
                  <pic:spPr>
                    <a:xfrm>
                      <a:off x="0" y="0"/>
                      <a:ext cx="4423681" cy="2948633"/>
                    </a:xfrm>
                    <a:prstGeom prst="rect">
                      <a:avLst/>
                    </a:prstGeom>
                  </pic:spPr>
                </pic:pic>
              </a:graphicData>
            </a:graphic>
          </wp:inline>
        </w:drawing>
      </w:r>
    </w:p>
    <w:p w14:paraId="75D8F8B2" w14:textId="49B8EE78" w:rsidR="00C7447E" w:rsidRPr="00DC17C0" w:rsidRDefault="00C7447E" w:rsidP="00DC17C0">
      <w:pPr>
        <w:pStyle w:val="Bezmezer"/>
        <w:spacing w:line="276" w:lineRule="auto"/>
        <w:jc w:val="both"/>
        <w:rPr>
          <w:b/>
          <w:bCs/>
          <w:sz w:val="24"/>
          <w:szCs w:val="24"/>
        </w:rPr>
      </w:pPr>
      <w:r w:rsidRPr="00DC17C0">
        <w:rPr>
          <w:b/>
          <w:bCs/>
          <w:sz w:val="24"/>
          <w:szCs w:val="24"/>
        </w:rPr>
        <w:t>Tereza Ramba o postavě Jirky Mádla</w:t>
      </w:r>
    </w:p>
    <w:p w14:paraId="132087D5" w14:textId="44268BE6" w:rsidR="00C7447E" w:rsidRPr="00DC17C0" w:rsidRDefault="00C7447E" w:rsidP="00DC17C0">
      <w:pPr>
        <w:pStyle w:val="Bezmezer"/>
        <w:spacing w:line="276" w:lineRule="auto"/>
        <w:jc w:val="both"/>
        <w:rPr>
          <w:i/>
          <w:iCs/>
          <w:sz w:val="24"/>
          <w:szCs w:val="24"/>
        </w:rPr>
      </w:pPr>
      <w:r w:rsidRPr="00DC17C0">
        <w:rPr>
          <w:i/>
          <w:iCs/>
          <w:sz w:val="24"/>
          <w:szCs w:val="24"/>
        </w:rPr>
        <w:t xml:space="preserve">Myslím, že postava Dominika je hodně odlišná od Jirky, protože jsem přesvědčená, že on bude hodně milující a rozmazlující tatínek. </w:t>
      </w:r>
      <w:r w:rsidR="00EC3514" w:rsidRPr="00DC17C0">
        <w:rPr>
          <w:i/>
          <w:iCs/>
          <w:sz w:val="24"/>
          <w:szCs w:val="24"/>
        </w:rPr>
        <w:t>V</w:t>
      </w:r>
      <w:r w:rsidRPr="00DC17C0">
        <w:rPr>
          <w:i/>
          <w:iCs/>
          <w:sz w:val="24"/>
          <w:szCs w:val="24"/>
        </w:rPr>
        <w:t>idím</w:t>
      </w:r>
      <w:r w:rsidR="00EC3514" w:rsidRPr="00DC17C0">
        <w:rPr>
          <w:i/>
          <w:iCs/>
          <w:sz w:val="24"/>
          <w:szCs w:val="24"/>
        </w:rPr>
        <w:t xml:space="preserve"> to</w:t>
      </w:r>
      <w:r w:rsidRPr="00DC17C0">
        <w:rPr>
          <w:i/>
          <w:iCs/>
          <w:sz w:val="24"/>
          <w:szCs w:val="24"/>
        </w:rPr>
        <w:t xml:space="preserve"> v jeho rodině, jak funguje, jak všechny děti okolo něj jsou rozmazlovaný, ale jeho postava ve filmu je</w:t>
      </w:r>
      <w:r w:rsidR="00EC0C89">
        <w:rPr>
          <w:i/>
          <w:iCs/>
          <w:sz w:val="24"/>
          <w:szCs w:val="24"/>
        </w:rPr>
        <w:t xml:space="preserve"> zpočátku až</w:t>
      </w:r>
      <w:r w:rsidRPr="00DC17C0">
        <w:rPr>
          <w:i/>
          <w:iCs/>
          <w:sz w:val="24"/>
          <w:szCs w:val="24"/>
        </w:rPr>
        <w:t xml:space="preserve"> taková cynická… Vlastně se to snaží pouze nějak přežít. A Jirka to hraje hrozně dobře.</w:t>
      </w:r>
    </w:p>
    <w:p w14:paraId="7AA3D3BA" w14:textId="77777777" w:rsidR="00B71906" w:rsidRDefault="00B71906" w:rsidP="00DC17C0">
      <w:pPr>
        <w:pStyle w:val="Bezmezer"/>
        <w:spacing w:line="276" w:lineRule="auto"/>
        <w:jc w:val="both"/>
        <w:rPr>
          <w:b/>
          <w:bCs/>
          <w:sz w:val="24"/>
          <w:szCs w:val="24"/>
        </w:rPr>
      </w:pPr>
    </w:p>
    <w:p w14:paraId="62079F37" w14:textId="5661A27F" w:rsidR="00C7447E" w:rsidRPr="00DC17C0" w:rsidRDefault="00C7447E" w:rsidP="00DC17C0">
      <w:pPr>
        <w:pStyle w:val="Bezmezer"/>
        <w:spacing w:line="276" w:lineRule="auto"/>
        <w:jc w:val="both"/>
        <w:rPr>
          <w:b/>
          <w:bCs/>
          <w:sz w:val="24"/>
          <w:szCs w:val="24"/>
        </w:rPr>
      </w:pPr>
      <w:r w:rsidRPr="00DC17C0">
        <w:rPr>
          <w:b/>
          <w:bCs/>
          <w:sz w:val="24"/>
          <w:szCs w:val="24"/>
        </w:rPr>
        <w:t>O vztahu Jirky k dětem</w:t>
      </w:r>
    </w:p>
    <w:p w14:paraId="388DA243" w14:textId="398A5D69" w:rsidR="00B71906" w:rsidRDefault="00C7447E" w:rsidP="00D224FC">
      <w:pPr>
        <w:pStyle w:val="Bezmezer"/>
        <w:spacing w:line="276" w:lineRule="auto"/>
        <w:jc w:val="both"/>
        <w:rPr>
          <w:i/>
          <w:iCs/>
          <w:sz w:val="24"/>
          <w:szCs w:val="24"/>
        </w:rPr>
      </w:pPr>
      <w:r w:rsidRPr="00DC17C0">
        <w:rPr>
          <w:i/>
          <w:iCs/>
          <w:sz w:val="24"/>
          <w:szCs w:val="24"/>
        </w:rPr>
        <w:t>Jirka sice kdysi nesnášel psy, ale na Severním pólu, kde jsme spolu byli, se ukázalo, že už je má rád, ale vždycky miloval děti. Myslím si, že jeho láska k dětem se prohlubuje a taky, že mu solidně začínají tikat hodiny a tenhle film ho totálně dodělal … Takže holky, držte si sukně! Jirka vyráží do Prahy a bude to zlý! (smích)</w:t>
      </w:r>
      <w:r w:rsidR="00EC3514" w:rsidRPr="00DC17C0">
        <w:rPr>
          <w:i/>
          <w:iCs/>
          <w:sz w:val="24"/>
          <w:szCs w:val="24"/>
        </w:rPr>
        <w:t>.</w:t>
      </w:r>
      <w:r w:rsidRPr="00DC17C0">
        <w:rPr>
          <w:i/>
          <w:iCs/>
          <w:sz w:val="24"/>
          <w:szCs w:val="24"/>
        </w:rPr>
        <w:t xml:space="preserve"> Přála bych si, aby měl děti s ženou, kterou bude velice milovat, a </w:t>
      </w:r>
      <w:r w:rsidR="00EC3514" w:rsidRPr="00DC17C0">
        <w:rPr>
          <w:i/>
          <w:iCs/>
          <w:sz w:val="24"/>
          <w:szCs w:val="24"/>
        </w:rPr>
        <w:t>s</w:t>
      </w:r>
      <w:r w:rsidRPr="00DC17C0">
        <w:rPr>
          <w:i/>
          <w:iCs/>
          <w:sz w:val="24"/>
          <w:szCs w:val="24"/>
        </w:rPr>
        <w:t xml:space="preserve"> kterou si já budu rozumět a postavíme si v Itálii dvojdomek. (smích)</w:t>
      </w:r>
    </w:p>
    <w:p w14:paraId="0C2E6342" w14:textId="6AA293D8" w:rsidR="00416971" w:rsidRDefault="00416971" w:rsidP="00D224FC">
      <w:pPr>
        <w:pStyle w:val="Bezmezer"/>
        <w:spacing w:line="276" w:lineRule="auto"/>
        <w:jc w:val="both"/>
        <w:rPr>
          <w:i/>
          <w:iCs/>
          <w:sz w:val="24"/>
          <w:szCs w:val="24"/>
        </w:rPr>
      </w:pPr>
    </w:p>
    <w:p w14:paraId="7A0EC07F" w14:textId="22FBD215" w:rsidR="00416971" w:rsidRDefault="00416971" w:rsidP="00D224FC">
      <w:pPr>
        <w:pStyle w:val="Bezmezer"/>
        <w:spacing w:line="276" w:lineRule="auto"/>
        <w:jc w:val="both"/>
        <w:rPr>
          <w:i/>
          <w:iCs/>
          <w:sz w:val="24"/>
          <w:szCs w:val="24"/>
        </w:rPr>
      </w:pPr>
    </w:p>
    <w:p w14:paraId="31B7328B" w14:textId="5C1AB9D7" w:rsidR="00416971" w:rsidRDefault="00416971" w:rsidP="00D224FC">
      <w:pPr>
        <w:pStyle w:val="Bezmezer"/>
        <w:spacing w:line="276" w:lineRule="auto"/>
        <w:jc w:val="both"/>
        <w:rPr>
          <w:i/>
          <w:iCs/>
          <w:sz w:val="24"/>
          <w:szCs w:val="24"/>
        </w:rPr>
      </w:pPr>
    </w:p>
    <w:p w14:paraId="0858418E" w14:textId="3CD78CE6" w:rsidR="00416971" w:rsidRDefault="00416971" w:rsidP="00D224FC">
      <w:pPr>
        <w:pStyle w:val="Bezmezer"/>
        <w:spacing w:line="276" w:lineRule="auto"/>
        <w:jc w:val="both"/>
        <w:rPr>
          <w:i/>
          <w:iCs/>
          <w:sz w:val="24"/>
          <w:szCs w:val="24"/>
        </w:rPr>
      </w:pPr>
    </w:p>
    <w:p w14:paraId="344522C1" w14:textId="5B531FBA" w:rsidR="00416971" w:rsidRDefault="00416971" w:rsidP="00D224FC">
      <w:pPr>
        <w:pStyle w:val="Bezmezer"/>
        <w:spacing w:line="276" w:lineRule="auto"/>
        <w:jc w:val="both"/>
        <w:rPr>
          <w:i/>
          <w:iCs/>
          <w:sz w:val="24"/>
          <w:szCs w:val="24"/>
        </w:rPr>
      </w:pPr>
    </w:p>
    <w:p w14:paraId="1EF505B4" w14:textId="38E889C8" w:rsidR="00416971" w:rsidRDefault="00416971" w:rsidP="00D224FC">
      <w:pPr>
        <w:pStyle w:val="Bezmezer"/>
        <w:spacing w:line="276" w:lineRule="auto"/>
        <w:jc w:val="both"/>
        <w:rPr>
          <w:i/>
          <w:iCs/>
          <w:sz w:val="24"/>
          <w:szCs w:val="24"/>
        </w:rPr>
      </w:pPr>
    </w:p>
    <w:p w14:paraId="4BFA8AC2" w14:textId="65AA0ACB" w:rsidR="00416971" w:rsidRDefault="00416971" w:rsidP="00D224FC">
      <w:pPr>
        <w:pStyle w:val="Bezmezer"/>
        <w:spacing w:line="276" w:lineRule="auto"/>
        <w:jc w:val="both"/>
        <w:rPr>
          <w:i/>
          <w:iCs/>
          <w:sz w:val="24"/>
          <w:szCs w:val="24"/>
        </w:rPr>
      </w:pPr>
    </w:p>
    <w:p w14:paraId="476CF12D" w14:textId="396D269C" w:rsidR="00416971" w:rsidRDefault="00416971" w:rsidP="00D224FC">
      <w:pPr>
        <w:pStyle w:val="Bezmezer"/>
        <w:spacing w:line="276" w:lineRule="auto"/>
        <w:jc w:val="both"/>
        <w:rPr>
          <w:i/>
          <w:iCs/>
          <w:sz w:val="24"/>
          <w:szCs w:val="24"/>
        </w:rPr>
      </w:pPr>
    </w:p>
    <w:p w14:paraId="2B6F11A7" w14:textId="5F050B7B" w:rsidR="00416971" w:rsidRDefault="00416971" w:rsidP="00D224FC">
      <w:pPr>
        <w:pStyle w:val="Bezmezer"/>
        <w:spacing w:line="276" w:lineRule="auto"/>
        <w:jc w:val="both"/>
        <w:rPr>
          <w:i/>
          <w:iCs/>
          <w:sz w:val="24"/>
          <w:szCs w:val="24"/>
        </w:rPr>
      </w:pPr>
    </w:p>
    <w:p w14:paraId="5F966963" w14:textId="2855F6E6" w:rsidR="00416971" w:rsidRDefault="00416971" w:rsidP="00D224FC">
      <w:pPr>
        <w:pStyle w:val="Bezmezer"/>
        <w:spacing w:line="276" w:lineRule="auto"/>
        <w:jc w:val="both"/>
        <w:rPr>
          <w:i/>
          <w:iCs/>
          <w:sz w:val="24"/>
          <w:szCs w:val="24"/>
        </w:rPr>
      </w:pPr>
    </w:p>
    <w:p w14:paraId="04ED99AB" w14:textId="2A2CECDF" w:rsidR="00416971" w:rsidRDefault="00416971" w:rsidP="00D224FC">
      <w:pPr>
        <w:pStyle w:val="Bezmezer"/>
        <w:spacing w:line="276" w:lineRule="auto"/>
        <w:jc w:val="both"/>
        <w:rPr>
          <w:i/>
          <w:iCs/>
          <w:sz w:val="24"/>
          <w:szCs w:val="24"/>
        </w:rPr>
      </w:pPr>
    </w:p>
    <w:p w14:paraId="73828C50" w14:textId="77777777" w:rsidR="00416971" w:rsidRDefault="00416971" w:rsidP="00D224FC">
      <w:pPr>
        <w:pStyle w:val="Bezmezer"/>
        <w:spacing w:line="276" w:lineRule="auto"/>
        <w:jc w:val="both"/>
        <w:rPr>
          <w:i/>
          <w:iCs/>
          <w:sz w:val="24"/>
          <w:szCs w:val="24"/>
        </w:rPr>
      </w:pPr>
    </w:p>
    <w:p w14:paraId="2AC921E4" w14:textId="77777777" w:rsidR="00B71906" w:rsidRPr="00EC3514" w:rsidRDefault="00B71906" w:rsidP="00EC3514">
      <w:pPr>
        <w:jc w:val="both"/>
        <w:rPr>
          <w:i/>
          <w:iCs/>
          <w:sz w:val="24"/>
          <w:szCs w:val="24"/>
        </w:rPr>
      </w:pPr>
    </w:p>
    <w:p w14:paraId="5DCA57A8" w14:textId="64F1441E" w:rsidR="004D6BD7" w:rsidRDefault="004D6BD7" w:rsidP="004D6BD7">
      <w:pPr>
        <w:jc w:val="center"/>
        <w:rPr>
          <w:b/>
          <w:bCs/>
          <w:sz w:val="24"/>
          <w:szCs w:val="24"/>
        </w:rPr>
      </w:pPr>
      <w:r w:rsidRPr="004D6BD7">
        <w:rPr>
          <w:b/>
          <w:bCs/>
          <w:sz w:val="24"/>
          <w:szCs w:val="24"/>
        </w:rPr>
        <w:t>Babičky napoprvé</w:t>
      </w:r>
    </w:p>
    <w:p w14:paraId="3691BFC4" w14:textId="4C3C830D" w:rsidR="004D6BD7" w:rsidRPr="00A1202C" w:rsidRDefault="004D6BD7" w:rsidP="00A1202C">
      <w:pPr>
        <w:pStyle w:val="Bezmezer"/>
        <w:spacing w:line="276" w:lineRule="auto"/>
        <w:jc w:val="both"/>
        <w:rPr>
          <w:b/>
          <w:bCs/>
          <w:sz w:val="24"/>
          <w:szCs w:val="24"/>
        </w:rPr>
      </w:pPr>
      <w:r w:rsidRPr="00A1202C">
        <w:rPr>
          <w:b/>
          <w:bCs/>
          <w:sz w:val="24"/>
          <w:szCs w:val="24"/>
        </w:rPr>
        <w:t>Pavla Tomicová</w:t>
      </w:r>
    </w:p>
    <w:p w14:paraId="1076A616" w14:textId="122F911A" w:rsidR="004D6BD7" w:rsidRDefault="003302C6" w:rsidP="00A1202C">
      <w:pPr>
        <w:pStyle w:val="Bezmezer"/>
        <w:spacing w:line="276" w:lineRule="auto"/>
        <w:jc w:val="both"/>
        <w:rPr>
          <w:i/>
          <w:iCs/>
          <w:sz w:val="24"/>
          <w:szCs w:val="24"/>
        </w:rPr>
      </w:pPr>
      <w:r>
        <w:rPr>
          <w:b/>
          <w:bCs/>
          <w:noProof/>
          <w:lang w:val="en-US"/>
        </w:rPr>
        <w:drawing>
          <wp:anchor distT="0" distB="0" distL="114300" distR="114300" simplePos="0" relativeHeight="251664384" behindDoc="0" locked="0" layoutInCell="1" allowOverlap="1" wp14:anchorId="60A83311" wp14:editId="347F8070">
            <wp:simplePos x="0" y="0"/>
            <wp:positionH relativeFrom="margin">
              <wp:align>left</wp:align>
            </wp:positionH>
            <wp:positionV relativeFrom="paragraph">
              <wp:posOffset>330835</wp:posOffset>
            </wp:positionV>
            <wp:extent cx="3810000" cy="253936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1" cstate="email">
                      <a:extLst>
                        <a:ext uri="{28A0092B-C50C-407E-A947-70E740481C1C}">
                          <a14:useLocalDpi xmlns:a14="http://schemas.microsoft.com/office/drawing/2010/main" val="0"/>
                        </a:ext>
                      </a:extLst>
                    </a:blip>
                    <a:stretch>
                      <a:fillRect/>
                    </a:stretch>
                  </pic:blipFill>
                  <pic:spPr>
                    <a:xfrm>
                      <a:off x="0" y="0"/>
                      <a:ext cx="3812212" cy="2541054"/>
                    </a:xfrm>
                    <a:prstGeom prst="rect">
                      <a:avLst/>
                    </a:prstGeom>
                  </pic:spPr>
                </pic:pic>
              </a:graphicData>
            </a:graphic>
            <wp14:sizeRelH relativeFrom="page">
              <wp14:pctWidth>0</wp14:pctWidth>
            </wp14:sizeRelH>
            <wp14:sizeRelV relativeFrom="page">
              <wp14:pctHeight>0</wp14:pctHeight>
            </wp14:sizeRelV>
          </wp:anchor>
        </w:drawing>
      </w:r>
      <w:r w:rsidR="004D6BD7" w:rsidRPr="00A1202C">
        <w:rPr>
          <w:i/>
          <w:iCs/>
          <w:sz w:val="24"/>
          <w:szCs w:val="24"/>
        </w:rPr>
        <w:t xml:space="preserve">Poprvé vlastně hraju babičku. S mým vlastním mužem hrajeme rodiče Jirky Mádla, což je ten moderní fotr, který zůstává na mateřské. A my jsme taková obyčejná milující rodina, milující rodiče a zároveň jsem taková milující babička.  </w:t>
      </w:r>
      <w:r w:rsidR="00B71906" w:rsidRPr="00A1202C">
        <w:rPr>
          <w:i/>
          <w:iCs/>
          <w:sz w:val="24"/>
          <w:szCs w:val="24"/>
        </w:rPr>
        <w:t>Dá se říct, že hlavní postava je</w:t>
      </w:r>
      <w:r w:rsidR="00B71906">
        <w:rPr>
          <w:i/>
          <w:iCs/>
          <w:sz w:val="24"/>
          <w:szCs w:val="24"/>
        </w:rPr>
        <w:t xml:space="preserve"> ale</w:t>
      </w:r>
      <w:r w:rsidR="00B71906" w:rsidRPr="00A1202C">
        <w:rPr>
          <w:i/>
          <w:iCs/>
          <w:sz w:val="24"/>
          <w:szCs w:val="24"/>
        </w:rPr>
        <w:t xml:space="preserve"> fakt to dítě</w:t>
      </w:r>
      <w:r w:rsidR="00327BA7">
        <w:rPr>
          <w:i/>
          <w:iCs/>
          <w:sz w:val="24"/>
          <w:szCs w:val="24"/>
        </w:rPr>
        <w:t>.</w:t>
      </w:r>
    </w:p>
    <w:p w14:paraId="489F369D" w14:textId="77777777" w:rsidR="00A1202C" w:rsidRPr="00A1202C" w:rsidRDefault="00A1202C" w:rsidP="00A1202C">
      <w:pPr>
        <w:pStyle w:val="Bezmezer"/>
        <w:spacing w:line="276" w:lineRule="auto"/>
        <w:jc w:val="both"/>
        <w:rPr>
          <w:i/>
          <w:iCs/>
          <w:sz w:val="24"/>
          <w:szCs w:val="24"/>
        </w:rPr>
      </w:pPr>
    </w:p>
    <w:p w14:paraId="4361B045" w14:textId="77777777" w:rsidR="003302C6" w:rsidRDefault="003302C6" w:rsidP="00A1202C">
      <w:pPr>
        <w:pStyle w:val="Bezmezer"/>
        <w:spacing w:line="276" w:lineRule="auto"/>
        <w:jc w:val="both"/>
        <w:rPr>
          <w:b/>
          <w:bCs/>
          <w:sz w:val="24"/>
          <w:szCs w:val="24"/>
        </w:rPr>
      </w:pPr>
    </w:p>
    <w:p w14:paraId="39D53C29" w14:textId="77777777" w:rsidR="003302C6" w:rsidRDefault="003302C6" w:rsidP="00A1202C">
      <w:pPr>
        <w:pStyle w:val="Bezmezer"/>
        <w:spacing w:line="276" w:lineRule="auto"/>
        <w:jc w:val="both"/>
        <w:rPr>
          <w:b/>
          <w:bCs/>
          <w:sz w:val="24"/>
          <w:szCs w:val="24"/>
        </w:rPr>
      </w:pPr>
    </w:p>
    <w:p w14:paraId="5D501666" w14:textId="77777777" w:rsidR="003302C6" w:rsidRDefault="003302C6" w:rsidP="00A1202C">
      <w:pPr>
        <w:pStyle w:val="Bezmezer"/>
        <w:spacing w:line="276" w:lineRule="auto"/>
        <w:jc w:val="both"/>
        <w:rPr>
          <w:b/>
          <w:bCs/>
          <w:sz w:val="24"/>
          <w:szCs w:val="24"/>
        </w:rPr>
      </w:pPr>
    </w:p>
    <w:p w14:paraId="6FCC4046" w14:textId="77777777" w:rsidR="003302C6" w:rsidRDefault="003302C6" w:rsidP="00A1202C">
      <w:pPr>
        <w:pStyle w:val="Bezmezer"/>
        <w:spacing w:line="276" w:lineRule="auto"/>
        <w:jc w:val="both"/>
        <w:rPr>
          <w:b/>
          <w:bCs/>
          <w:sz w:val="24"/>
          <w:szCs w:val="24"/>
        </w:rPr>
      </w:pPr>
    </w:p>
    <w:p w14:paraId="40EE0C34" w14:textId="58EF61AB" w:rsidR="003302C6" w:rsidRDefault="003302C6" w:rsidP="00A1202C">
      <w:pPr>
        <w:pStyle w:val="Bezmezer"/>
        <w:spacing w:line="276" w:lineRule="auto"/>
        <w:jc w:val="both"/>
        <w:rPr>
          <w:b/>
          <w:bCs/>
          <w:sz w:val="24"/>
          <w:szCs w:val="24"/>
        </w:rPr>
      </w:pPr>
    </w:p>
    <w:p w14:paraId="7282BA2E" w14:textId="77777777" w:rsidR="00B71906" w:rsidRDefault="00B71906" w:rsidP="00A1202C">
      <w:pPr>
        <w:pStyle w:val="Bezmezer"/>
        <w:spacing w:line="276" w:lineRule="auto"/>
        <w:jc w:val="both"/>
        <w:rPr>
          <w:b/>
          <w:bCs/>
          <w:sz w:val="24"/>
          <w:szCs w:val="24"/>
        </w:rPr>
      </w:pPr>
    </w:p>
    <w:p w14:paraId="252A07B3" w14:textId="77777777" w:rsidR="00B71906" w:rsidRDefault="004D6BD7" w:rsidP="00A1202C">
      <w:pPr>
        <w:pStyle w:val="Bezmezer"/>
        <w:spacing w:line="276" w:lineRule="auto"/>
        <w:jc w:val="both"/>
        <w:rPr>
          <w:b/>
          <w:bCs/>
          <w:sz w:val="24"/>
          <w:szCs w:val="24"/>
        </w:rPr>
      </w:pPr>
      <w:r w:rsidRPr="00A1202C">
        <w:rPr>
          <w:b/>
          <w:bCs/>
          <w:sz w:val="24"/>
          <w:szCs w:val="24"/>
        </w:rPr>
        <w:t>Lucie Benešová, Roman Zach</w:t>
      </w:r>
    </w:p>
    <w:p w14:paraId="2D69DAFD" w14:textId="0125E0B4" w:rsidR="004D6BD7" w:rsidRPr="00E3285F" w:rsidRDefault="003302C6" w:rsidP="00A1202C">
      <w:pPr>
        <w:pStyle w:val="Bezmezer"/>
        <w:spacing w:line="276" w:lineRule="auto"/>
        <w:jc w:val="both"/>
        <w:rPr>
          <w:b/>
          <w:bCs/>
          <w:sz w:val="24"/>
          <w:szCs w:val="24"/>
        </w:rPr>
      </w:pPr>
      <w:r>
        <w:rPr>
          <w:noProof/>
          <w:sz w:val="24"/>
          <w:szCs w:val="24"/>
          <w:lang w:val="en-US"/>
        </w:rPr>
        <w:drawing>
          <wp:anchor distT="0" distB="0" distL="114300" distR="114300" simplePos="0" relativeHeight="251665408" behindDoc="0" locked="0" layoutInCell="1" allowOverlap="1" wp14:anchorId="208544B9" wp14:editId="47490FC9">
            <wp:simplePos x="0" y="0"/>
            <wp:positionH relativeFrom="margin">
              <wp:align>right</wp:align>
            </wp:positionH>
            <wp:positionV relativeFrom="paragraph">
              <wp:posOffset>202565</wp:posOffset>
            </wp:positionV>
            <wp:extent cx="3658206" cy="24384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658206" cy="2438400"/>
                    </a:xfrm>
                    <a:prstGeom prst="rect">
                      <a:avLst/>
                    </a:prstGeom>
                  </pic:spPr>
                </pic:pic>
              </a:graphicData>
            </a:graphic>
            <wp14:sizeRelH relativeFrom="page">
              <wp14:pctWidth>0</wp14:pctWidth>
            </wp14:sizeRelH>
            <wp14:sizeRelV relativeFrom="page">
              <wp14:pctHeight>0</wp14:pctHeight>
            </wp14:sizeRelV>
          </wp:anchor>
        </w:drawing>
      </w:r>
      <w:r w:rsidR="004D6BD7" w:rsidRPr="00A1202C">
        <w:rPr>
          <w:sz w:val="24"/>
          <w:szCs w:val="24"/>
        </w:rPr>
        <w:t xml:space="preserve">Lucie: </w:t>
      </w:r>
      <w:r w:rsidR="004D6BD7" w:rsidRPr="00A1202C">
        <w:rPr>
          <w:i/>
          <w:iCs/>
          <w:sz w:val="24"/>
          <w:szCs w:val="24"/>
        </w:rPr>
        <w:t>Je to poprvé v životě, co takovou roli máme, že jsme babička a děda a musím říct, že pro herce je zvláštní, přehodit se z rolí mladých</w:t>
      </w:r>
      <w:r w:rsidR="000E6383" w:rsidRPr="00A1202C">
        <w:rPr>
          <w:i/>
          <w:iCs/>
          <w:sz w:val="24"/>
          <w:szCs w:val="24"/>
        </w:rPr>
        <w:t>,</w:t>
      </w:r>
      <w:r w:rsidR="004D6BD7" w:rsidRPr="00A1202C">
        <w:rPr>
          <w:i/>
          <w:iCs/>
          <w:sz w:val="24"/>
          <w:szCs w:val="24"/>
        </w:rPr>
        <w:t xml:space="preserve"> někdy pěkných</w:t>
      </w:r>
      <w:r w:rsidR="000E6383" w:rsidRPr="00A1202C">
        <w:rPr>
          <w:i/>
          <w:iCs/>
          <w:sz w:val="24"/>
          <w:szCs w:val="24"/>
        </w:rPr>
        <w:t>,</w:t>
      </w:r>
      <w:r w:rsidR="004D6BD7" w:rsidRPr="00A1202C">
        <w:rPr>
          <w:i/>
          <w:iCs/>
          <w:sz w:val="24"/>
          <w:szCs w:val="24"/>
        </w:rPr>
        <w:t xml:space="preserve"> mužů a žen na babičku a dědu. Ale takový je život a nedá se s tím nic dělat.</w:t>
      </w:r>
    </w:p>
    <w:p w14:paraId="5102DC1F" w14:textId="6FDACF2E" w:rsidR="004D6BD7" w:rsidRPr="00A1202C" w:rsidRDefault="004D6BD7" w:rsidP="00A1202C">
      <w:pPr>
        <w:pStyle w:val="Bezmezer"/>
        <w:spacing w:line="276" w:lineRule="auto"/>
        <w:jc w:val="both"/>
        <w:rPr>
          <w:i/>
          <w:iCs/>
          <w:sz w:val="24"/>
          <w:szCs w:val="24"/>
        </w:rPr>
      </w:pPr>
      <w:r w:rsidRPr="00A1202C">
        <w:rPr>
          <w:sz w:val="24"/>
          <w:szCs w:val="24"/>
        </w:rPr>
        <w:t xml:space="preserve">Roman: </w:t>
      </w:r>
      <w:r w:rsidRPr="00A1202C">
        <w:rPr>
          <w:i/>
          <w:iCs/>
          <w:sz w:val="24"/>
          <w:szCs w:val="24"/>
        </w:rPr>
        <w:t xml:space="preserve">Jsme rodiče Terezy Ramby, čili </w:t>
      </w:r>
      <w:proofErr w:type="spellStart"/>
      <w:r w:rsidRPr="00A1202C">
        <w:rPr>
          <w:i/>
          <w:iCs/>
          <w:sz w:val="24"/>
          <w:szCs w:val="24"/>
        </w:rPr>
        <w:t>Natašy</w:t>
      </w:r>
      <w:proofErr w:type="spellEnd"/>
      <w:r w:rsidR="000E6383" w:rsidRPr="00A1202C">
        <w:rPr>
          <w:i/>
          <w:iCs/>
          <w:sz w:val="24"/>
          <w:szCs w:val="24"/>
        </w:rPr>
        <w:t>, která má</w:t>
      </w:r>
      <w:r w:rsidRPr="00A1202C">
        <w:rPr>
          <w:i/>
          <w:iCs/>
          <w:sz w:val="24"/>
          <w:szCs w:val="24"/>
        </w:rPr>
        <w:t xml:space="preserve"> dítě, tím pádem dědeček a babička. Když jsme první den odjížděli z placu, tak mi Lucka v autě řekla takovým smutným tónem: </w:t>
      </w:r>
      <w:r w:rsidR="00327BA7">
        <w:rPr>
          <w:i/>
          <w:iCs/>
          <w:sz w:val="24"/>
          <w:szCs w:val="24"/>
        </w:rPr>
        <w:t>„</w:t>
      </w:r>
      <w:proofErr w:type="gramStart"/>
      <w:r w:rsidRPr="00A1202C">
        <w:rPr>
          <w:i/>
          <w:iCs/>
          <w:sz w:val="24"/>
          <w:szCs w:val="24"/>
        </w:rPr>
        <w:t>Víš co</w:t>
      </w:r>
      <w:proofErr w:type="gramEnd"/>
      <w:r w:rsidRPr="00A1202C">
        <w:rPr>
          <w:i/>
          <w:iCs/>
          <w:sz w:val="24"/>
          <w:szCs w:val="24"/>
        </w:rPr>
        <w:t xml:space="preserve"> to znamená?“ a já říkám: „Ne nevím“, „No, že jsme hráli babičku a dědečka“. A pak už jsme nemluvili až do Prahy.</w:t>
      </w:r>
    </w:p>
    <w:p w14:paraId="2224D2B8" w14:textId="77777777" w:rsidR="0028187C" w:rsidRPr="00A1202C" w:rsidRDefault="0028187C" w:rsidP="00A1202C">
      <w:pPr>
        <w:pStyle w:val="Bezmezer"/>
        <w:spacing w:line="276" w:lineRule="auto"/>
        <w:jc w:val="both"/>
        <w:rPr>
          <w:sz w:val="24"/>
          <w:szCs w:val="24"/>
        </w:rPr>
      </w:pPr>
    </w:p>
    <w:p w14:paraId="3A0E4BD2" w14:textId="77777777" w:rsidR="00A1202C" w:rsidRDefault="00A1202C" w:rsidP="00D13476">
      <w:pPr>
        <w:jc w:val="center"/>
        <w:rPr>
          <w:b/>
          <w:bCs/>
          <w:sz w:val="24"/>
          <w:szCs w:val="24"/>
        </w:rPr>
      </w:pPr>
    </w:p>
    <w:p w14:paraId="29B33E4B" w14:textId="77777777" w:rsidR="00B71906" w:rsidRDefault="00B71906" w:rsidP="00B93FE4">
      <w:pPr>
        <w:rPr>
          <w:b/>
          <w:bCs/>
          <w:sz w:val="24"/>
          <w:szCs w:val="24"/>
        </w:rPr>
      </w:pPr>
    </w:p>
    <w:p w14:paraId="14569A6F" w14:textId="144156FF" w:rsidR="00DA2BFB" w:rsidRPr="00D13476" w:rsidRDefault="00DA2BFB" w:rsidP="00D13476">
      <w:pPr>
        <w:jc w:val="center"/>
        <w:rPr>
          <w:b/>
          <w:bCs/>
          <w:sz w:val="24"/>
          <w:szCs w:val="24"/>
        </w:rPr>
      </w:pPr>
      <w:r w:rsidRPr="00D13476">
        <w:rPr>
          <w:b/>
          <w:bCs/>
          <w:sz w:val="24"/>
          <w:szCs w:val="24"/>
        </w:rPr>
        <w:lastRenderedPageBreak/>
        <w:t>Dobrá rada nad zlato</w:t>
      </w:r>
    </w:p>
    <w:p w14:paraId="245886E4" w14:textId="2AE41EBB" w:rsidR="00DA2BFB" w:rsidRDefault="00DA2BFB" w:rsidP="00112132">
      <w:pPr>
        <w:jc w:val="both"/>
        <w:rPr>
          <w:sz w:val="24"/>
          <w:szCs w:val="24"/>
        </w:rPr>
      </w:pPr>
      <w:r>
        <w:rPr>
          <w:sz w:val="24"/>
          <w:szCs w:val="24"/>
        </w:rPr>
        <w:t>Jedním z typických rysů filmového Čeňka je jeho totální nespavost. Protože většina herců j</w:t>
      </w:r>
      <w:r w:rsidR="00DC17C0">
        <w:rPr>
          <w:sz w:val="24"/>
          <w:szCs w:val="24"/>
        </w:rPr>
        <w:t>e</w:t>
      </w:r>
      <w:r>
        <w:rPr>
          <w:sz w:val="24"/>
          <w:szCs w:val="24"/>
        </w:rPr>
        <w:t xml:space="preserve"> rodiči, nabízí se možnost poradit. Jak uspat nespící dítě? Máte recept?</w:t>
      </w:r>
    </w:p>
    <w:p w14:paraId="20FACCA3" w14:textId="3D4C22D7" w:rsidR="00DA2BFB" w:rsidRPr="0028187C" w:rsidRDefault="00DA2BFB" w:rsidP="0028187C">
      <w:pPr>
        <w:pStyle w:val="Bezmezer"/>
        <w:spacing w:line="276" w:lineRule="auto"/>
        <w:jc w:val="both"/>
        <w:rPr>
          <w:rFonts w:ascii="Calibri" w:hAnsi="Calibri" w:cs="Calibri"/>
          <w:b/>
          <w:bCs/>
          <w:sz w:val="24"/>
          <w:szCs w:val="24"/>
        </w:rPr>
      </w:pPr>
      <w:r w:rsidRPr="0028187C">
        <w:rPr>
          <w:rFonts w:ascii="Calibri" w:hAnsi="Calibri" w:cs="Calibri"/>
          <w:b/>
          <w:bCs/>
          <w:sz w:val="24"/>
          <w:szCs w:val="24"/>
        </w:rPr>
        <w:t>Tereza Ramba</w:t>
      </w:r>
    </w:p>
    <w:p w14:paraId="5B9E5B20" w14:textId="63D9C5EE" w:rsidR="00DA2BFB" w:rsidRPr="0028187C" w:rsidRDefault="00DA2BFB" w:rsidP="0028187C">
      <w:pPr>
        <w:pStyle w:val="Bezmezer"/>
        <w:spacing w:line="276" w:lineRule="auto"/>
        <w:jc w:val="both"/>
        <w:rPr>
          <w:rFonts w:ascii="Calibri" w:hAnsi="Calibri" w:cs="Calibri"/>
          <w:i/>
          <w:iCs/>
          <w:sz w:val="24"/>
          <w:szCs w:val="24"/>
        </w:rPr>
      </w:pPr>
      <w:r w:rsidRPr="0028187C">
        <w:rPr>
          <w:rFonts w:ascii="Calibri" w:hAnsi="Calibri" w:cs="Calibri"/>
          <w:i/>
          <w:iCs/>
          <w:sz w:val="24"/>
          <w:szCs w:val="24"/>
        </w:rPr>
        <w:t xml:space="preserve">Já jsem matka totálně nespícího dítěte. Ten recept neexistuje. Moje maminka říkala: „Počkej po šestinedělí, začne spát. Počkej po třech měsících, začne spát. Počkej po devíti měsících, začne spát. Já si myslím, že po dvou letech opravdu začne spát a do </w:t>
      </w:r>
      <w:proofErr w:type="spellStart"/>
      <w:r w:rsidRPr="0028187C">
        <w:rPr>
          <w:rFonts w:ascii="Calibri" w:hAnsi="Calibri" w:cs="Calibri"/>
          <w:i/>
          <w:iCs/>
          <w:sz w:val="24"/>
          <w:szCs w:val="24"/>
        </w:rPr>
        <w:t>tý</w:t>
      </w:r>
      <w:proofErr w:type="spellEnd"/>
      <w:r w:rsidRPr="0028187C">
        <w:rPr>
          <w:rFonts w:ascii="Calibri" w:hAnsi="Calibri" w:cs="Calibri"/>
          <w:i/>
          <w:iCs/>
          <w:sz w:val="24"/>
          <w:szCs w:val="24"/>
        </w:rPr>
        <w:t xml:space="preserve"> doby to nějak doklepeme. (smích).</w:t>
      </w:r>
    </w:p>
    <w:p w14:paraId="18932CDE" w14:textId="4E7539C2" w:rsidR="00DA2BFB" w:rsidRPr="0028187C" w:rsidRDefault="00DA2BFB" w:rsidP="0028187C">
      <w:pPr>
        <w:pStyle w:val="Bezmezer"/>
        <w:spacing w:line="276" w:lineRule="auto"/>
        <w:jc w:val="both"/>
        <w:rPr>
          <w:b/>
          <w:bCs/>
          <w:sz w:val="24"/>
          <w:szCs w:val="24"/>
        </w:rPr>
      </w:pPr>
      <w:r w:rsidRPr="0028187C">
        <w:rPr>
          <w:b/>
          <w:bCs/>
          <w:sz w:val="24"/>
          <w:szCs w:val="24"/>
        </w:rPr>
        <w:t>Lucie Polišenská</w:t>
      </w:r>
    </w:p>
    <w:p w14:paraId="5988BC71" w14:textId="0C7BAEFF" w:rsidR="00DA2BFB" w:rsidRPr="0028187C" w:rsidRDefault="00DA2BFB" w:rsidP="0028187C">
      <w:pPr>
        <w:pStyle w:val="Bezmezer"/>
        <w:spacing w:line="276" w:lineRule="auto"/>
        <w:jc w:val="both"/>
        <w:rPr>
          <w:i/>
          <w:iCs/>
          <w:sz w:val="24"/>
          <w:szCs w:val="24"/>
        </w:rPr>
      </w:pPr>
      <w:r w:rsidRPr="0028187C">
        <w:rPr>
          <w:i/>
          <w:iCs/>
          <w:sz w:val="24"/>
          <w:szCs w:val="24"/>
        </w:rPr>
        <w:t xml:space="preserve">Mám malou neteř a ta dost nespí, takže ségra ji vždycky hodně houpe … takže houpací věci, to je hodně fajn anebo nějaký pohádky. Ale když ty „malý smradi“ nechtějí spát, tak vám nic </w:t>
      </w:r>
      <w:proofErr w:type="gramStart"/>
      <w:r w:rsidRPr="0028187C">
        <w:rPr>
          <w:i/>
          <w:iCs/>
          <w:sz w:val="24"/>
          <w:szCs w:val="24"/>
        </w:rPr>
        <w:t>nepomůže... (smích</w:t>
      </w:r>
      <w:proofErr w:type="gramEnd"/>
      <w:r w:rsidRPr="0028187C">
        <w:rPr>
          <w:i/>
          <w:iCs/>
          <w:sz w:val="24"/>
          <w:szCs w:val="24"/>
        </w:rPr>
        <w:t>)</w:t>
      </w:r>
    </w:p>
    <w:p w14:paraId="2279CA4A" w14:textId="42DCCD8B" w:rsidR="00D13476" w:rsidRPr="0028187C" w:rsidRDefault="00D13476" w:rsidP="0028187C">
      <w:pPr>
        <w:pStyle w:val="Bezmezer"/>
        <w:rPr>
          <w:b/>
          <w:bCs/>
          <w:sz w:val="24"/>
          <w:szCs w:val="24"/>
        </w:rPr>
      </w:pPr>
      <w:r w:rsidRPr="0028187C">
        <w:rPr>
          <w:b/>
          <w:bCs/>
          <w:sz w:val="24"/>
          <w:szCs w:val="24"/>
        </w:rPr>
        <w:t xml:space="preserve">Lukáš </w:t>
      </w:r>
      <w:proofErr w:type="spellStart"/>
      <w:r w:rsidRPr="0028187C">
        <w:rPr>
          <w:b/>
          <w:bCs/>
          <w:sz w:val="24"/>
          <w:szCs w:val="24"/>
        </w:rPr>
        <w:t>Hejlík</w:t>
      </w:r>
      <w:proofErr w:type="spellEnd"/>
    </w:p>
    <w:p w14:paraId="717F2FDE" w14:textId="2BC6314D" w:rsidR="00D13476" w:rsidRPr="0028187C" w:rsidRDefault="00F26567" w:rsidP="0028187C">
      <w:pPr>
        <w:pStyle w:val="Bezmezer"/>
        <w:jc w:val="both"/>
        <w:rPr>
          <w:rFonts w:ascii="Calibri" w:hAnsi="Calibri" w:cs="Calibri"/>
          <w:i/>
          <w:iCs/>
          <w:sz w:val="24"/>
          <w:szCs w:val="24"/>
        </w:rPr>
      </w:pPr>
      <w:r w:rsidRPr="0028187C">
        <w:rPr>
          <w:i/>
          <w:iCs/>
          <w:noProof/>
          <w:sz w:val="24"/>
          <w:szCs w:val="24"/>
          <w:lang w:val="en-US"/>
        </w:rPr>
        <w:drawing>
          <wp:anchor distT="0" distB="0" distL="114300" distR="114300" simplePos="0" relativeHeight="251661312" behindDoc="1" locked="0" layoutInCell="1" allowOverlap="1" wp14:anchorId="5C1B71F9" wp14:editId="4800EF29">
            <wp:simplePos x="0" y="0"/>
            <wp:positionH relativeFrom="margin">
              <wp:align>left</wp:align>
            </wp:positionH>
            <wp:positionV relativeFrom="paragraph">
              <wp:posOffset>268605</wp:posOffset>
            </wp:positionV>
            <wp:extent cx="4314825" cy="2875915"/>
            <wp:effectExtent l="0" t="0" r="9525" b="635"/>
            <wp:wrapTight wrapText="bothSides">
              <wp:wrapPolygon edited="0">
                <wp:start x="0" y="0"/>
                <wp:lineTo x="0" y="21462"/>
                <wp:lineTo x="21552" y="21462"/>
                <wp:lineTo x="2155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4825" cy="2875915"/>
                    </a:xfrm>
                    <a:prstGeom prst="rect">
                      <a:avLst/>
                    </a:prstGeom>
                  </pic:spPr>
                </pic:pic>
              </a:graphicData>
            </a:graphic>
            <wp14:sizeRelH relativeFrom="page">
              <wp14:pctWidth>0</wp14:pctWidth>
            </wp14:sizeRelH>
            <wp14:sizeRelV relativeFrom="page">
              <wp14:pctHeight>0</wp14:pctHeight>
            </wp14:sizeRelV>
          </wp:anchor>
        </w:drawing>
      </w:r>
      <w:r w:rsidR="00D13476" w:rsidRPr="0028187C">
        <w:rPr>
          <w:rFonts w:ascii="Calibri" w:hAnsi="Calibri" w:cs="Calibri"/>
          <w:i/>
          <w:iCs/>
          <w:sz w:val="24"/>
          <w:szCs w:val="24"/>
        </w:rPr>
        <w:t xml:space="preserve">Tak to je samozřejmě za a). </w:t>
      </w:r>
      <w:proofErr w:type="gramStart"/>
      <w:r w:rsidR="00D13476" w:rsidRPr="0028187C">
        <w:rPr>
          <w:rFonts w:ascii="Calibri" w:hAnsi="Calibri" w:cs="Calibri"/>
          <w:i/>
          <w:iCs/>
          <w:sz w:val="24"/>
          <w:szCs w:val="24"/>
        </w:rPr>
        <w:t>buď</w:t>
      </w:r>
      <w:proofErr w:type="gramEnd"/>
      <w:r w:rsidR="00D13476" w:rsidRPr="0028187C">
        <w:rPr>
          <w:rFonts w:ascii="Calibri" w:hAnsi="Calibri" w:cs="Calibri"/>
          <w:i/>
          <w:iCs/>
          <w:sz w:val="24"/>
          <w:szCs w:val="24"/>
        </w:rPr>
        <w:t xml:space="preserve"> skákání na balónu, ale strašně to nedoporučuji, protože vy ho sice rychle uspíte, ale dítě si na to zvykne a vy pak nejenomže drndáte dva roky na balónu, ale pak vlastně drndáte </w:t>
      </w:r>
      <w:proofErr w:type="spellStart"/>
      <w:r w:rsidR="00D13476" w:rsidRPr="0028187C">
        <w:rPr>
          <w:rFonts w:ascii="Calibri" w:hAnsi="Calibri" w:cs="Calibri"/>
          <w:i/>
          <w:iCs/>
          <w:sz w:val="24"/>
          <w:szCs w:val="24"/>
        </w:rPr>
        <w:t>celej</w:t>
      </w:r>
      <w:proofErr w:type="spellEnd"/>
      <w:r w:rsidR="00D13476" w:rsidRPr="0028187C">
        <w:rPr>
          <w:rFonts w:ascii="Calibri" w:hAnsi="Calibri" w:cs="Calibri"/>
          <w:i/>
          <w:iCs/>
          <w:sz w:val="24"/>
          <w:szCs w:val="24"/>
        </w:rPr>
        <w:t xml:space="preserve"> život, až jste z toho </w:t>
      </w:r>
      <w:proofErr w:type="spellStart"/>
      <w:r w:rsidR="00D13476" w:rsidRPr="0028187C">
        <w:rPr>
          <w:rFonts w:ascii="Calibri" w:hAnsi="Calibri" w:cs="Calibri"/>
          <w:i/>
          <w:iCs/>
          <w:sz w:val="24"/>
          <w:szCs w:val="24"/>
        </w:rPr>
        <w:t>vydrndanej</w:t>
      </w:r>
      <w:proofErr w:type="spellEnd"/>
      <w:r w:rsidR="00D13476" w:rsidRPr="0028187C">
        <w:rPr>
          <w:rFonts w:ascii="Calibri" w:hAnsi="Calibri" w:cs="Calibri"/>
          <w:i/>
          <w:iCs/>
          <w:sz w:val="24"/>
          <w:szCs w:val="24"/>
        </w:rPr>
        <w:t xml:space="preserve"> (smích). A druhý je v podstatě </w:t>
      </w:r>
      <w:proofErr w:type="gramStart"/>
      <w:r w:rsidR="00D13476" w:rsidRPr="0028187C">
        <w:rPr>
          <w:rFonts w:ascii="Calibri" w:hAnsi="Calibri" w:cs="Calibri"/>
          <w:i/>
          <w:iCs/>
          <w:sz w:val="24"/>
          <w:szCs w:val="24"/>
        </w:rPr>
        <w:t>podobný...</w:t>
      </w:r>
      <w:proofErr w:type="gramEnd"/>
      <w:r w:rsidR="00D13476" w:rsidRPr="0028187C">
        <w:rPr>
          <w:rFonts w:ascii="Calibri" w:hAnsi="Calibri" w:cs="Calibri"/>
          <w:i/>
          <w:iCs/>
          <w:sz w:val="24"/>
          <w:szCs w:val="24"/>
        </w:rPr>
        <w:t xml:space="preserve"> Já mám akční děti, takže jsem musel hodně šílet… věci musely být v pohybu (smích)</w:t>
      </w:r>
    </w:p>
    <w:p w14:paraId="2F2C2B36" w14:textId="77777777" w:rsidR="00B71906" w:rsidRDefault="00B71906" w:rsidP="0028187C">
      <w:pPr>
        <w:pStyle w:val="Bezmezer"/>
        <w:spacing w:line="276" w:lineRule="auto"/>
        <w:jc w:val="both"/>
        <w:rPr>
          <w:b/>
          <w:bCs/>
          <w:sz w:val="24"/>
          <w:szCs w:val="24"/>
        </w:rPr>
      </w:pPr>
    </w:p>
    <w:p w14:paraId="0790697B" w14:textId="77777777" w:rsidR="00B71906" w:rsidRDefault="00B71906" w:rsidP="0028187C">
      <w:pPr>
        <w:pStyle w:val="Bezmezer"/>
        <w:spacing w:line="276" w:lineRule="auto"/>
        <w:jc w:val="both"/>
        <w:rPr>
          <w:b/>
          <w:bCs/>
          <w:sz w:val="24"/>
          <w:szCs w:val="24"/>
        </w:rPr>
      </w:pPr>
    </w:p>
    <w:p w14:paraId="4E451BB5" w14:textId="77777777" w:rsidR="00B71906" w:rsidRDefault="00B71906" w:rsidP="0028187C">
      <w:pPr>
        <w:pStyle w:val="Bezmezer"/>
        <w:spacing w:line="276" w:lineRule="auto"/>
        <w:jc w:val="both"/>
        <w:rPr>
          <w:b/>
          <w:bCs/>
          <w:sz w:val="24"/>
          <w:szCs w:val="24"/>
        </w:rPr>
      </w:pPr>
    </w:p>
    <w:p w14:paraId="61A8FA3F" w14:textId="66E3DA93" w:rsidR="00DA2BFB" w:rsidRPr="0028187C" w:rsidRDefault="00DA2BFB" w:rsidP="0028187C">
      <w:pPr>
        <w:pStyle w:val="Bezmezer"/>
        <w:spacing w:line="276" w:lineRule="auto"/>
        <w:jc w:val="both"/>
        <w:rPr>
          <w:b/>
          <w:bCs/>
          <w:sz w:val="24"/>
          <w:szCs w:val="24"/>
        </w:rPr>
      </w:pPr>
      <w:r w:rsidRPr="0028187C">
        <w:rPr>
          <w:b/>
          <w:bCs/>
          <w:sz w:val="24"/>
          <w:szCs w:val="24"/>
        </w:rPr>
        <w:t>Pavla Tomicová</w:t>
      </w:r>
    </w:p>
    <w:p w14:paraId="6802EF6A" w14:textId="619AE51B" w:rsidR="00DA2BFB" w:rsidRPr="0028187C" w:rsidRDefault="00DA2BFB" w:rsidP="0028187C">
      <w:pPr>
        <w:pStyle w:val="Bezmezer"/>
        <w:spacing w:line="276" w:lineRule="auto"/>
        <w:jc w:val="both"/>
        <w:rPr>
          <w:i/>
          <w:iCs/>
          <w:sz w:val="24"/>
          <w:szCs w:val="24"/>
        </w:rPr>
      </w:pPr>
      <w:r w:rsidRPr="0028187C">
        <w:rPr>
          <w:i/>
          <w:iCs/>
          <w:sz w:val="24"/>
          <w:szCs w:val="24"/>
        </w:rPr>
        <w:t xml:space="preserve">Moje děti docela spaly, tak spíš znám historky od kamarádek, že někdo je vozil třeba přes práh v kočárku, jedni moji přátelé těm zase dítě </w:t>
      </w:r>
      <w:proofErr w:type="gramStart"/>
      <w:r w:rsidRPr="0028187C">
        <w:rPr>
          <w:i/>
          <w:iCs/>
          <w:sz w:val="24"/>
          <w:szCs w:val="24"/>
        </w:rPr>
        <w:t>spalo</w:t>
      </w:r>
      <w:proofErr w:type="gramEnd"/>
      <w:r w:rsidRPr="0028187C">
        <w:rPr>
          <w:i/>
          <w:iCs/>
          <w:sz w:val="24"/>
          <w:szCs w:val="24"/>
        </w:rPr>
        <w:t xml:space="preserve"> zásadně v autě a v noci už to nedávali, tak sedli do auta a objížděli kolem města. Ale moje děti fakt spaly. Musím říct, že to první dítě jsem držela za ručičku a občas </w:t>
      </w:r>
      <w:r w:rsidR="00D13476" w:rsidRPr="0028187C">
        <w:rPr>
          <w:i/>
          <w:iCs/>
          <w:sz w:val="24"/>
          <w:szCs w:val="24"/>
        </w:rPr>
        <w:t xml:space="preserve">chodila </w:t>
      </w:r>
      <w:r w:rsidRPr="0028187C">
        <w:rPr>
          <w:i/>
          <w:iCs/>
          <w:sz w:val="24"/>
          <w:szCs w:val="24"/>
        </w:rPr>
        <w:t>po špičkách, když se vzbouzel</w:t>
      </w:r>
      <w:r w:rsidR="00F26567" w:rsidRPr="0028187C">
        <w:rPr>
          <w:i/>
          <w:iCs/>
          <w:sz w:val="24"/>
          <w:szCs w:val="24"/>
        </w:rPr>
        <w:t>,</w:t>
      </w:r>
      <w:r w:rsidRPr="0028187C">
        <w:rPr>
          <w:i/>
          <w:iCs/>
          <w:sz w:val="24"/>
          <w:szCs w:val="24"/>
        </w:rPr>
        <w:t xml:space="preserve"> a to </w:t>
      </w:r>
      <w:proofErr w:type="gramStart"/>
      <w:r w:rsidRPr="0028187C">
        <w:rPr>
          <w:i/>
          <w:iCs/>
          <w:sz w:val="24"/>
          <w:szCs w:val="24"/>
        </w:rPr>
        <w:t>druhý</w:t>
      </w:r>
      <w:proofErr w:type="gramEnd"/>
      <w:r w:rsidRPr="0028187C">
        <w:rPr>
          <w:i/>
          <w:iCs/>
          <w:sz w:val="24"/>
          <w:szCs w:val="24"/>
        </w:rPr>
        <w:t xml:space="preserve"> dítě</w:t>
      </w:r>
      <w:r w:rsidR="00D13476" w:rsidRPr="0028187C">
        <w:rPr>
          <w:i/>
          <w:iCs/>
          <w:sz w:val="24"/>
          <w:szCs w:val="24"/>
        </w:rPr>
        <w:t xml:space="preserve"> už se</w:t>
      </w:r>
      <w:r w:rsidRPr="0028187C">
        <w:rPr>
          <w:i/>
          <w:iCs/>
          <w:sz w:val="24"/>
          <w:szCs w:val="24"/>
        </w:rPr>
        <w:t xml:space="preserve"> tolik neřeší, protože se musíte postarat o to starší, takže ty většinou spí</w:t>
      </w:r>
      <w:r w:rsidR="00D13476" w:rsidRPr="0028187C">
        <w:rPr>
          <w:i/>
          <w:iCs/>
          <w:sz w:val="24"/>
          <w:szCs w:val="24"/>
        </w:rPr>
        <w:t xml:space="preserve"> ještě </w:t>
      </w:r>
      <w:r w:rsidRPr="0028187C">
        <w:rPr>
          <w:i/>
          <w:iCs/>
          <w:sz w:val="24"/>
          <w:szCs w:val="24"/>
        </w:rPr>
        <w:t>líp ….</w:t>
      </w:r>
    </w:p>
    <w:p w14:paraId="334EA447" w14:textId="77777777" w:rsidR="00327BA7" w:rsidRDefault="00327BA7" w:rsidP="0028187C">
      <w:pPr>
        <w:pStyle w:val="Bezmezer"/>
        <w:spacing w:line="276" w:lineRule="auto"/>
        <w:jc w:val="both"/>
        <w:rPr>
          <w:b/>
          <w:bCs/>
          <w:sz w:val="24"/>
          <w:szCs w:val="24"/>
        </w:rPr>
      </w:pPr>
    </w:p>
    <w:p w14:paraId="7845674D" w14:textId="77777777" w:rsidR="00B93FE4" w:rsidRDefault="00B93FE4" w:rsidP="0028187C">
      <w:pPr>
        <w:pStyle w:val="Bezmezer"/>
        <w:spacing w:line="276" w:lineRule="auto"/>
        <w:jc w:val="both"/>
        <w:rPr>
          <w:b/>
          <w:bCs/>
          <w:sz w:val="24"/>
          <w:szCs w:val="24"/>
        </w:rPr>
      </w:pPr>
    </w:p>
    <w:p w14:paraId="329332DB" w14:textId="4C9B2E20" w:rsidR="0028187C" w:rsidRPr="0028187C" w:rsidRDefault="00D13476" w:rsidP="0028187C">
      <w:pPr>
        <w:pStyle w:val="Bezmezer"/>
        <w:spacing w:line="276" w:lineRule="auto"/>
        <w:jc w:val="both"/>
        <w:rPr>
          <w:b/>
          <w:bCs/>
          <w:sz w:val="24"/>
          <w:szCs w:val="24"/>
        </w:rPr>
      </w:pPr>
      <w:r w:rsidRPr="0028187C">
        <w:rPr>
          <w:b/>
          <w:bCs/>
          <w:sz w:val="24"/>
          <w:szCs w:val="24"/>
        </w:rPr>
        <w:lastRenderedPageBreak/>
        <w:t>Lucie Benešová</w:t>
      </w:r>
      <w:r w:rsidR="0028187C" w:rsidRPr="0028187C">
        <w:rPr>
          <w:b/>
          <w:bCs/>
          <w:sz w:val="24"/>
          <w:szCs w:val="24"/>
        </w:rPr>
        <w:t xml:space="preserve"> </w:t>
      </w:r>
    </w:p>
    <w:p w14:paraId="7173FA33" w14:textId="67A0786C" w:rsidR="00D13476" w:rsidRDefault="0028187C" w:rsidP="0028187C">
      <w:pPr>
        <w:pStyle w:val="Bezmezer"/>
        <w:spacing w:line="276" w:lineRule="auto"/>
        <w:jc w:val="both"/>
        <w:rPr>
          <w:i/>
          <w:iCs/>
          <w:sz w:val="24"/>
          <w:szCs w:val="24"/>
        </w:rPr>
      </w:pPr>
      <w:r w:rsidRPr="0028187C">
        <w:rPr>
          <w:i/>
          <w:iCs/>
          <w:sz w:val="24"/>
          <w:szCs w:val="24"/>
        </w:rPr>
        <w:t>J</w:t>
      </w:r>
      <w:r w:rsidR="00D13476" w:rsidRPr="0028187C">
        <w:rPr>
          <w:i/>
          <w:iCs/>
          <w:sz w:val="24"/>
          <w:szCs w:val="24"/>
        </w:rPr>
        <w:t xml:space="preserve">á kromě takových těch ježdění prahů, co každý známe, tak jsem měla metodu nafukovací balón, takový ten na cvičení - veliký a klokánku na břiše, tam jsem si dala to miminko a hopsala jsem strašně moc a dlouho a vždycky děti usnuly. To jediný, když plakaly a měly </w:t>
      </w:r>
      <w:proofErr w:type="spellStart"/>
      <w:r w:rsidR="00D13476" w:rsidRPr="0028187C">
        <w:rPr>
          <w:i/>
          <w:iCs/>
          <w:sz w:val="24"/>
          <w:szCs w:val="24"/>
        </w:rPr>
        <w:t>prdíky</w:t>
      </w:r>
      <w:proofErr w:type="spellEnd"/>
      <w:r w:rsidR="00D13476" w:rsidRPr="0028187C">
        <w:rPr>
          <w:i/>
          <w:iCs/>
          <w:sz w:val="24"/>
          <w:szCs w:val="24"/>
        </w:rPr>
        <w:t>, fungovalo. (smích)</w:t>
      </w:r>
    </w:p>
    <w:p w14:paraId="64EE34F6" w14:textId="77777777" w:rsidR="00CE7785" w:rsidRDefault="00CE7785" w:rsidP="00CE7785">
      <w:pPr>
        <w:pStyle w:val="Bezmezer"/>
        <w:spacing w:line="276" w:lineRule="auto"/>
        <w:rPr>
          <w:i/>
          <w:iCs/>
          <w:sz w:val="24"/>
          <w:szCs w:val="24"/>
        </w:rPr>
      </w:pPr>
    </w:p>
    <w:p w14:paraId="6B4EEF6D" w14:textId="21729D4E" w:rsidR="00F26567" w:rsidRDefault="00AF73E2" w:rsidP="00CE7785">
      <w:pPr>
        <w:pStyle w:val="Bezmezer"/>
        <w:spacing w:line="276" w:lineRule="auto"/>
        <w:jc w:val="center"/>
        <w:rPr>
          <w:b/>
          <w:bCs/>
          <w:sz w:val="24"/>
          <w:szCs w:val="24"/>
        </w:rPr>
      </w:pPr>
      <w:r w:rsidRPr="00AF73E2">
        <w:rPr>
          <w:b/>
          <w:bCs/>
          <w:sz w:val="24"/>
          <w:szCs w:val="24"/>
        </w:rPr>
        <w:t>Děti nás baví</w:t>
      </w:r>
    </w:p>
    <w:p w14:paraId="45098E4E" w14:textId="77777777" w:rsidR="00CE7785" w:rsidRPr="00CE7785" w:rsidRDefault="00CE7785" w:rsidP="00CE7785">
      <w:pPr>
        <w:pStyle w:val="Bezmezer"/>
        <w:spacing w:line="276" w:lineRule="auto"/>
        <w:jc w:val="center"/>
        <w:rPr>
          <w:b/>
          <w:bCs/>
          <w:sz w:val="24"/>
          <w:szCs w:val="24"/>
        </w:rPr>
      </w:pPr>
    </w:p>
    <w:p w14:paraId="19A41E6A" w14:textId="42E9B7D1" w:rsidR="00D26CE7" w:rsidRPr="00112132" w:rsidRDefault="00F26567" w:rsidP="0028187C">
      <w:pPr>
        <w:jc w:val="center"/>
        <w:rPr>
          <w:sz w:val="24"/>
          <w:szCs w:val="24"/>
        </w:rPr>
      </w:pPr>
      <w:r>
        <w:rPr>
          <w:noProof/>
          <w:sz w:val="24"/>
          <w:szCs w:val="24"/>
          <w:lang w:val="en-US"/>
        </w:rPr>
        <w:drawing>
          <wp:inline distT="0" distB="0" distL="0" distR="0" wp14:anchorId="56F65240" wp14:editId="526634C9">
            <wp:extent cx="4476750" cy="2984006"/>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4" cstate="email">
                      <a:extLst>
                        <a:ext uri="{28A0092B-C50C-407E-A947-70E740481C1C}">
                          <a14:useLocalDpi xmlns:a14="http://schemas.microsoft.com/office/drawing/2010/main"/>
                        </a:ext>
                      </a:extLst>
                    </a:blip>
                    <a:stretch>
                      <a:fillRect/>
                    </a:stretch>
                  </pic:blipFill>
                  <pic:spPr>
                    <a:xfrm>
                      <a:off x="0" y="0"/>
                      <a:ext cx="4485234" cy="2989661"/>
                    </a:xfrm>
                    <a:prstGeom prst="rect">
                      <a:avLst/>
                    </a:prstGeom>
                  </pic:spPr>
                </pic:pic>
              </a:graphicData>
            </a:graphic>
          </wp:inline>
        </w:drawing>
      </w:r>
    </w:p>
    <w:p w14:paraId="271F16C9" w14:textId="77777777" w:rsidR="00DF01E0" w:rsidRDefault="00DF01E0" w:rsidP="00112132">
      <w:pPr>
        <w:jc w:val="both"/>
        <w:rPr>
          <w:sz w:val="24"/>
          <w:szCs w:val="24"/>
        </w:rPr>
      </w:pPr>
      <w:r>
        <w:rPr>
          <w:sz w:val="24"/>
          <w:szCs w:val="24"/>
        </w:rPr>
        <w:t>Vzhledem k tomu, že filmový Čeněk je původcem řady bláznivých situací, zajímalo nás, zda mají herci z osobního života nějakou pikantní zkušenost.</w:t>
      </w:r>
    </w:p>
    <w:p w14:paraId="15F2BE2C" w14:textId="77777777" w:rsidR="00DF01E0" w:rsidRPr="00DF01E0" w:rsidRDefault="00DF01E0" w:rsidP="00DF01E0">
      <w:pPr>
        <w:pStyle w:val="Bezmezer"/>
        <w:rPr>
          <w:b/>
          <w:bCs/>
          <w:sz w:val="24"/>
          <w:szCs w:val="24"/>
        </w:rPr>
      </w:pPr>
      <w:r w:rsidRPr="00DF01E0">
        <w:rPr>
          <w:b/>
          <w:bCs/>
          <w:sz w:val="24"/>
          <w:szCs w:val="24"/>
        </w:rPr>
        <w:t>Pavla Tomicová</w:t>
      </w:r>
    </w:p>
    <w:p w14:paraId="3FB010DA" w14:textId="272A504D" w:rsidR="00DF01E0" w:rsidRDefault="00DF01E0" w:rsidP="00DF01E0">
      <w:pPr>
        <w:spacing w:line="276" w:lineRule="auto"/>
        <w:jc w:val="both"/>
        <w:rPr>
          <w:i/>
          <w:iCs/>
          <w:sz w:val="24"/>
          <w:szCs w:val="24"/>
        </w:rPr>
      </w:pPr>
      <w:r w:rsidRPr="00DF01E0">
        <w:rPr>
          <w:i/>
          <w:iCs/>
          <w:sz w:val="24"/>
          <w:szCs w:val="24"/>
        </w:rPr>
        <w:t>Nevím, jak moc je to šílený</w:t>
      </w:r>
      <w:r w:rsidR="00CE7785">
        <w:rPr>
          <w:i/>
          <w:iCs/>
          <w:sz w:val="24"/>
          <w:szCs w:val="24"/>
        </w:rPr>
        <w:t>,</w:t>
      </w:r>
      <w:r w:rsidRPr="00DF01E0">
        <w:rPr>
          <w:i/>
          <w:iCs/>
          <w:sz w:val="24"/>
          <w:szCs w:val="24"/>
        </w:rPr>
        <w:t xml:space="preserve"> ale já jsem jako malý dítě byla hodně živelná, takže jsem vždycky skončila na </w:t>
      </w:r>
      <w:proofErr w:type="gramStart"/>
      <w:r w:rsidRPr="00DF01E0">
        <w:rPr>
          <w:i/>
          <w:iCs/>
          <w:sz w:val="24"/>
          <w:szCs w:val="24"/>
        </w:rPr>
        <w:t>nějakým</w:t>
      </w:r>
      <w:proofErr w:type="gramEnd"/>
      <w:r w:rsidRPr="00DF01E0">
        <w:rPr>
          <w:i/>
          <w:iCs/>
          <w:sz w:val="24"/>
          <w:szCs w:val="24"/>
        </w:rPr>
        <w:t xml:space="preserve"> stromě</w:t>
      </w:r>
      <w:r>
        <w:rPr>
          <w:i/>
          <w:iCs/>
          <w:sz w:val="24"/>
          <w:szCs w:val="24"/>
        </w:rPr>
        <w:t>. T</w:t>
      </w:r>
      <w:r w:rsidRPr="00DF01E0">
        <w:rPr>
          <w:i/>
          <w:iCs/>
          <w:sz w:val="24"/>
          <w:szCs w:val="24"/>
        </w:rPr>
        <w:t>am u nás, nikdo neví dodneška kdo a proč, na dětském hřišti postavil</w:t>
      </w:r>
      <w:r w:rsidR="00CE7785">
        <w:rPr>
          <w:i/>
          <w:iCs/>
          <w:sz w:val="24"/>
          <w:szCs w:val="24"/>
        </w:rPr>
        <w:t>i</w:t>
      </w:r>
      <w:r w:rsidRPr="00DF01E0">
        <w:rPr>
          <w:i/>
          <w:iCs/>
          <w:sz w:val="24"/>
          <w:szCs w:val="24"/>
        </w:rPr>
        <w:t xml:space="preserve"> takový ohromný tyče</w:t>
      </w:r>
      <w:r>
        <w:rPr>
          <w:i/>
          <w:iCs/>
          <w:sz w:val="24"/>
          <w:szCs w:val="24"/>
        </w:rPr>
        <w:t xml:space="preserve"> navrchu s kovovými trojúhelníky</w:t>
      </w:r>
      <w:r w:rsidRPr="00DF01E0">
        <w:rPr>
          <w:i/>
          <w:iCs/>
          <w:sz w:val="24"/>
          <w:szCs w:val="24"/>
        </w:rPr>
        <w:t>, ve výšce třípatrového cihlového baráku</w:t>
      </w:r>
      <w:r>
        <w:rPr>
          <w:i/>
          <w:iCs/>
          <w:sz w:val="24"/>
          <w:szCs w:val="24"/>
        </w:rPr>
        <w:t>. Ř</w:t>
      </w:r>
      <w:r w:rsidRPr="00DF01E0">
        <w:rPr>
          <w:i/>
          <w:iCs/>
          <w:sz w:val="24"/>
          <w:szCs w:val="24"/>
        </w:rPr>
        <w:t>íkalo se</w:t>
      </w:r>
      <w:r>
        <w:rPr>
          <w:i/>
          <w:iCs/>
          <w:sz w:val="24"/>
          <w:szCs w:val="24"/>
        </w:rPr>
        <w:t>,</w:t>
      </w:r>
      <w:r w:rsidRPr="00DF01E0">
        <w:rPr>
          <w:i/>
          <w:iCs/>
          <w:sz w:val="24"/>
          <w:szCs w:val="24"/>
        </w:rPr>
        <w:t xml:space="preserve"> že tam budou </w:t>
      </w:r>
      <w:proofErr w:type="gramStart"/>
      <w:r w:rsidRPr="00DF01E0">
        <w:rPr>
          <w:i/>
          <w:iCs/>
          <w:sz w:val="24"/>
          <w:szCs w:val="24"/>
        </w:rPr>
        <w:t>obrovský</w:t>
      </w:r>
      <w:proofErr w:type="gramEnd"/>
      <w:r w:rsidRPr="00DF01E0">
        <w:rPr>
          <w:i/>
          <w:iCs/>
          <w:sz w:val="24"/>
          <w:szCs w:val="24"/>
        </w:rPr>
        <w:t xml:space="preserve"> houpačky a bylo to fakt vysoko … A moje sestra se spolužáky, oni byli starší, tam zkoušeli šplhat</w:t>
      </w:r>
      <w:r>
        <w:rPr>
          <w:i/>
          <w:iCs/>
          <w:sz w:val="24"/>
          <w:szCs w:val="24"/>
        </w:rPr>
        <w:t>.</w:t>
      </w:r>
      <w:r w:rsidRPr="00DF01E0">
        <w:rPr>
          <w:i/>
          <w:iCs/>
          <w:sz w:val="24"/>
          <w:szCs w:val="24"/>
        </w:rPr>
        <w:t xml:space="preserve"> </w:t>
      </w:r>
      <w:r>
        <w:rPr>
          <w:i/>
          <w:iCs/>
          <w:sz w:val="24"/>
          <w:szCs w:val="24"/>
        </w:rPr>
        <w:t>J</w:t>
      </w:r>
      <w:r w:rsidRPr="00DF01E0">
        <w:rPr>
          <w:i/>
          <w:iCs/>
          <w:sz w:val="24"/>
          <w:szCs w:val="24"/>
        </w:rPr>
        <w:t>á jsem hodně dobře šplhala</w:t>
      </w:r>
      <w:r>
        <w:rPr>
          <w:i/>
          <w:iCs/>
          <w:sz w:val="24"/>
          <w:szCs w:val="24"/>
        </w:rPr>
        <w:t xml:space="preserve">, </w:t>
      </w:r>
      <w:r w:rsidRPr="00DF01E0">
        <w:rPr>
          <w:i/>
          <w:iCs/>
          <w:sz w:val="24"/>
          <w:szCs w:val="24"/>
        </w:rPr>
        <w:t>tak jsem tam vy</w:t>
      </w:r>
      <w:r>
        <w:rPr>
          <w:i/>
          <w:iCs/>
          <w:sz w:val="24"/>
          <w:szCs w:val="24"/>
        </w:rPr>
        <w:t>lezla,</w:t>
      </w:r>
      <w:r w:rsidRPr="00DF01E0">
        <w:rPr>
          <w:i/>
          <w:iCs/>
          <w:sz w:val="24"/>
          <w:szCs w:val="24"/>
        </w:rPr>
        <w:t xml:space="preserve"> ale už jsem nemohla dolů…. </w:t>
      </w:r>
      <w:r>
        <w:rPr>
          <w:i/>
          <w:iCs/>
          <w:sz w:val="24"/>
          <w:szCs w:val="24"/>
        </w:rPr>
        <w:t>S</w:t>
      </w:r>
      <w:r w:rsidRPr="00DF01E0">
        <w:rPr>
          <w:i/>
          <w:iCs/>
          <w:sz w:val="24"/>
          <w:szCs w:val="24"/>
        </w:rPr>
        <w:t xml:space="preserve">eděla </w:t>
      </w:r>
      <w:r>
        <w:rPr>
          <w:i/>
          <w:iCs/>
          <w:sz w:val="24"/>
          <w:szCs w:val="24"/>
        </w:rPr>
        <w:t xml:space="preserve">jsem </w:t>
      </w:r>
      <w:r w:rsidRPr="00DF01E0">
        <w:rPr>
          <w:i/>
          <w:iCs/>
          <w:sz w:val="24"/>
          <w:szCs w:val="24"/>
        </w:rPr>
        <w:t>nahoře na tom trojúhelník</w:t>
      </w:r>
      <w:r>
        <w:rPr>
          <w:i/>
          <w:iCs/>
          <w:sz w:val="24"/>
          <w:szCs w:val="24"/>
        </w:rPr>
        <w:t xml:space="preserve">u, </w:t>
      </w:r>
      <w:r w:rsidRPr="00DF01E0">
        <w:rPr>
          <w:i/>
          <w:iCs/>
          <w:sz w:val="24"/>
          <w:szCs w:val="24"/>
        </w:rPr>
        <w:t xml:space="preserve">držela se </w:t>
      </w:r>
      <w:proofErr w:type="spellStart"/>
      <w:r w:rsidRPr="00DF01E0">
        <w:rPr>
          <w:i/>
          <w:iCs/>
          <w:sz w:val="24"/>
          <w:szCs w:val="24"/>
        </w:rPr>
        <w:t>jedný</w:t>
      </w:r>
      <w:proofErr w:type="spellEnd"/>
      <w:r w:rsidRPr="00DF01E0">
        <w:rPr>
          <w:i/>
          <w:iCs/>
          <w:sz w:val="24"/>
          <w:szCs w:val="24"/>
        </w:rPr>
        <w:t xml:space="preserve"> tyče</w:t>
      </w:r>
      <w:r>
        <w:rPr>
          <w:i/>
          <w:iCs/>
          <w:sz w:val="24"/>
          <w:szCs w:val="24"/>
        </w:rPr>
        <w:t>,</w:t>
      </w:r>
      <w:r w:rsidRPr="00DF01E0">
        <w:rPr>
          <w:i/>
          <w:iCs/>
          <w:sz w:val="24"/>
          <w:szCs w:val="24"/>
        </w:rPr>
        <w:t xml:space="preserve"> třicet metrů vysoko a kolem jeli mí rodiče na motorce a maminka tenkrát řekla tatínkovi: „</w:t>
      </w:r>
      <w:proofErr w:type="spellStart"/>
      <w:r w:rsidRPr="00DF01E0">
        <w:rPr>
          <w:i/>
          <w:iCs/>
          <w:sz w:val="24"/>
          <w:szCs w:val="24"/>
        </w:rPr>
        <w:t>Ježiši</w:t>
      </w:r>
      <w:proofErr w:type="spellEnd"/>
      <w:r w:rsidRPr="00DF01E0">
        <w:rPr>
          <w:i/>
          <w:iCs/>
          <w:sz w:val="24"/>
          <w:szCs w:val="24"/>
        </w:rPr>
        <w:t>, podívej se… ty rodiče zavřít… Takový malý děcko tam nechají“</w:t>
      </w:r>
      <w:r>
        <w:rPr>
          <w:i/>
          <w:iCs/>
          <w:sz w:val="24"/>
          <w:szCs w:val="24"/>
        </w:rPr>
        <w:t>. A</w:t>
      </w:r>
      <w:r w:rsidRPr="00DF01E0">
        <w:rPr>
          <w:i/>
          <w:iCs/>
          <w:sz w:val="24"/>
          <w:szCs w:val="24"/>
        </w:rPr>
        <w:t xml:space="preserve"> on tak opatrně řekl: „</w:t>
      </w:r>
      <w:proofErr w:type="spellStart"/>
      <w:r w:rsidRPr="00DF01E0">
        <w:rPr>
          <w:i/>
          <w:iCs/>
          <w:sz w:val="24"/>
          <w:szCs w:val="24"/>
        </w:rPr>
        <w:t>Anninko</w:t>
      </w:r>
      <w:proofErr w:type="spellEnd"/>
      <w:r>
        <w:rPr>
          <w:i/>
          <w:iCs/>
          <w:sz w:val="24"/>
          <w:szCs w:val="24"/>
        </w:rPr>
        <w:t xml:space="preserve">, </w:t>
      </w:r>
      <w:r w:rsidRPr="00DF01E0">
        <w:rPr>
          <w:i/>
          <w:iCs/>
          <w:sz w:val="24"/>
          <w:szCs w:val="24"/>
        </w:rPr>
        <w:t xml:space="preserve">uklidni se, to je naše </w:t>
      </w:r>
      <w:proofErr w:type="spellStart"/>
      <w:r w:rsidRPr="00DF01E0">
        <w:rPr>
          <w:i/>
          <w:iCs/>
          <w:sz w:val="24"/>
          <w:szCs w:val="24"/>
        </w:rPr>
        <w:t>Pavluška</w:t>
      </w:r>
      <w:proofErr w:type="spellEnd"/>
      <w:r w:rsidRPr="00DF01E0">
        <w:rPr>
          <w:i/>
          <w:iCs/>
          <w:sz w:val="24"/>
          <w:szCs w:val="24"/>
        </w:rPr>
        <w:t>“ (smích)</w:t>
      </w:r>
      <w:r>
        <w:rPr>
          <w:i/>
          <w:iCs/>
          <w:sz w:val="24"/>
          <w:szCs w:val="24"/>
        </w:rPr>
        <w:t>.</w:t>
      </w:r>
      <w:r w:rsidRPr="00DF01E0">
        <w:rPr>
          <w:i/>
          <w:iCs/>
          <w:sz w:val="24"/>
          <w:szCs w:val="24"/>
        </w:rPr>
        <w:t xml:space="preserve"> Tatínek pak</w:t>
      </w:r>
      <w:r>
        <w:rPr>
          <w:i/>
          <w:iCs/>
          <w:sz w:val="24"/>
          <w:szCs w:val="24"/>
        </w:rPr>
        <w:t xml:space="preserve"> </w:t>
      </w:r>
      <w:r w:rsidRPr="00DF01E0">
        <w:rPr>
          <w:i/>
          <w:iCs/>
          <w:sz w:val="24"/>
          <w:szCs w:val="24"/>
        </w:rPr>
        <w:t>pro mě šel a sundali mě dolů, ale asi jsem nebyla úplně jednoduchý dítě na hlídání. (smích)</w:t>
      </w:r>
    </w:p>
    <w:p w14:paraId="789D4B82" w14:textId="77777777" w:rsidR="00DC17C0" w:rsidRDefault="00DC17C0" w:rsidP="00F94B12">
      <w:pPr>
        <w:pStyle w:val="Bezmezer"/>
        <w:spacing w:line="276" w:lineRule="auto"/>
        <w:jc w:val="both"/>
        <w:rPr>
          <w:b/>
          <w:bCs/>
          <w:sz w:val="24"/>
          <w:szCs w:val="24"/>
        </w:rPr>
      </w:pPr>
    </w:p>
    <w:p w14:paraId="4ABC12C8" w14:textId="77777777" w:rsidR="00DC17C0" w:rsidRDefault="00DC17C0" w:rsidP="00F94B12">
      <w:pPr>
        <w:pStyle w:val="Bezmezer"/>
        <w:spacing w:line="276" w:lineRule="auto"/>
        <w:jc w:val="both"/>
        <w:rPr>
          <w:b/>
          <w:bCs/>
          <w:sz w:val="24"/>
          <w:szCs w:val="24"/>
        </w:rPr>
      </w:pPr>
    </w:p>
    <w:p w14:paraId="26AD8AE7" w14:textId="53504D8E" w:rsidR="00DC17C0" w:rsidRDefault="00F94B12" w:rsidP="00F94B12">
      <w:pPr>
        <w:pStyle w:val="Bezmezer"/>
        <w:spacing w:line="276" w:lineRule="auto"/>
        <w:jc w:val="both"/>
        <w:rPr>
          <w:b/>
          <w:bCs/>
          <w:sz w:val="24"/>
          <w:szCs w:val="24"/>
        </w:rPr>
      </w:pPr>
      <w:r w:rsidRPr="00F94B12">
        <w:rPr>
          <w:b/>
          <w:bCs/>
          <w:sz w:val="24"/>
          <w:szCs w:val="24"/>
        </w:rPr>
        <w:lastRenderedPageBreak/>
        <w:t>Ivan Lupták</w:t>
      </w:r>
    </w:p>
    <w:p w14:paraId="1A5564BD" w14:textId="6B00FD2D" w:rsidR="00F94B12" w:rsidRPr="00DC17C0" w:rsidRDefault="00F94B12" w:rsidP="00F94B12">
      <w:pPr>
        <w:pStyle w:val="Bezmezer"/>
        <w:spacing w:line="276" w:lineRule="auto"/>
        <w:jc w:val="both"/>
        <w:rPr>
          <w:b/>
          <w:bCs/>
          <w:sz w:val="24"/>
          <w:szCs w:val="24"/>
        </w:rPr>
      </w:pPr>
      <w:r w:rsidRPr="00F94B12">
        <w:rPr>
          <w:i/>
          <w:iCs/>
          <w:sz w:val="24"/>
          <w:szCs w:val="24"/>
        </w:rPr>
        <w:t xml:space="preserve">Rodiče jednou říkali, že jsem si </w:t>
      </w:r>
      <w:r>
        <w:rPr>
          <w:i/>
          <w:iCs/>
          <w:sz w:val="24"/>
          <w:szCs w:val="24"/>
        </w:rPr>
        <w:t xml:space="preserve">jako malý </w:t>
      </w:r>
      <w:r w:rsidRPr="00F94B12">
        <w:rPr>
          <w:i/>
          <w:iCs/>
          <w:sz w:val="24"/>
          <w:szCs w:val="24"/>
        </w:rPr>
        <w:t>na hlavu nasadil pap</w:t>
      </w:r>
      <w:r w:rsidR="00CE7785">
        <w:rPr>
          <w:i/>
          <w:iCs/>
          <w:sz w:val="24"/>
          <w:szCs w:val="24"/>
        </w:rPr>
        <w:t>i</w:t>
      </w:r>
      <w:r w:rsidRPr="00F94B12">
        <w:rPr>
          <w:i/>
          <w:iCs/>
          <w:sz w:val="24"/>
          <w:szCs w:val="24"/>
        </w:rPr>
        <w:t>ňák</w:t>
      </w:r>
      <w:r>
        <w:rPr>
          <w:i/>
          <w:iCs/>
          <w:sz w:val="24"/>
          <w:szCs w:val="24"/>
        </w:rPr>
        <w:t>, který mi</w:t>
      </w:r>
      <w:r w:rsidRPr="00F94B12">
        <w:rPr>
          <w:i/>
          <w:iCs/>
          <w:sz w:val="24"/>
          <w:szCs w:val="24"/>
        </w:rPr>
        <w:t xml:space="preserve"> nešel sundat</w:t>
      </w:r>
      <w:r w:rsidR="00CE7785">
        <w:rPr>
          <w:i/>
          <w:iCs/>
          <w:sz w:val="24"/>
          <w:szCs w:val="24"/>
        </w:rPr>
        <w:t>,</w:t>
      </w:r>
      <w:r w:rsidRPr="00F94B12">
        <w:rPr>
          <w:i/>
          <w:iCs/>
          <w:sz w:val="24"/>
          <w:szCs w:val="24"/>
        </w:rPr>
        <w:t xml:space="preserve"> a že to byla blbá situace a málem jsme jeli do nemocnice, ale to je zhruba tak všechno</w:t>
      </w:r>
      <w:r>
        <w:rPr>
          <w:i/>
          <w:iCs/>
          <w:sz w:val="24"/>
          <w:szCs w:val="24"/>
        </w:rPr>
        <w:t>,</w:t>
      </w:r>
      <w:r w:rsidRPr="00F94B12">
        <w:rPr>
          <w:i/>
          <w:iCs/>
          <w:sz w:val="24"/>
          <w:szCs w:val="24"/>
        </w:rPr>
        <w:t xml:space="preserve"> co vím… Já jsem byl jinak </w:t>
      </w:r>
      <w:proofErr w:type="gramStart"/>
      <w:r w:rsidRPr="00F94B12">
        <w:rPr>
          <w:i/>
          <w:iCs/>
          <w:sz w:val="24"/>
          <w:szCs w:val="24"/>
        </w:rPr>
        <w:t>klidný</w:t>
      </w:r>
      <w:proofErr w:type="gramEnd"/>
      <w:r w:rsidRPr="00F94B12">
        <w:rPr>
          <w:i/>
          <w:iCs/>
          <w:sz w:val="24"/>
          <w:szCs w:val="24"/>
        </w:rPr>
        <w:t xml:space="preserve"> dítě.</w:t>
      </w:r>
    </w:p>
    <w:p w14:paraId="49AC82B7" w14:textId="370423C9" w:rsidR="00F94B12" w:rsidRPr="00F94B12" w:rsidRDefault="00F94B12" w:rsidP="00F94B12">
      <w:pPr>
        <w:pStyle w:val="Bezmezer"/>
        <w:spacing w:line="276" w:lineRule="auto"/>
        <w:jc w:val="both"/>
        <w:rPr>
          <w:b/>
          <w:bCs/>
          <w:sz w:val="24"/>
          <w:szCs w:val="24"/>
        </w:rPr>
      </w:pPr>
      <w:r w:rsidRPr="00F94B12">
        <w:rPr>
          <w:b/>
          <w:bCs/>
          <w:sz w:val="24"/>
          <w:szCs w:val="24"/>
        </w:rPr>
        <w:t>Roman Zach</w:t>
      </w:r>
    </w:p>
    <w:p w14:paraId="5D7BE6B8" w14:textId="0F2438DF" w:rsidR="00F94B12" w:rsidRDefault="00F94B12" w:rsidP="00F94B12">
      <w:pPr>
        <w:pStyle w:val="Bezmezer"/>
        <w:spacing w:line="276" w:lineRule="auto"/>
        <w:jc w:val="both"/>
        <w:rPr>
          <w:i/>
          <w:iCs/>
          <w:sz w:val="24"/>
          <w:szCs w:val="24"/>
        </w:rPr>
      </w:pPr>
      <w:r w:rsidRPr="00CE7785">
        <w:rPr>
          <w:i/>
          <w:iCs/>
          <w:sz w:val="24"/>
          <w:szCs w:val="24"/>
        </w:rPr>
        <w:t xml:space="preserve">Byl jsem s dětmi nakupovat a mladší </w:t>
      </w:r>
      <w:proofErr w:type="spellStart"/>
      <w:r w:rsidRPr="00CE7785">
        <w:rPr>
          <w:i/>
          <w:iCs/>
          <w:sz w:val="24"/>
          <w:szCs w:val="24"/>
        </w:rPr>
        <w:t>Agátka</w:t>
      </w:r>
      <w:proofErr w:type="spellEnd"/>
      <w:r w:rsidRPr="00CE7785">
        <w:rPr>
          <w:i/>
          <w:iCs/>
          <w:sz w:val="24"/>
          <w:szCs w:val="24"/>
        </w:rPr>
        <w:t xml:space="preserve"> byla v golfkách a Prokop, starší syn, začal žadonit: „Kup mi </w:t>
      </w:r>
      <w:proofErr w:type="spellStart"/>
      <w:r w:rsidRPr="00CE7785">
        <w:rPr>
          <w:i/>
          <w:iCs/>
          <w:sz w:val="24"/>
          <w:szCs w:val="24"/>
        </w:rPr>
        <w:t>nanuka</w:t>
      </w:r>
      <w:proofErr w:type="spellEnd"/>
      <w:r w:rsidRPr="00CE7785">
        <w:rPr>
          <w:i/>
          <w:iCs/>
          <w:sz w:val="24"/>
          <w:szCs w:val="24"/>
        </w:rPr>
        <w:t>.“ Dával jsem nákup do golfek k </w:t>
      </w:r>
      <w:proofErr w:type="gramStart"/>
      <w:r w:rsidRPr="00CE7785">
        <w:rPr>
          <w:i/>
          <w:iCs/>
          <w:sz w:val="24"/>
          <w:szCs w:val="24"/>
        </w:rPr>
        <w:t>Agátě a když</w:t>
      </w:r>
      <w:proofErr w:type="gramEnd"/>
      <w:r w:rsidRPr="00CE7785">
        <w:rPr>
          <w:i/>
          <w:iCs/>
          <w:sz w:val="24"/>
          <w:szCs w:val="24"/>
        </w:rPr>
        <w:t xml:space="preserve"> jsme byli u pokladny, zjistil jsem, že jsem zapomněl na </w:t>
      </w:r>
      <w:proofErr w:type="spellStart"/>
      <w:r w:rsidRPr="00CE7785">
        <w:rPr>
          <w:i/>
          <w:iCs/>
          <w:sz w:val="24"/>
          <w:szCs w:val="24"/>
        </w:rPr>
        <w:t>nanuk</w:t>
      </w:r>
      <w:r w:rsidR="00CE7785" w:rsidRPr="00CE7785">
        <w:rPr>
          <w:i/>
          <w:iCs/>
          <w:sz w:val="24"/>
          <w:szCs w:val="24"/>
        </w:rPr>
        <w:t>a</w:t>
      </w:r>
      <w:proofErr w:type="spellEnd"/>
      <w:r w:rsidRPr="00CE7785">
        <w:rPr>
          <w:i/>
          <w:iCs/>
          <w:sz w:val="24"/>
          <w:szCs w:val="24"/>
        </w:rPr>
        <w:t xml:space="preserve">. </w:t>
      </w:r>
      <w:r w:rsidR="00CE7785" w:rsidRPr="00CE7785">
        <w:rPr>
          <w:i/>
          <w:iCs/>
          <w:sz w:val="24"/>
          <w:szCs w:val="24"/>
        </w:rPr>
        <w:t>Došel jsem pro něj</w:t>
      </w:r>
      <w:r w:rsidRPr="00CE7785">
        <w:rPr>
          <w:i/>
          <w:iCs/>
          <w:sz w:val="24"/>
          <w:szCs w:val="24"/>
        </w:rPr>
        <w:t xml:space="preserve">, vylezli jsme ven, </w:t>
      </w:r>
      <w:proofErr w:type="gramStart"/>
      <w:r w:rsidRPr="00CE7785">
        <w:rPr>
          <w:i/>
          <w:iCs/>
          <w:sz w:val="24"/>
          <w:szCs w:val="24"/>
        </w:rPr>
        <w:t>dal</w:t>
      </w:r>
      <w:proofErr w:type="gramEnd"/>
      <w:r w:rsidRPr="00CE7785">
        <w:rPr>
          <w:i/>
          <w:iCs/>
          <w:sz w:val="24"/>
          <w:szCs w:val="24"/>
        </w:rPr>
        <w:t xml:space="preserve"> jsem nákup do tašky </w:t>
      </w:r>
      <w:proofErr w:type="gramStart"/>
      <w:r w:rsidRPr="00CE7785">
        <w:rPr>
          <w:i/>
          <w:iCs/>
          <w:sz w:val="24"/>
          <w:szCs w:val="24"/>
        </w:rPr>
        <w:t>jdeme</w:t>
      </w:r>
      <w:proofErr w:type="gramEnd"/>
      <w:r w:rsidRPr="00CE7785">
        <w:rPr>
          <w:i/>
          <w:iCs/>
          <w:sz w:val="24"/>
          <w:szCs w:val="24"/>
        </w:rPr>
        <w:t xml:space="preserve"> k autu, já </w:t>
      </w:r>
      <w:r w:rsidR="00CE7785" w:rsidRPr="00CE7785">
        <w:rPr>
          <w:i/>
          <w:iCs/>
          <w:sz w:val="24"/>
          <w:szCs w:val="24"/>
        </w:rPr>
        <w:t xml:space="preserve">synovi </w:t>
      </w:r>
      <w:r w:rsidRPr="00CE7785">
        <w:rPr>
          <w:i/>
          <w:iCs/>
          <w:sz w:val="24"/>
          <w:szCs w:val="24"/>
        </w:rPr>
        <w:t xml:space="preserve">rozdělal </w:t>
      </w:r>
      <w:proofErr w:type="spellStart"/>
      <w:r w:rsidRPr="00CE7785">
        <w:rPr>
          <w:i/>
          <w:iCs/>
          <w:sz w:val="24"/>
          <w:szCs w:val="24"/>
        </w:rPr>
        <w:t>nanuka</w:t>
      </w:r>
      <w:proofErr w:type="spellEnd"/>
      <w:r w:rsidRPr="00CE7785">
        <w:rPr>
          <w:i/>
          <w:iCs/>
          <w:sz w:val="24"/>
          <w:szCs w:val="24"/>
        </w:rPr>
        <w:t xml:space="preserve"> a on: „Tati, a Agáta?“ Já jsem ji zašoupl s </w:t>
      </w:r>
      <w:proofErr w:type="spellStart"/>
      <w:r w:rsidRPr="00CE7785">
        <w:rPr>
          <w:i/>
          <w:iCs/>
          <w:sz w:val="24"/>
          <w:szCs w:val="24"/>
        </w:rPr>
        <w:t>golfkama</w:t>
      </w:r>
      <w:proofErr w:type="spellEnd"/>
      <w:r w:rsidRPr="00CE7785">
        <w:rPr>
          <w:i/>
          <w:iCs/>
          <w:sz w:val="24"/>
          <w:szCs w:val="24"/>
        </w:rPr>
        <w:t xml:space="preserve"> do těch</w:t>
      </w:r>
      <w:r w:rsidR="00CE7785" w:rsidRPr="00CE7785">
        <w:rPr>
          <w:i/>
          <w:iCs/>
          <w:sz w:val="24"/>
          <w:szCs w:val="24"/>
        </w:rPr>
        <w:t xml:space="preserve"> nákupních</w:t>
      </w:r>
      <w:r w:rsidRPr="00CE7785">
        <w:rPr>
          <w:i/>
          <w:iCs/>
          <w:sz w:val="24"/>
          <w:szCs w:val="24"/>
        </w:rPr>
        <w:t xml:space="preserve"> vozíků. </w:t>
      </w:r>
      <w:r w:rsidR="00CE7785">
        <w:rPr>
          <w:i/>
          <w:iCs/>
          <w:sz w:val="24"/>
          <w:szCs w:val="24"/>
        </w:rPr>
        <w:t>K</w:t>
      </w:r>
      <w:r w:rsidRPr="00CE7785">
        <w:rPr>
          <w:i/>
          <w:iCs/>
          <w:sz w:val="24"/>
          <w:szCs w:val="24"/>
        </w:rPr>
        <w:t>dyž jsem nadzvedl koš, koukám a ona si ta</w:t>
      </w:r>
      <w:r w:rsidR="00CE7785" w:rsidRPr="00CE7785">
        <w:rPr>
          <w:i/>
          <w:iCs/>
          <w:sz w:val="24"/>
          <w:szCs w:val="24"/>
        </w:rPr>
        <w:t>m</w:t>
      </w:r>
      <w:r w:rsidRPr="00CE7785">
        <w:rPr>
          <w:i/>
          <w:iCs/>
          <w:sz w:val="24"/>
          <w:szCs w:val="24"/>
        </w:rPr>
        <w:t xml:space="preserve"> hrála. Ale jinak jsem vzorný otec. </w:t>
      </w:r>
    </w:p>
    <w:p w14:paraId="7BA685EB" w14:textId="3304CDFF" w:rsidR="00CF358F" w:rsidRPr="00CF358F" w:rsidRDefault="00CF358F" w:rsidP="00F94B12">
      <w:pPr>
        <w:pStyle w:val="Bezmezer"/>
        <w:spacing w:line="276" w:lineRule="auto"/>
        <w:jc w:val="both"/>
        <w:rPr>
          <w:b/>
          <w:bCs/>
          <w:sz w:val="24"/>
          <w:szCs w:val="24"/>
        </w:rPr>
      </w:pPr>
      <w:r w:rsidRPr="00CF358F">
        <w:rPr>
          <w:b/>
          <w:bCs/>
          <w:sz w:val="24"/>
          <w:szCs w:val="24"/>
        </w:rPr>
        <w:t xml:space="preserve">Lukáš </w:t>
      </w:r>
      <w:proofErr w:type="spellStart"/>
      <w:r w:rsidRPr="00CF358F">
        <w:rPr>
          <w:b/>
          <w:bCs/>
          <w:sz w:val="24"/>
          <w:szCs w:val="24"/>
        </w:rPr>
        <w:t>Hejlík</w:t>
      </w:r>
      <w:proofErr w:type="spellEnd"/>
    </w:p>
    <w:p w14:paraId="5A5F8B7F" w14:textId="517F860A" w:rsidR="00CF358F" w:rsidRPr="00CF358F" w:rsidRDefault="00CF358F" w:rsidP="00F94B12">
      <w:pPr>
        <w:pStyle w:val="Bezmezer"/>
        <w:spacing w:line="276" w:lineRule="auto"/>
        <w:jc w:val="both"/>
        <w:rPr>
          <w:i/>
          <w:iCs/>
          <w:sz w:val="24"/>
          <w:szCs w:val="24"/>
        </w:rPr>
      </w:pPr>
      <w:r w:rsidRPr="00CF358F">
        <w:rPr>
          <w:i/>
          <w:iCs/>
          <w:sz w:val="24"/>
          <w:szCs w:val="24"/>
        </w:rPr>
        <w:t>Dcera, myslím, si docela užívá, že když máme volno, tak se touláme Českem</w:t>
      </w:r>
      <w:r>
        <w:rPr>
          <w:i/>
          <w:iCs/>
          <w:sz w:val="24"/>
          <w:szCs w:val="24"/>
        </w:rPr>
        <w:t xml:space="preserve"> za gastronomií</w:t>
      </w:r>
      <w:r w:rsidRPr="00CF358F">
        <w:rPr>
          <w:i/>
          <w:iCs/>
          <w:sz w:val="24"/>
          <w:szCs w:val="24"/>
        </w:rPr>
        <w:t xml:space="preserve">. Jednou jsme s oběma dětmi byli na takový okružní </w:t>
      </w:r>
      <w:r>
        <w:rPr>
          <w:i/>
          <w:iCs/>
          <w:sz w:val="24"/>
          <w:szCs w:val="24"/>
        </w:rPr>
        <w:t>cestě</w:t>
      </w:r>
      <w:r w:rsidRPr="00CF358F">
        <w:rPr>
          <w:i/>
          <w:iCs/>
          <w:sz w:val="24"/>
          <w:szCs w:val="24"/>
        </w:rPr>
        <w:t xml:space="preserve">, každý </w:t>
      </w:r>
      <w:proofErr w:type="gramStart"/>
      <w:r w:rsidRPr="00CF358F">
        <w:rPr>
          <w:i/>
          <w:iCs/>
          <w:sz w:val="24"/>
          <w:szCs w:val="24"/>
        </w:rPr>
        <w:t>den v jiným evropským</w:t>
      </w:r>
      <w:proofErr w:type="gramEnd"/>
      <w:r w:rsidRPr="00CF358F">
        <w:rPr>
          <w:i/>
          <w:iCs/>
          <w:sz w:val="24"/>
          <w:szCs w:val="24"/>
        </w:rPr>
        <w:t xml:space="preserve"> městě, nachodili jsme denně třeba deset kiláků pěšky a </w:t>
      </w:r>
      <w:proofErr w:type="spellStart"/>
      <w:r w:rsidRPr="00CF358F">
        <w:rPr>
          <w:i/>
          <w:iCs/>
          <w:sz w:val="24"/>
          <w:szCs w:val="24"/>
        </w:rPr>
        <w:t>malej</w:t>
      </w:r>
      <w:proofErr w:type="spellEnd"/>
      <w:r w:rsidRPr="00CF358F">
        <w:rPr>
          <w:i/>
          <w:iCs/>
          <w:sz w:val="24"/>
          <w:szCs w:val="24"/>
        </w:rPr>
        <w:t xml:space="preserve"> to s </w:t>
      </w:r>
      <w:proofErr w:type="spellStart"/>
      <w:r w:rsidRPr="00CF358F">
        <w:rPr>
          <w:i/>
          <w:iCs/>
          <w:sz w:val="24"/>
          <w:szCs w:val="24"/>
        </w:rPr>
        <w:t>náma</w:t>
      </w:r>
      <w:proofErr w:type="spellEnd"/>
      <w:r w:rsidRPr="00CF358F">
        <w:rPr>
          <w:i/>
          <w:iCs/>
          <w:sz w:val="24"/>
          <w:szCs w:val="24"/>
        </w:rPr>
        <w:t xml:space="preserve"> fakt dal. Ale poslední den pak řekl: Já už nechci chodit na </w:t>
      </w:r>
      <w:proofErr w:type="gramStart"/>
      <w:r w:rsidRPr="00CF358F">
        <w:rPr>
          <w:i/>
          <w:iCs/>
          <w:sz w:val="24"/>
          <w:szCs w:val="24"/>
        </w:rPr>
        <w:t>žádný</w:t>
      </w:r>
      <w:proofErr w:type="gramEnd"/>
      <w:r w:rsidRPr="00CF358F">
        <w:rPr>
          <w:i/>
          <w:iCs/>
          <w:sz w:val="24"/>
          <w:szCs w:val="24"/>
        </w:rPr>
        <w:t xml:space="preserve"> obědy… (smích)</w:t>
      </w:r>
    </w:p>
    <w:p w14:paraId="7BD0FB9D" w14:textId="0433D41F" w:rsidR="009208B3" w:rsidRPr="00CF358F" w:rsidRDefault="009208B3" w:rsidP="00DF01E0">
      <w:pPr>
        <w:pStyle w:val="Bezmezer"/>
        <w:spacing w:line="276" w:lineRule="auto"/>
        <w:rPr>
          <w:i/>
          <w:iCs/>
          <w:sz w:val="24"/>
          <w:szCs w:val="24"/>
        </w:rPr>
      </w:pPr>
    </w:p>
    <w:p w14:paraId="1CF7728C" w14:textId="6A09D200" w:rsidR="00D26CE7" w:rsidRDefault="00427C58" w:rsidP="00D26CE7">
      <w:pPr>
        <w:jc w:val="center"/>
        <w:rPr>
          <w:b/>
          <w:bCs/>
          <w:sz w:val="24"/>
          <w:szCs w:val="24"/>
        </w:rPr>
      </w:pPr>
      <w:r w:rsidRPr="00427C58">
        <w:rPr>
          <w:b/>
          <w:bCs/>
          <w:sz w:val="24"/>
          <w:szCs w:val="24"/>
        </w:rPr>
        <w:t>Ze zákulisí</w:t>
      </w:r>
    </w:p>
    <w:p w14:paraId="15CA420A" w14:textId="7E772883" w:rsidR="00CE7785" w:rsidRPr="00427C58" w:rsidRDefault="00CE7785" w:rsidP="00D26CE7">
      <w:pPr>
        <w:jc w:val="center"/>
        <w:rPr>
          <w:b/>
          <w:bCs/>
          <w:sz w:val="24"/>
          <w:szCs w:val="24"/>
        </w:rPr>
      </w:pPr>
      <w:r>
        <w:rPr>
          <w:b/>
          <w:bCs/>
          <w:noProof/>
          <w:sz w:val="24"/>
          <w:szCs w:val="24"/>
          <w:lang w:val="en-US"/>
        </w:rPr>
        <w:drawing>
          <wp:inline distT="0" distB="0" distL="0" distR="0" wp14:anchorId="3C5A1BEE" wp14:editId="262168A5">
            <wp:extent cx="4143375" cy="2761794"/>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25" cstate="email">
                      <a:extLst>
                        <a:ext uri="{28A0092B-C50C-407E-A947-70E740481C1C}">
                          <a14:useLocalDpi xmlns:a14="http://schemas.microsoft.com/office/drawing/2010/main"/>
                        </a:ext>
                      </a:extLst>
                    </a:blip>
                    <a:stretch>
                      <a:fillRect/>
                    </a:stretch>
                  </pic:blipFill>
                  <pic:spPr>
                    <a:xfrm>
                      <a:off x="0" y="0"/>
                      <a:ext cx="4152212" cy="2767684"/>
                    </a:xfrm>
                    <a:prstGeom prst="rect">
                      <a:avLst/>
                    </a:prstGeom>
                  </pic:spPr>
                </pic:pic>
              </a:graphicData>
            </a:graphic>
          </wp:inline>
        </w:drawing>
      </w:r>
    </w:p>
    <w:p w14:paraId="5C7712FE" w14:textId="77777777" w:rsidR="00327BA7" w:rsidRDefault="00327BA7" w:rsidP="00CE7785">
      <w:pPr>
        <w:pStyle w:val="Bezmezer"/>
        <w:spacing w:line="276" w:lineRule="auto"/>
        <w:jc w:val="both"/>
        <w:rPr>
          <w:b/>
          <w:bCs/>
          <w:sz w:val="24"/>
          <w:szCs w:val="24"/>
          <w:shd w:val="clear" w:color="auto" w:fill="FFFFFF"/>
        </w:rPr>
      </w:pPr>
    </w:p>
    <w:p w14:paraId="42AFB5D6" w14:textId="5F207C47" w:rsidR="00CF358F" w:rsidRDefault="00427C58" w:rsidP="00CE7785">
      <w:pPr>
        <w:pStyle w:val="Bezmezer"/>
        <w:spacing w:line="276" w:lineRule="auto"/>
        <w:jc w:val="both"/>
        <w:rPr>
          <w:b/>
          <w:bCs/>
          <w:sz w:val="24"/>
          <w:szCs w:val="24"/>
          <w:shd w:val="clear" w:color="auto" w:fill="FFFFFF"/>
        </w:rPr>
      </w:pPr>
      <w:r w:rsidRPr="00427C58">
        <w:rPr>
          <w:b/>
          <w:bCs/>
          <w:sz w:val="24"/>
          <w:szCs w:val="24"/>
          <w:shd w:val="clear" w:color="auto" w:fill="FFFFFF"/>
        </w:rPr>
        <w:t>Kolik Čeňků – tolik dětí</w:t>
      </w:r>
    </w:p>
    <w:p w14:paraId="68EEE88F" w14:textId="7720DC48" w:rsidR="00427C58" w:rsidRPr="00CF358F" w:rsidRDefault="00427C58" w:rsidP="00CE7785">
      <w:pPr>
        <w:pStyle w:val="Bezmezer"/>
        <w:spacing w:line="276" w:lineRule="auto"/>
        <w:jc w:val="both"/>
        <w:rPr>
          <w:b/>
          <w:bCs/>
          <w:sz w:val="24"/>
          <w:szCs w:val="24"/>
          <w:shd w:val="clear" w:color="auto" w:fill="FFFFFF"/>
        </w:rPr>
      </w:pPr>
      <w:r w:rsidRPr="00427C58">
        <w:rPr>
          <w:sz w:val="24"/>
          <w:szCs w:val="24"/>
          <w:shd w:val="clear" w:color="auto" w:fill="FFFFFF"/>
        </w:rPr>
        <w:t xml:space="preserve">Jedním z nejdůležitějších úkolů se stalo obsazení role malého Čeňka, který v průběhu filmového příběhu projde od narození až k oslavě 1. roku. </w:t>
      </w:r>
      <w:r w:rsidRPr="00427C58">
        <w:rPr>
          <w:b/>
          <w:bCs/>
          <w:sz w:val="24"/>
          <w:szCs w:val="24"/>
          <w:shd w:val="clear" w:color="auto" w:fill="FFFFFF"/>
        </w:rPr>
        <w:t>Filmoví Čeňkové byli nakonec 3,</w:t>
      </w:r>
      <w:r w:rsidRPr="00427C58">
        <w:rPr>
          <w:sz w:val="24"/>
          <w:szCs w:val="24"/>
          <w:shd w:val="clear" w:color="auto" w:fill="FFFFFF"/>
        </w:rPr>
        <w:t xml:space="preserve"> tak aby odpovídali požadovanému věku. První Čeněk 2-4 měsíce, druhý Čeněk 6-8 měsíců, třetí Čeněk jeden rok. Sestavu doplnil </w:t>
      </w:r>
      <w:r w:rsidRPr="00427C58">
        <w:rPr>
          <w:b/>
          <w:bCs/>
          <w:sz w:val="24"/>
          <w:szCs w:val="24"/>
          <w:shd w:val="clear" w:color="auto" w:fill="FFFFFF"/>
        </w:rPr>
        <w:t>1 novorozenec</w:t>
      </w:r>
      <w:r w:rsidRPr="00427C58">
        <w:rPr>
          <w:sz w:val="24"/>
          <w:szCs w:val="24"/>
          <w:shd w:val="clear" w:color="auto" w:fill="FFFFFF"/>
        </w:rPr>
        <w:t xml:space="preserve">, který sehrál první miminkovské dny. </w:t>
      </w:r>
    </w:p>
    <w:p w14:paraId="0D2DD2EB" w14:textId="77777777" w:rsidR="00327BA7" w:rsidRDefault="00427C58" w:rsidP="00327BA7">
      <w:pPr>
        <w:spacing w:line="276" w:lineRule="auto"/>
        <w:jc w:val="both"/>
        <w:rPr>
          <w:sz w:val="24"/>
          <w:szCs w:val="24"/>
          <w:shd w:val="clear" w:color="auto" w:fill="FFFFFF"/>
        </w:rPr>
      </w:pPr>
      <w:r w:rsidRPr="00427C58">
        <w:rPr>
          <w:sz w:val="24"/>
          <w:szCs w:val="24"/>
          <w:shd w:val="clear" w:color="auto" w:fill="FFFFFF"/>
        </w:rPr>
        <w:lastRenderedPageBreak/>
        <w:t>Za každého z batolecích herců byl po nepředvídatelné situace připraven náhradník. A tato situace nastala. Nejstarší původně vybraný Čeněk musel být vyměněn druhý natáčecí den a do scény z prvního dne se musel v ateliéru dotočit náhradník (u křesla vypůjčeného z lokace). Přesto v jednom záběru původně vybraný Čeněk zůstal.</w:t>
      </w:r>
    </w:p>
    <w:p w14:paraId="70DCD412" w14:textId="77777777" w:rsidR="00327BA7" w:rsidRPr="00327BA7" w:rsidRDefault="00427C58" w:rsidP="00327BA7">
      <w:pPr>
        <w:pStyle w:val="Bezmezer"/>
        <w:spacing w:line="276" w:lineRule="auto"/>
        <w:rPr>
          <w:b/>
          <w:bCs/>
          <w:sz w:val="24"/>
          <w:szCs w:val="24"/>
          <w:shd w:val="clear" w:color="auto" w:fill="FFFFFF"/>
        </w:rPr>
      </w:pPr>
      <w:r w:rsidRPr="00327BA7">
        <w:rPr>
          <w:b/>
          <w:bCs/>
          <w:sz w:val="24"/>
          <w:szCs w:val="24"/>
          <w:shd w:val="clear" w:color="auto" w:fill="FFFFFF"/>
        </w:rPr>
        <w:t>Odnesla to panenka</w:t>
      </w:r>
    </w:p>
    <w:p w14:paraId="409094FB" w14:textId="7180AF95" w:rsidR="00427C58" w:rsidRPr="00327BA7" w:rsidRDefault="00427C58" w:rsidP="00327BA7">
      <w:pPr>
        <w:pStyle w:val="Bezmezer"/>
        <w:spacing w:line="276" w:lineRule="auto"/>
        <w:rPr>
          <w:sz w:val="24"/>
          <w:szCs w:val="24"/>
          <w:shd w:val="clear" w:color="auto" w:fill="FFFFFF"/>
        </w:rPr>
      </w:pPr>
      <w:r w:rsidRPr="00327BA7">
        <w:rPr>
          <w:sz w:val="24"/>
          <w:szCs w:val="24"/>
        </w:rPr>
        <w:t>Pro některé scény zaskočila do role dítěte panenka. Hrací panenky byly celkem 4, jedna byla nakonec obětována, protože pro záběr bylo třeba použít pouze ručičky.</w:t>
      </w:r>
    </w:p>
    <w:p w14:paraId="5425CEBD" w14:textId="22A736BA" w:rsidR="00427C58" w:rsidRPr="00427C58" w:rsidRDefault="00427C58" w:rsidP="00CE7785">
      <w:pPr>
        <w:pStyle w:val="Bezmezer"/>
        <w:spacing w:line="276" w:lineRule="auto"/>
        <w:jc w:val="both"/>
        <w:rPr>
          <w:b/>
          <w:bCs/>
          <w:sz w:val="24"/>
          <w:szCs w:val="24"/>
        </w:rPr>
      </w:pPr>
      <w:r w:rsidRPr="00427C58">
        <w:rPr>
          <w:b/>
          <w:bCs/>
          <w:sz w:val="24"/>
          <w:szCs w:val="24"/>
        </w:rPr>
        <w:t>Lahvinku s sebou</w:t>
      </w:r>
    </w:p>
    <w:p w14:paraId="49791741" w14:textId="01A9F3F3" w:rsidR="00427C58" w:rsidRDefault="00427C58" w:rsidP="00CE7785">
      <w:pPr>
        <w:pStyle w:val="Bezmezer"/>
        <w:spacing w:line="276" w:lineRule="auto"/>
        <w:jc w:val="both"/>
        <w:rPr>
          <w:sz w:val="24"/>
          <w:szCs w:val="24"/>
        </w:rPr>
      </w:pPr>
      <w:r w:rsidRPr="00427C58">
        <w:rPr>
          <w:sz w:val="24"/>
          <w:szCs w:val="24"/>
        </w:rPr>
        <w:t>Zatímco s oblečením pro postupně rostoucího filmového Čeňka pomohl partner filmu, společnost s. Oliver, z </w:t>
      </w:r>
      <w:proofErr w:type="gramStart"/>
      <w:r w:rsidRPr="00427C58">
        <w:rPr>
          <w:sz w:val="24"/>
          <w:szCs w:val="24"/>
        </w:rPr>
        <w:t>jejíž</w:t>
      </w:r>
      <w:proofErr w:type="gramEnd"/>
      <w:r w:rsidRPr="00427C58">
        <w:rPr>
          <w:sz w:val="24"/>
          <w:szCs w:val="24"/>
        </w:rPr>
        <w:t xml:space="preserve"> dětské kolekce pochází velká část oblečení, kojenecké lahve a dudlíky měli malí herci své vlastní. Děti jsou v některých ohledech velmi konzervativní, a pro jejich pohodu jim tvůrci rádi ponechali jejich malé jistoty.</w:t>
      </w:r>
      <w:r w:rsidR="00B93F06">
        <w:rPr>
          <w:sz w:val="24"/>
          <w:szCs w:val="24"/>
        </w:rPr>
        <w:t xml:space="preserve">  Ve filmu si rovněž zahrály dva dětské kočárky, jeden z nich laskavě zapůjčila vedoucí produkce.</w:t>
      </w:r>
    </w:p>
    <w:p w14:paraId="6D6F6C9E" w14:textId="752C3855" w:rsidR="00427C58" w:rsidRPr="00427C58" w:rsidRDefault="00427C58" w:rsidP="00CE7785">
      <w:pPr>
        <w:pStyle w:val="Bezmezer"/>
        <w:spacing w:line="276" w:lineRule="auto"/>
        <w:jc w:val="both"/>
        <w:rPr>
          <w:b/>
          <w:bCs/>
          <w:sz w:val="24"/>
          <w:szCs w:val="24"/>
        </w:rPr>
      </w:pPr>
      <w:r w:rsidRPr="00427C58">
        <w:rPr>
          <w:b/>
          <w:bCs/>
          <w:sz w:val="24"/>
          <w:szCs w:val="24"/>
        </w:rPr>
        <w:t>Medvídek Čeněk</w:t>
      </w:r>
    </w:p>
    <w:p w14:paraId="06AC6229" w14:textId="1E3E6230" w:rsidR="0028187C" w:rsidRDefault="00427C58" w:rsidP="00CE7785">
      <w:pPr>
        <w:pStyle w:val="Bezmezer"/>
        <w:spacing w:line="276" w:lineRule="auto"/>
        <w:jc w:val="both"/>
        <w:rPr>
          <w:sz w:val="24"/>
          <w:szCs w:val="24"/>
        </w:rPr>
      </w:pPr>
      <w:r w:rsidRPr="00427C58">
        <w:rPr>
          <w:sz w:val="24"/>
          <w:szCs w:val="24"/>
        </w:rPr>
        <w:t xml:space="preserve">Jak vznikla hračka, kterou Nataša "vymyslí" pro </w:t>
      </w:r>
      <w:proofErr w:type="spellStart"/>
      <w:r w:rsidRPr="00427C58">
        <w:rPr>
          <w:sz w:val="24"/>
          <w:szCs w:val="24"/>
        </w:rPr>
        <w:t>Hračkouny</w:t>
      </w:r>
      <w:proofErr w:type="spellEnd"/>
      <w:r>
        <w:rPr>
          <w:sz w:val="24"/>
          <w:szCs w:val="24"/>
        </w:rPr>
        <w:t>? Speciálně p</w:t>
      </w:r>
      <w:r w:rsidRPr="00427C58">
        <w:rPr>
          <w:sz w:val="24"/>
          <w:szCs w:val="24"/>
        </w:rPr>
        <w:t>ro film byl zhotoven medvídek s nápisem Čeněk na břiše. </w:t>
      </w:r>
    </w:p>
    <w:p w14:paraId="5A49941E" w14:textId="77777777" w:rsidR="0028187C" w:rsidRDefault="0028187C" w:rsidP="00CE7785">
      <w:pPr>
        <w:pStyle w:val="Bezmezer"/>
        <w:spacing w:line="276" w:lineRule="auto"/>
        <w:rPr>
          <w:b/>
          <w:bCs/>
          <w:noProof/>
          <w:sz w:val="24"/>
          <w:szCs w:val="24"/>
        </w:rPr>
      </w:pPr>
    </w:p>
    <w:p w14:paraId="6E44A8F5" w14:textId="4BB37150" w:rsidR="00427C58" w:rsidRPr="00427C58" w:rsidRDefault="00CE7785" w:rsidP="00CE7785">
      <w:pPr>
        <w:pStyle w:val="Bezmezer"/>
        <w:spacing w:line="276" w:lineRule="auto"/>
        <w:jc w:val="center"/>
        <w:rPr>
          <w:sz w:val="24"/>
          <w:szCs w:val="24"/>
        </w:rPr>
      </w:pPr>
      <w:r>
        <w:rPr>
          <w:noProof/>
          <w:sz w:val="24"/>
          <w:szCs w:val="24"/>
          <w:lang w:val="en-US"/>
        </w:rPr>
        <w:drawing>
          <wp:inline distT="0" distB="0" distL="0" distR="0" wp14:anchorId="3E0EE64D" wp14:editId="15FBE623">
            <wp:extent cx="4124325" cy="2749551"/>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6" cstate="email">
                      <a:extLst>
                        <a:ext uri="{28A0092B-C50C-407E-A947-70E740481C1C}">
                          <a14:useLocalDpi xmlns:a14="http://schemas.microsoft.com/office/drawing/2010/main"/>
                        </a:ext>
                      </a:extLst>
                    </a:blip>
                    <a:stretch>
                      <a:fillRect/>
                    </a:stretch>
                  </pic:blipFill>
                  <pic:spPr>
                    <a:xfrm>
                      <a:off x="0" y="0"/>
                      <a:ext cx="4129238" cy="2752826"/>
                    </a:xfrm>
                    <a:prstGeom prst="rect">
                      <a:avLst/>
                    </a:prstGeom>
                  </pic:spPr>
                </pic:pic>
              </a:graphicData>
            </a:graphic>
          </wp:inline>
        </w:drawing>
      </w:r>
    </w:p>
    <w:p w14:paraId="457DF659" w14:textId="77777777" w:rsidR="00427C58" w:rsidRPr="00427C58" w:rsidRDefault="00427C58" w:rsidP="00CE7785">
      <w:pPr>
        <w:pStyle w:val="Bezmezer"/>
        <w:spacing w:line="276" w:lineRule="auto"/>
        <w:jc w:val="both"/>
        <w:rPr>
          <w:sz w:val="24"/>
          <w:szCs w:val="24"/>
        </w:rPr>
      </w:pPr>
    </w:p>
    <w:p w14:paraId="0C609717" w14:textId="2C641AAF" w:rsidR="00427C58" w:rsidRPr="00427C58" w:rsidRDefault="00427C58" w:rsidP="00CE7785">
      <w:pPr>
        <w:pStyle w:val="Bezmezer"/>
        <w:spacing w:line="276" w:lineRule="auto"/>
        <w:jc w:val="both"/>
        <w:rPr>
          <w:b/>
          <w:bCs/>
          <w:sz w:val="24"/>
          <w:szCs w:val="24"/>
        </w:rPr>
      </w:pPr>
      <w:r w:rsidRPr="00427C58">
        <w:rPr>
          <w:b/>
          <w:bCs/>
          <w:sz w:val="24"/>
          <w:szCs w:val="24"/>
        </w:rPr>
        <w:t>Děti všude</w:t>
      </w:r>
    </w:p>
    <w:p w14:paraId="70911044" w14:textId="5C5F7EBD" w:rsidR="00427C58" w:rsidRDefault="00427C58" w:rsidP="00CE7785">
      <w:pPr>
        <w:pStyle w:val="Bezmezer"/>
        <w:spacing w:line="276" w:lineRule="auto"/>
        <w:jc w:val="both"/>
        <w:rPr>
          <w:sz w:val="24"/>
          <w:szCs w:val="24"/>
        </w:rPr>
      </w:pPr>
      <w:r w:rsidRPr="00427C58">
        <w:rPr>
          <w:sz w:val="24"/>
          <w:szCs w:val="24"/>
        </w:rPr>
        <w:t xml:space="preserve">V několika komparsních scénách si celkem zahrálo </w:t>
      </w:r>
      <w:r w:rsidRPr="00427C58">
        <w:rPr>
          <w:b/>
          <w:bCs/>
          <w:sz w:val="24"/>
          <w:szCs w:val="24"/>
        </w:rPr>
        <w:t>30 dětí různého věku</w:t>
      </w:r>
      <w:r w:rsidRPr="00427C58">
        <w:rPr>
          <w:sz w:val="24"/>
          <w:szCs w:val="24"/>
        </w:rPr>
        <w:t>. Většinou se jednalo o potomky a blízké členů štábu nebo přátel.</w:t>
      </w:r>
    </w:p>
    <w:p w14:paraId="756F9ABA" w14:textId="6C278DF9" w:rsidR="00427C58" w:rsidRPr="00427C58" w:rsidRDefault="00427C58" w:rsidP="00CE7785">
      <w:pPr>
        <w:pStyle w:val="Bezmezer"/>
        <w:spacing w:line="276" w:lineRule="auto"/>
        <w:jc w:val="both"/>
        <w:rPr>
          <w:b/>
          <w:bCs/>
          <w:sz w:val="24"/>
          <w:szCs w:val="24"/>
        </w:rPr>
      </w:pPr>
      <w:r w:rsidRPr="00427C58">
        <w:rPr>
          <w:b/>
          <w:bCs/>
          <w:sz w:val="24"/>
          <w:szCs w:val="24"/>
        </w:rPr>
        <w:t>Zvířátka taky…</w:t>
      </w:r>
    </w:p>
    <w:p w14:paraId="76A33C11" w14:textId="416358F5" w:rsidR="00427C58" w:rsidRDefault="00427C58" w:rsidP="00CE7785">
      <w:pPr>
        <w:pStyle w:val="Bezmezer"/>
        <w:spacing w:line="276" w:lineRule="auto"/>
        <w:jc w:val="both"/>
        <w:rPr>
          <w:sz w:val="24"/>
          <w:szCs w:val="24"/>
        </w:rPr>
      </w:pPr>
      <w:r>
        <w:rPr>
          <w:sz w:val="24"/>
          <w:szCs w:val="24"/>
        </w:rPr>
        <w:t>Ve filmu kromě herců a dětí účinkují d</w:t>
      </w:r>
      <w:r w:rsidRPr="00427C58">
        <w:rPr>
          <w:sz w:val="24"/>
          <w:szCs w:val="24"/>
        </w:rPr>
        <w:t>va hrací poníci, tři létající slepice a nespočet zvířátek z Jezdecké školičky Pony Park v</w:t>
      </w:r>
      <w:r>
        <w:rPr>
          <w:sz w:val="24"/>
          <w:szCs w:val="24"/>
        </w:rPr>
        <w:t> </w:t>
      </w:r>
      <w:r w:rsidRPr="00427C58">
        <w:rPr>
          <w:sz w:val="24"/>
          <w:szCs w:val="24"/>
        </w:rPr>
        <w:t>Měšicích</w:t>
      </w:r>
      <w:r>
        <w:rPr>
          <w:sz w:val="24"/>
          <w:szCs w:val="24"/>
        </w:rPr>
        <w:t>, kde se část filmu natáčela.</w:t>
      </w:r>
    </w:p>
    <w:p w14:paraId="2A61659C" w14:textId="1CBDFC47" w:rsidR="00427C58" w:rsidRPr="00427C58" w:rsidRDefault="00427C58" w:rsidP="00CE7785">
      <w:pPr>
        <w:pStyle w:val="Bezmezer"/>
        <w:spacing w:line="276" w:lineRule="auto"/>
        <w:jc w:val="both"/>
        <w:rPr>
          <w:b/>
          <w:bCs/>
          <w:sz w:val="24"/>
          <w:szCs w:val="24"/>
        </w:rPr>
      </w:pPr>
      <w:r w:rsidRPr="00427C58">
        <w:rPr>
          <w:b/>
          <w:bCs/>
          <w:sz w:val="24"/>
          <w:szCs w:val="24"/>
        </w:rPr>
        <w:lastRenderedPageBreak/>
        <w:t>Jirka jede</w:t>
      </w:r>
    </w:p>
    <w:p w14:paraId="338AC881" w14:textId="2AE3D2A0" w:rsidR="00427C58" w:rsidRDefault="00427C58" w:rsidP="00CE7785">
      <w:pPr>
        <w:pStyle w:val="Bezmezer"/>
        <w:spacing w:line="276" w:lineRule="auto"/>
        <w:jc w:val="both"/>
        <w:rPr>
          <w:sz w:val="24"/>
          <w:szCs w:val="24"/>
        </w:rPr>
      </w:pPr>
      <w:r>
        <w:rPr>
          <w:sz w:val="24"/>
          <w:szCs w:val="24"/>
        </w:rPr>
        <w:t>Jirka Mádl má ve filmu rovněž scénu, kde pro úspěch své mise zvolí jízdu na koni.</w:t>
      </w:r>
      <w:r w:rsidRPr="00427C58">
        <w:rPr>
          <w:sz w:val="24"/>
          <w:szCs w:val="24"/>
        </w:rPr>
        <w:t> Většinu</w:t>
      </w:r>
      <w:r>
        <w:rPr>
          <w:sz w:val="24"/>
          <w:szCs w:val="24"/>
        </w:rPr>
        <w:t xml:space="preserve"> scén</w:t>
      </w:r>
      <w:r w:rsidRPr="00427C58">
        <w:rPr>
          <w:sz w:val="24"/>
          <w:szCs w:val="24"/>
        </w:rPr>
        <w:t xml:space="preserve"> odjezdil Jirka sám, pro jistotu byl na place připraven jeden dubl.</w:t>
      </w:r>
    </w:p>
    <w:p w14:paraId="5B3649AB" w14:textId="33F362A3" w:rsidR="00427C58" w:rsidRPr="00B93F06" w:rsidRDefault="00427C58" w:rsidP="00CE7785">
      <w:pPr>
        <w:pStyle w:val="Bezmezer"/>
        <w:spacing w:line="276" w:lineRule="auto"/>
        <w:jc w:val="both"/>
        <w:rPr>
          <w:b/>
          <w:bCs/>
          <w:sz w:val="24"/>
          <w:szCs w:val="24"/>
        </w:rPr>
      </w:pPr>
      <w:r w:rsidRPr="00B93F06">
        <w:rPr>
          <w:b/>
          <w:bCs/>
          <w:sz w:val="24"/>
          <w:szCs w:val="24"/>
        </w:rPr>
        <w:t>Bříško bylo umělé</w:t>
      </w:r>
    </w:p>
    <w:p w14:paraId="1B1BD392" w14:textId="70006965" w:rsidR="00427C58" w:rsidRDefault="00427C58" w:rsidP="00CE7785">
      <w:pPr>
        <w:pStyle w:val="Bezmezer"/>
        <w:spacing w:line="276" w:lineRule="auto"/>
        <w:jc w:val="both"/>
        <w:rPr>
          <w:sz w:val="24"/>
          <w:szCs w:val="24"/>
        </w:rPr>
      </w:pPr>
      <w:r>
        <w:rPr>
          <w:sz w:val="24"/>
          <w:szCs w:val="24"/>
        </w:rPr>
        <w:t>Tereza Ramba jako Nataša má ve filmu pochopitelně scénu, kd</w:t>
      </w:r>
      <w:r w:rsidR="00B93F06">
        <w:rPr>
          <w:sz w:val="24"/>
          <w:szCs w:val="24"/>
        </w:rPr>
        <w:t>y</w:t>
      </w:r>
      <w:r>
        <w:rPr>
          <w:sz w:val="24"/>
          <w:szCs w:val="24"/>
        </w:rPr>
        <w:t xml:space="preserve"> s</w:t>
      </w:r>
      <w:r w:rsidR="00B93F06">
        <w:rPr>
          <w:sz w:val="24"/>
          <w:szCs w:val="24"/>
        </w:rPr>
        <w:t> </w:t>
      </w:r>
      <w:r>
        <w:rPr>
          <w:sz w:val="24"/>
          <w:szCs w:val="24"/>
        </w:rPr>
        <w:t>velkým</w:t>
      </w:r>
      <w:r w:rsidR="00B93F06">
        <w:rPr>
          <w:sz w:val="24"/>
          <w:szCs w:val="24"/>
        </w:rPr>
        <w:t xml:space="preserve"> těhotenským bříškem směřuje k porodu. To bylo vytvořené s pomocí speciálně tvarovaného polštáře.</w:t>
      </w:r>
    </w:p>
    <w:p w14:paraId="3A2F1407" w14:textId="767224C6" w:rsidR="00B93F06" w:rsidRPr="00B93F06" w:rsidRDefault="00B93F06" w:rsidP="00CE7785">
      <w:pPr>
        <w:pStyle w:val="Bezmezer"/>
        <w:spacing w:line="276" w:lineRule="auto"/>
        <w:jc w:val="both"/>
        <w:rPr>
          <w:b/>
          <w:bCs/>
          <w:sz w:val="24"/>
          <w:szCs w:val="24"/>
        </w:rPr>
      </w:pPr>
      <w:r w:rsidRPr="00B93F06">
        <w:rPr>
          <w:b/>
          <w:bCs/>
          <w:sz w:val="24"/>
          <w:szCs w:val="24"/>
        </w:rPr>
        <w:t>Šťastné číslo</w:t>
      </w:r>
    </w:p>
    <w:p w14:paraId="13F9C06F" w14:textId="7BB9B00E" w:rsidR="00B93F06" w:rsidRPr="00427C58" w:rsidRDefault="00B93F06" w:rsidP="00CE7785">
      <w:pPr>
        <w:pStyle w:val="Bezmezer"/>
        <w:spacing w:line="276" w:lineRule="auto"/>
        <w:jc w:val="both"/>
        <w:rPr>
          <w:sz w:val="24"/>
          <w:szCs w:val="24"/>
        </w:rPr>
      </w:pPr>
      <w:r>
        <w:rPr>
          <w:sz w:val="24"/>
          <w:szCs w:val="24"/>
        </w:rPr>
        <w:t>Film se natáčel na celkem 13 místech – například na různých exteriérech v Praze, v Měšicích a v ateliéru nedaleko Prahy, kde byl postaven byt Dominika a Nataši</w:t>
      </w:r>
      <w:r w:rsidR="00DC17C0">
        <w:rPr>
          <w:sz w:val="24"/>
          <w:szCs w:val="24"/>
        </w:rPr>
        <w:t>.</w:t>
      </w:r>
    </w:p>
    <w:p w14:paraId="60CA085E" w14:textId="77777777" w:rsidR="009208B3" w:rsidRPr="00427C58" w:rsidRDefault="009208B3" w:rsidP="00CE7785">
      <w:pPr>
        <w:pStyle w:val="Bezmezer"/>
        <w:spacing w:line="276" w:lineRule="auto"/>
        <w:rPr>
          <w:sz w:val="24"/>
          <w:szCs w:val="24"/>
        </w:rPr>
      </w:pPr>
    </w:p>
    <w:p w14:paraId="012F0947" w14:textId="1998E179" w:rsidR="00E27EFB" w:rsidRDefault="0028187C" w:rsidP="0028187C">
      <w:pPr>
        <w:pStyle w:val="Normlnweb"/>
        <w:spacing w:before="0" w:beforeAutospacing="0"/>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en-US" w:eastAsia="en-US"/>
        </w:rPr>
        <w:drawing>
          <wp:inline distT="0" distB="0" distL="0" distR="0" wp14:anchorId="3CFE2F8E" wp14:editId="15A1B0AE">
            <wp:extent cx="4362450" cy="2907819"/>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7" cstate="email">
                      <a:extLst>
                        <a:ext uri="{28A0092B-C50C-407E-A947-70E740481C1C}">
                          <a14:useLocalDpi xmlns:a14="http://schemas.microsoft.com/office/drawing/2010/main"/>
                        </a:ext>
                      </a:extLst>
                    </a:blip>
                    <a:stretch>
                      <a:fillRect/>
                    </a:stretch>
                  </pic:blipFill>
                  <pic:spPr>
                    <a:xfrm>
                      <a:off x="0" y="0"/>
                      <a:ext cx="4377846" cy="2918082"/>
                    </a:xfrm>
                    <a:prstGeom prst="rect">
                      <a:avLst/>
                    </a:prstGeom>
                  </pic:spPr>
                </pic:pic>
              </a:graphicData>
            </a:graphic>
          </wp:inline>
        </w:drawing>
      </w:r>
    </w:p>
    <w:p w14:paraId="7D378981" w14:textId="340F6EC5" w:rsidR="0064013E" w:rsidRDefault="0064013E" w:rsidP="00302B32">
      <w:pPr>
        <w:pStyle w:val="Normlnweb"/>
        <w:spacing w:before="0" w:beforeAutospacing="0"/>
        <w:rPr>
          <w:rFonts w:asciiTheme="minorHAnsi" w:eastAsiaTheme="minorHAnsi" w:hAnsiTheme="minorHAnsi" w:cstheme="minorBidi"/>
          <w:b/>
          <w:bCs/>
          <w:sz w:val="22"/>
          <w:szCs w:val="22"/>
          <w:lang w:eastAsia="en-US"/>
        </w:rPr>
      </w:pPr>
    </w:p>
    <w:p w14:paraId="4F19521C" w14:textId="62BADC5E"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35A4E667" w14:textId="2B05BE39"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165F696D" w14:textId="5F1A7D04"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163AF91B" w14:textId="1A28762C"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1D4A45B6" w14:textId="344386FA"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1D9DEF00" w14:textId="34063F8E"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6EC102A0" w14:textId="77777777" w:rsidR="00302B32" w:rsidRDefault="00302B32" w:rsidP="00302B32">
      <w:pPr>
        <w:pStyle w:val="Normlnweb"/>
        <w:spacing w:before="0" w:beforeAutospacing="0"/>
        <w:rPr>
          <w:rFonts w:asciiTheme="minorHAnsi" w:eastAsiaTheme="minorHAnsi" w:hAnsiTheme="minorHAnsi" w:cstheme="minorBidi"/>
          <w:b/>
          <w:bCs/>
          <w:sz w:val="22"/>
          <w:szCs w:val="22"/>
          <w:lang w:eastAsia="en-US"/>
        </w:rPr>
      </w:pPr>
    </w:p>
    <w:p w14:paraId="190E9309" w14:textId="739EF278" w:rsidR="00B93FE4" w:rsidRPr="00DA5C12" w:rsidRDefault="00B93FE4" w:rsidP="00302B32">
      <w:pPr>
        <w:pStyle w:val="Normlnweb"/>
        <w:spacing w:before="0" w:beforeAutospacing="0"/>
        <w:jc w:val="center"/>
        <w:rPr>
          <w:rFonts w:asciiTheme="minorHAnsi" w:eastAsiaTheme="minorHAnsi" w:hAnsiTheme="minorHAnsi" w:cstheme="minorBidi"/>
          <w:b/>
          <w:bCs/>
          <w:lang w:eastAsia="en-US"/>
        </w:rPr>
      </w:pPr>
      <w:r w:rsidRPr="00DA5C12">
        <w:rPr>
          <w:rFonts w:asciiTheme="minorHAnsi" w:eastAsiaTheme="minorHAnsi" w:hAnsiTheme="minorHAnsi" w:cstheme="minorBidi"/>
          <w:b/>
          <w:bCs/>
          <w:lang w:eastAsia="en-US"/>
        </w:rPr>
        <w:lastRenderedPageBreak/>
        <w:t>S Deníčkem bezpečně</w:t>
      </w:r>
      <w:r w:rsidR="0064013E" w:rsidRPr="00DA5C12">
        <w:rPr>
          <w:rFonts w:asciiTheme="minorHAnsi" w:eastAsiaTheme="minorHAnsi" w:hAnsiTheme="minorHAnsi" w:cstheme="minorBidi"/>
          <w:b/>
          <w:bCs/>
          <w:lang w:eastAsia="en-US"/>
        </w:rPr>
        <w:t xml:space="preserve"> a stylově do kina</w:t>
      </w:r>
    </w:p>
    <w:p w14:paraId="4CB17A93" w14:textId="77777777" w:rsidR="0064013E" w:rsidRPr="00DA5C12" w:rsidRDefault="0064013E" w:rsidP="0028187C">
      <w:pPr>
        <w:pStyle w:val="Normlnweb"/>
        <w:spacing w:before="0" w:beforeAutospacing="0"/>
        <w:jc w:val="center"/>
        <w:rPr>
          <w:rFonts w:asciiTheme="minorHAnsi" w:eastAsiaTheme="minorHAnsi" w:hAnsiTheme="minorHAnsi" w:cstheme="minorBidi"/>
          <w:lang w:eastAsia="en-US"/>
        </w:rPr>
      </w:pPr>
      <w:r w:rsidRPr="00DA5C12">
        <w:rPr>
          <w:rFonts w:asciiTheme="minorHAnsi" w:eastAsiaTheme="minorHAnsi" w:hAnsiTheme="minorHAnsi" w:cstheme="minorBidi"/>
          <w:lang w:eastAsia="en-US"/>
        </w:rPr>
        <w:t>Film Deníček moderního fotra ve spolupráci s Onlinerousky.cz pro diváky a jejich bezpečnost připravil speciální produkt – respirátory s logem filmu. Dbáme tak nejen o pohodlí a bezpečnost diváků, zároveň jde o stylové vybavení vhodné k sledování filmu a tímto podporujeme intenzivnější divácký zážitek.</w:t>
      </w:r>
    </w:p>
    <w:p w14:paraId="2D64708C" w14:textId="2F78AC66" w:rsidR="0064013E" w:rsidRDefault="0064013E" w:rsidP="0028187C">
      <w:pPr>
        <w:pStyle w:val="Normlnweb"/>
        <w:spacing w:before="0" w:beforeAutospacing="0"/>
        <w:jc w:val="center"/>
        <w:rPr>
          <w:rFonts w:asciiTheme="minorHAnsi" w:eastAsiaTheme="minorHAnsi" w:hAnsiTheme="minorHAnsi" w:cstheme="minorBidi"/>
          <w:b/>
          <w:bCs/>
          <w:sz w:val="22"/>
          <w:szCs w:val="22"/>
          <w:lang w:eastAsia="en-US"/>
        </w:rPr>
      </w:pPr>
      <w:r>
        <w:rPr>
          <w:rFonts w:asciiTheme="minorHAnsi" w:eastAsiaTheme="minorHAnsi" w:hAnsiTheme="minorHAnsi" w:cstheme="minorBidi"/>
          <w:b/>
          <w:bCs/>
          <w:noProof/>
          <w:sz w:val="22"/>
          <w:szCs w:val="22"/>
          <w:lang w:val="en-US" w:eastAsia="en-US"/>
        </w:rPr>
        <w:drawing>
          <wp:inline distT="0" distB="0" distL="0" distR="0" wp14:anchorId="36940133" wp14:editId="25BA3E31">
            <wp:extent cx="4038600" cy="26924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r_vzor_barevn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8600" cy="2692400"/>
                    </a:xfrm>
                    <a:prstGeom prst="rect">
                      <a:avLst/>
                    </a:prstGeom>
                  </pic:spPr>
                </pic:pic>
              </a:graphicData>
            </a:graphic>
          </wp:inline>
        </w:drawing>
      </w:r>
    </w:p>
    <w:p w14:paraId="2EFCA7C2" w14:textId="68F11866" w:rsidR="0064013E" w:rsidRDefault="0064013E" w:rsidP="0064013E">
      <w:pPr>
        <w:pStyle w:val="Normlnweb"/>
        <w:spacing w:before="0" w:beforeAutospacing="0"/>
        <w:rPr>
          <w:rFonts w:asciiTheme="minorHAnsi" w:eastAsiaTheme="minorHAnsi" w:hAnsiTheme="minorHAnsi" w:cstheme="minorBidi"/>
          <w:b/>
          <w:bCs/>
          <w:sz w:val="22"/>
          <w:szCs w:val="22"/>
          <w:lang w:eastAsia="en-US"/>
        </w:rPr>
      </w:pPr>
      <w:r w:rsidRPr="0064013E">
        <w:rPr>
          <w:rFonts w:asciiTheme="minorHAnsi" w:eastAsiaTheme="minorHAnsi" w:hAnsiTheme="minorHAnsi" w:cstheme="minorBidi"/>
          <w:b/>
          <w:bCs/>
          <w:noProof/>
          <w:sz w:val="22"/>
          <w:szCs w:val="22"/>
          <w:lang w:val="en-US" w:eastAsia="en-US"/>
        </w:rPr>
        <w:drawing>
          <wp:inline distT="0" distB="0" distL="0" distR="0" wp14:anchorId="255E24E3" wp14:editId="21761D78">
            <wp:extent cx="1552575" cy="393058"/>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1411" cy="410485"/>
                    </a:xfrm>
                    <a:prstGeom prst="rect">
                      <a:avLst/>
                    </a:prstGeom>
                    <a:noFill/>
                    <a:ln>
                      <a:noFill/>
                    </a:ln>
                  </pic:spPr>
                </pic:pic>
              </a:graphicData>
            </a:graphic>
          </wp:inline>
        </w:drawing>
      </w:r>
      <w:r w:rsidRPr="0064013E">
        <w:rPr>
          <w:rFonts w:asciiTheme="minorHAnsi" w:eastAsiaTheme="minorHAnsi" w:hAnsiTheme="minorHAnsi" w:cstheme="minorBidi"/>
          <w:b/>
          <w:bCs/>
          <w:noProof/>
          <w:sz w:val="22"/>
          <w:szCs w:val="22"/>
          <w:lang w:val="en-US" w:eastAsia="en-US"/>
        </w:rPr>
        <w:drawing>
          <wp:inline distT="0" distB="0" distL="0" distR="0" wp14:anchorId="5FB9701D" wp14:editId="2EFE7440">
            <wp:extent cx="2286000" cy="415885"/>
            <wp:effectExtent l="0" t="0" r="0"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6945" cy="419695"/>
                    </a:xfrm>
                    <a:prstGeom prst="rect">
                      <a:avLst/>
                    </a:prstGeom>
                    <a:noFill/>
                    <a:ln>
                      <a:noFill/>
                    </a:ln>
                  </pic:spPr>
                </pic:pic>
              </a:graphicData>
            </a:graphic>
          </wp:inline>
        </w:drawing>
      </w:r>
      <w:r>
        <w:rPr>
          <w:rFonts w:asciiTheme="minorHAnsi" w:eastAsiaTheme="minorHAnsi" w:hAnsiTheme="minorHAnsi" w:cstheme="minorBidi"/>
          <w:b/>
          <w:bCs/>
          <w:sz w:val="22"/>
          <w:szCs w:val="22"/>
          <w:lang w:eastAsia="en-US"/>
        </w:rPr>
        <w:t xml:space="preserve">           </w:t>
      </w:r>
      <w:r w:rsidRPr="0064013E">
        <w:rPr>
          <w:rFonts w:asciiTheme="minorHAnsi" w:eastAsiaTheme="minorHAnsi" w:hAnsiTheme="minorHAnsi" w:cstheme="minorBidi"/>
          <w:b/>
          <w:bCs/>
          <w:noProof/>
          <w:sz w:val="22"/>
          <w:szCs w:val="22"/>
          <w:lang w:val="en-US" w:eastAsia="en-US"/>
        </w:rPr>
        <w:drawing>
          <wp:inline distT="0" distB="0" distL="0" distR="0" wp14:anchorId="4752612A" wp14:editId="7F879430">
            <wp:extent cx="1197851" cy="514350"/>
            <wp:effectExtent l="0" t="0" r="254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1900" cy="537558"/>
                    </a:xfrm>
                    <a:prstGeom prst="rect">
                      <a:avLst/>
                    </a:prstGeom>
                    <a:noFill/>
                    <a:ln>
                      <a:noFill/>
                    </a:ln>
                  </pic:spPr>
                </pic:pic>
              </a:graphicData>
            </a:graphic>
          </wp:inline>
        </w:drawing>
      </w:r>
    </w:p>
    <w:p w14:paraId="3F37F588" w14:textId="77777777" w:rsidR="00B93FE4" w:rsidRPr="00B93FE4" w:rsidRDefault="00B93FE4" w:rsidP="0028187C">
      <w:pPr>
        <w:pStyle w:val="Normlnweb"/>
        <w:spacing w:before="0" w:beforeAutospacing="0"/>
        <w:jc w:val="center"/>
        <w:rPr>
          <w:rFonts w:asciiTheme="minorHAnsi" w:eastAsiaTheme="minorHAnsi" w:hAnsiTheme="minorHAnsi" w:cstheme="minorBidi"/>
          <w:b/>
          <w:bCs/>
          <w:sz w:val="22"/>
          <w:szCs w:val="22"/>
          <w:lang w:eastAsia="en-US"/>
        </w:rPr>
      </w:pPr>
    </w:p>
    <w:p w14:paraId="4DCF1602" w14:textId="290888DD" w:rsidR="00FA661D" w:rsidRDefault="00FA661D" w:rsidP="00FA661D">
      <w:r>
        <w:t>Fotografie</w:t>
      </w:r>
      <w:r w:rsidR="00306BA6">
        <w:t xml:space="preserve"> a</w:t>
      </w:r>
      <w:r w:rsidR="0028187C">
        <w:t xml:space="preserve"> videa</w:t>
      </w:r>
      <w:r>
        <w:t xml:space="preserve"> ke stažení najdete zde:</w:t>
      </w:r>
    </w:p>
    <w:p w14:paraId="2CF7237B" w14:textId="0F28B14A" w:rsidR="00032E9A" w:rsidRPr="00FC74AC" w:rsidRDefault="00E03CE7" w:rsidP="00FA661D">
      <w:pPr>
        <w:rPr>
          <w:i/>
          <w:iCs/>
        </w:rPr>
      </w:pPr>
      <w:hyperlink r:id="rId32" w:anchor="c5x7gPWJYsKxsi6JMYe4cw" w:history="1">
        <w:r w:rsidR="00032E9A" w:rsidRPr="001877A1">
          <w:rPr>
            <w:rStyle w:val="Hypertextovodkaz"/>
          </w:rPr>
          <w:t>https://mega.nz/folder/6sEBUAqQ#c5x7gPWJYsKxsi6JMYe4cw</w:t>
        </w:r>
      </w:hyperlink>
      <w:r w:rsidR="00306BA6">
        <w:t xml:space="preserve">  (</w:t>
      </w:r>
      <w:r w:rsidR="00306BA6" w:rsidRPr="00FC74AC">
        <w:rPr>
          <w:i/>
          <w:iCs/>
        </w:rPr>
        <w:t xml:space="preserve">aktivujte vložením o </w:t>
      </w:r>
      <w:proofErr w:type="gramStart"/>
      <w:r w:rsidR="00306BA6" w:rsidRPr="00FC74AC">
        <w:rPr>
          <w:i/>
          <w:iCs/>
        </w:rPr>
        <w:t>horního</w:t>
      </w:r>
      <w:proofErr w:type="gramEnd"/>
      <w:r w:rsidR="00306BA6" w:rsidRPr="00FC74AC">
        <w:rPr>
          <w:i/>
          <w:iCs/>
        </w:rPr>
        <w:t xml:space="preserve"> okna prohlížeče).</w:t>
      </w:r>
    </w:p>
    <w:p w14:paraId="197F6E8C" w14:textId="2CCA8C31" w:rsidR="00FA661D" w:rsidRDefault="00FA661D" w:rsidP="00FA661D">
      <w:r>
        <w:t xml:space="preserve">Foto: Vojtěch </w:t>
      </w:r>
      <w:proofErr w:type="spellStart"/>
      <w:r>
        <w:t>Resler</w:t>
      </w:r>
      <w:proofErr w:type="spellEnd"/>
    </w:p>
    <w:p w14:paraId="7170F31D" w14:textId="4AD0E271" w:rsidR="00FA661D" w:rsidRPr="00FA661D" w:rsidRDefault="00FA661D" w:rsidP="00FA661D">
      <w:pPr>
        <w:rPr>
          <w:b/>
          <w:bCs/>
        </w:rPr>
      </w:pPr>
      <w:r w:rsidRPr="00FA661D">
        <w:rPr>
          <w:b/>
          <w:bCs/>
        </w:rPr>
        <w:t>Kontakt pro média:</w:t>
      </w:r>
    </w:p>
    <w:p w14:paraId="4A8BE7E9" w14:textId="08FBE7CF" w:rsidR="00FA661D" w:rsidRDefault="00FA661D" w:rsidP="00FA661D">
      <w:r>
        <w:t xml:space="preserve">Uljana Donátová –  </w:t>
      </w:r>
      <w:hyperlink r:id="rId33" w:history="1">
        <w:r w:rsidRPr="00E30115">
          <w:rPr>
            <w:rStyle w:val="Hypertextovodkaz"/>
          </w:rPr>
          <w:t>uljana@donatova.com</w:t>
        </w:r>
      </w:hyperlink>
    </w:p>
    <w:p w14:paraId="0488A5BD" w14:textId="3E2FDB11" w:rsidR="00FA661D" w:rsidRDefault="00FA661D" w:rsidP="00FA661D">
      <w:r>
        <w:t xml:space="preserve">Zuzana Janáková – </w:t>
      </w:r>
      <w:hyperlink r:id="rId34" w:history="1">
        <w:r w:rsidRPr="00E30115">
          <w:rPr>
            <w:rStyle w:val="Hypertextovodkaz"/>
          </w:rPr>
          <w:t>janakovaz@gmail.com</w:t>
        </w:r>
      </w:hyperlink>
    </w:p>
    <w:p w14:paraId="5903FFA8" w14:textId="77777777" w:rsidR="00FA661D" w:rsidRPr="00FA661D" w:rsidRDefault="00FA661D" w:rsidP="00FA661D"/>
    <w:sectPr w:rsidR="00FA661D" w:rsidRPr="00FA661D" w:rsidSect="00280B1B">
      <w:headerReference w:type="default" r:id="rId35"/>
      <w:pgSz w:w="11906" w:h="16838"/>
      <w:pgMar w:top="1417" w:right="1417" w:bottom="1417" w:left="1417" w:header="79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CF3DF" w14:textId="77777777" w:rsidR="00E03CE7" w:rsidRDefault="00E03CE7" w:rsidP="00D859AE">
      <w:pPr>
        <w:spacing w:after="0" w:line="240" w:lineRule="auto"/>
      </w:pPr>
      <w:r>
        <w:separator/>
      </w:r>
    </w:p>
  </w:endnote>
  <w:endnote w:type="continuationSeparator" w:id="0">
    <w:p w14:paraId="17929F9F" w14:textId="77777777" w:rsidR="00E03CE7" w:rsidRDefault="00E03CE7" w:rsidP="00D85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D8C29" w14:textId="77777777" w:rsidR="00E03CE7" w:rsidRDefault="00E03CE7" w:rsidP="00D859AE">
      <w:pPr>
        <w:spacing w:after="0" w:line="240" w:lineRule="auto"/>
      </w:pPr>
      <w:r>
        <w:separator/>
      </w:r>
    </w:p>
  </w:footnote>
  <w:footnote w:type="continuationSeparator" w:id="0">
    <w:p w14:paraId="47C162B9" w14:textId="77777777" w:rsidR="00E03CE7" w:rsidRDefault="00E03CE7" w:rsidP="00D85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31231" w14:textId="3C5BEAA6" w:rsidR="00D859AE" w:rsidRDefault="00280B1B" w:rsidP="00280B1B">
    <w:pPr>
      <w:pStyle w:val="Zhlav"/>
      <w:jc w:val="right"/>
    </w:pPr>
    <w:r>
      <w:rPr>
        <w:noProof/>
        <w:lang w:val="en-US"/>
      </w:rPr>
      <w:drawing>
        <wp:inline distT="0" distB="0" distL="0" distR="0" wp14:anchorId="47ECB1F6" wp14:editId="5E74186F">
          <wp:extent cx="2238375" cy="928786"/>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23824" t="38824" r="36267" b="31737"/>
                  <a:stretch/>
                </pic:blipFill>
                <pic:spPr bwMode="auto">
                  <a:xfrm>
                    <a:off x="0" y="0"/>
                    <a:ext cx="2265960" cy="940232"/>
                  </a:xfrm>
                  <a:prstGeom prst="rect">
                    <a:avLst/>
                  </a:prstGeom>
                  <a:ln>
                    <a:noFill/>
                  </a:ln>
                  <a:extLst>
                    <a:ext uri="{53640926-AAD7-44D8-BBD7-CCE9431645EC}">
                      <a14:shadowObscured xmlns:a14="http://schemas.microsoft.com/office/drawing/2010/main"/>
                    </a:ext>
                  </a:extLst>
                </pic:spPr>
              </pic:pic>
            </a:graphicData>
          </a:graphic>
        </wp:inline>
      </w:drawing>
    </w:r>
  </w:p>
  <w:p w14:paraId="589ADB68" w14:textId="77777777" w:rsidR="00D859AE" w:rsidRDefault="00D859A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900276"/>
    <w:lvl w:ilvl="0">
      <w:start w:val="1"/>
      <w:numFmt w:val="bullet"/>
      <w:pStyle w:val="Seznamsodrkami"/>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D"/>
    <w:rsid w:val="00032D1F"/>
    <w:rsid w:val="00032E9A"/>
    <w:rsid w:val="00042FD9"/>
    <w:rsid w:val="00081AE6"/>
    <w:rsid w:val="000E14A1"/>
    <w:rsid w:val="000E6383"/>
    <w:rsid w:val="00112132"/>
    <w:rsid w:val="001763F0"/>
    <w:rsid w:val="001970F3"/>
    <w:rsid w:val="001A7D31"/>
    <w:rsid w:val="002100DB"/>
    <w:rsid w:val="00225436"/>
    <w:rsid w:val="0028094B"/>
    <w:rsid w:val="00280B1B"/>
    <w:rsid w:val="0028187C"/>
    <w:rsid w:val="00302B32"/>
    <w:rsid w:val="00306BA6"/>
    <w:rsid w:val="00327BA7"/>
    <w:rsid w:val="003302C6"/>
    <w:rsid w:val="00337560"/>
    <w:rsid w:val="003A4617"/>
    <w:rsid w:val="0041060D"/>
    <w:rsid w:val="00416971"/>
    <w:rsid w:val="00417CCC"/>
    <w:rsid w:val="00427C58"/>
    <w:rsid w:val="004426FA"/>
    <w:rsid w:val="0045282B"/>
    <w:rsid w:val="0048534B"/>
    <w:rsid w:val="004D6BD7"/>
    <w:rsid w:val="005129D5"/>
    <w:rsid w:val="00540BD5"/>
    <w:rsid w:val="00547A2F"/>
    <w:rsid w:val="005601BA"/>
    <w:rsid w:val="005A68C3"/>
    <w:rsid w:val="0062728A"/>
    <w:rsid w:val="0064013E"/>
    <w:rsid w:val="0066027C"/>
    <w:rsid w:val="00691C40"/>
    <w:rsid w:val="006B00E0"/>
    <w:rsid w:val="006E4FB9"/>
    <w:rsid w:val="00737000"/>
    <w:rsid w:val="0076185D"/>
    <w:rsid w:val="007B2FDF"/>
    <w:rsid w:val="007D403D"/>
    <w:rsid w:val="00836869"/>
    <w:rsid w:val="00847F7C"/>
    <w:rsid w:val="008B00B8"/>
    <w:rsid w:val="009208B3"/>
    <w:rsid w:val="00925363"/>
    <w:rsid w:val="00974A34"/>
    <w:rsid w:val="00986E48"/>
    <w:rsid w:val="009A2664"/>
    <w:rsid w:val="009A38FC"/>
    <w:rsid w:val="009E32BE"/>
    <w:rsid w:val="00A1202C"/>
    <w:rsid w:val="00A37BA2"/>
    <w:rsid w:val="00AF73E2"/>
    <w:rsid w:val="00AF74FE"/>
    <w:rsid w:val="00B11092"/>
    <w:rsid w:val="00B71906"/>
    <w:rsid w:val="00B93F06"/>
    <w:rsid w:val="00B93FE4"/>
    <w:rsid w:val="00BB2E8D"/>
    <w:rsid w:val="00BC30DF"/>
    <w:rsid w:val="00BD2C6D"/>
    <w:rsid w:val="00BD4D49"/>
    <w:rsid w:val="00C05CEB"/>
    <w:rsid w:val="00C12922"/>
    <w:rsid w:val="00C508DC"/>
    <w:rsid w:val="00C652AF"/>
    <w:rsid w:val="00C7447E"/>
    <w:rsid w:val="00C7591F"/>
    <w:rsid w:val="00CC60D4"/>
    <w:rsid w:val="00CE1A11"/>
    <w:rsid w:val="00CE7785"/>
    <w:rsid w:val="00CF358F"/>
    <w:rsid w:val="00D13476"/>
    <w:rsid w:val="00D224FC"/>
    <w:rsid w:val="00D26CE7"/>
    <w:rsid w:val="00D859AE"/>
    <w:rsid w:val="00DA2BFB"/>
    <w:rsid w:val="00DA5C12"/>
    <w:rsid w:val="00DC17C0"/>
    <w:rsid w:val="00DF01E0"/>
    <w:rsid w:val="00DF1EA1"/>
    <w:rsid w:val="00E03CE7"/>
    <w:rsid w:val="00E25D4C"/>
    <w:rsid w:val="00E27EFB"/>
    <w:rsid w:val="00E3189D"/>
    <w:rsid w:val="00E3285F"/>
    <w:rsid w:val="00E43AFC"/>
    <w:rsid w:val="00E70479"/>
    <w:rsid w:val="00E938A6"/>
    <w:rsid w:val="00EA0AED"/>
    <w:rsid w:val="00EA4370"/>
    <w:rsid w:val="00EC0C89"/>
    <w:rsid w:val="00EC3514"/>
    <w:rsid w:val="00F26567"/>
    <w:rsid w:val="00F8453C"/>
    <w:rsid w:val="00F94B12"/>
    <w:rsid w:val="00FA661D"/>
    <w:rsid w:val="00FC74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ABC94"/>
  <w15:chartTrackingRefBased/>
  <w15:docId w15:val="{D0A0885E-E6FC-4AF7-A37C-A5D8A9F9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5282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EA0AED"/>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FA661D"/>
    <w:rPr>
      <w:color w:val="0563C1" w:themeColor="hyperlink"/>
      <w:u w:val="single"/>
    </w:rPr>
  </w:style>
  <w:style w:type="character" w:customStyle="1" w:styleId="Nevyeenzmnka1">
    <w:name w:val="Nevyřešená zmínka1"/>
    <w:basedOn w:val="Standardnpsmoodstavce"/>
    <w:uiPriority w:val="99"/>
    <w:semiHidden/>
    <w:unhideWhenUsed/>
    <w:rsid w:val="00FA661D"/>
    <w:rPr>
      <w:color w:val="605E5C"/>
      <w:shd w:val="clear" w:color="auto" w:fill="E1DFDD"/>
    </w:rPr>
  </w:style>
  <w:style w:type="paragraph" w:styleId="Seznamsodrkami">
    <w:name w:val="List Bullet"/>
    <w:basedOn w:val="Normln"/>
    <w:uiPriority w:val="99"/>
    <w:unhideWhenUsed/>
    <w:rsid w:val="009208B3"/>
    <w:pPr>
      <w:numPr>
        <w:numId w:val="1"/>
      </w:numPr>
      <w:contextualSpacing/>
    </w:pPr>
  </w:style>
  <w:style w:type="paragraph" w:styleId="Zhlav">
    <w:name w:val="header"/>
    <w:basedOn w:val="Normln"/>
    <w:link w:val="ZhlavChar"/>
    <w:uiPriority w:val="99"/>
    <w:unhideWhenUsed/>
    <w:rsid w:val="00D859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59AE"/>
  </w:style>
  <w:style w:type="paragraph" w:styleId="Zpat">
    <w:name w:val="footer"/>
    <w:basedOn w:val="Normln"/>
    <w:link w:val="ZpatChar"/>
    <w:uiPriority w:val="99"/>
    <w:unhideWhenUsed/>
    <w:rsid w:val="00D859AE"/>
    <w:pPr>
      <w:tabs>
        <w:tab w:val="center" w:pos="4536"/>
        <w:tab w:val="right" w:pos="9072"/>
      </w:tabs>
      <w:spacing w:after="0" w:line="240" w:lineRule="auto"/>
    </w:pPr>
  </w:style>
  <w:style w:type="character" w:customStyle="1" w:styleId="ZpatChar">
    <w:name w:val="Zápatí Char"/>
    <w:basedOn w:val="Standardnpsmoodstavce"/>
    <w:link w:val="Zpat"/>
    <w:uiPriority w:val="99"/>
    <w:rsid w:val="00D859AE"/>
  </w:style>
  <w:style w:type="paragraph" w:styleId="Bezmezer">
    <w:name w:val="No Spacing"/>
    <w:uiPriority w:val="1"/>
    <w:qFormat/>
    <w:rsid w:val="00427C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995817">
      <w:bodyDiv w:val="1"/>
      <w:marLeft w:val="0"/>
      <w:marRight w:val="0"/>
      <w:marTop w:val="0"/>
      <w:marBottom w:val="0"/>
      <w:divBdr>
        <w:top w:val="none" w:sz="0" w:space="0" w:color="auto"/>
        <w:left w:val="none" w:sz="0" w:space="0" w:color="auto"/>
        <w:bottom w:val="none" w:sz="0" w:space="0" w:color="auto"/>
        <w:right w:val="none" w:sz="0" w:space="0" w:color="auto"/>
      </w:divBdr>
      <w:divsChild>
        <w:div w:id="724380520">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2109348957">
              <w:marLeft w:val="0"/>
              <w:marRight w:val="0"/>
              <w:marTop w:val="0"/>
              <w:marBottom w:val="0"/>
              <w:divBdr>
                <w:top w:val="none" w:sz="0" w:space="0" w:color="auto"/>
                <w:left w:val="none" w:sz="0" w:space="0" w:color="auto"/>
                <w:bottom w:val="none" w:sz="0" w:space="0" w:color="auto"/>
                <w:right w:val="none" w:sz="0" w:space="0" w:color="auto"/>
              </w:divBdr>
              <w:divsChild>
                <w:div w:id="283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10036">
      <w:bodyDiv w:val="1"/>
      <w:marLeft w:val="0"/>
      <w:marRight w:val="0"/>
      <w:marTop w:val="0"/>
      <w:marBottom w:val="0"/>
      <w:divBdr>
        <w:top w:val="none" w:sz="0" w:space="0" w:color="auto"/>
        <w:left w:val="none" w:sz="0" w:space="0" w:color="auto"/>
        <w:bottom w:val="none" w:sz="0" w:space="0" w:color="auto"/>
        <w:right w:val="none" w:sz="0" w:space="0" w:color="auto"/>
      </w:divBdr>
      <w:divsChild>
        <w:div w:id="278069995">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68928803">
              <w:marLeft w:val="0"/>
              <w:marRight w:val="0"/>
              <w:marTop w:val="0"/>
              <w:marBottom w:val="0"/>
              <w:divBdr>
                <w:top w:val="none" w:sz="0" w:space="0" w:color="auto"/>
                <w:left w:val="none" w:sz="0" w:space="0" w:color="auto"/>
                <w:bottom w:val="none" w:sz="0" w:space="0" w:color="auto"/>
                <w:right w:val="none" w:sz="0" w:space="0" w:color="auto"/>
              </w:divBdr>
              <w:divsChild>
                <w:div w:id="135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janakovaz@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uljana@donatova.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mega.nz/folder/6sEBUAqQ"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ega.nz/folder/6sEBUAqQ"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500CA-2969-4EB9-ABCD-0E0957AC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3205</Words>
  <Characters>18270</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KVIFF | Uljana Donatova</dc:creator>
  <cp:keywords/>
  <dc:description/>
  <cp:lastModifiedBy>Petr Slavík</cp:lastModifiedBy>
  <cp:revision>2</cp:revision>
  <dcterms:created xsi:type="dcterms:W3CDTF">2021-07-23T13:15:00Z</dcterms:created>
  <dcterms:modified xsi:type="dcterms:W3CDTF">2021-07-23T13:15:00Z</dcterms:modified>
</cp:coreProperties>
</file>