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040" w:rsidRPr="00F22681" w:rsidRDefault="002F3A17" w:rsidP="00126040">
      <w:pPr>
        <w:pStyle w:val="Normlnweb"/>
        <w:outlineLvl w:val="0"/>
        <w:rPr>
          <w:rFonts w:ascii="Arial" w:hAnsi="Arial" w:cs="Arial"/>
          <w:b/>
          <w:sz w:val="48"/>
          <w:szCs w:val="48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19050</wp:posOffset>
            </wp:positionV>
            <wp:extent cx="2293805" cy="324000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3805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6040" w:rsidRPr="00F22681">
        <w:rPr>
          <w:rFonts w:ascii="Arial" w:hAnsi="Arial" w:cs="Arial"/>
          <w:b/>
          <w:sz w:val="48"/>
          <w:szCs w:val="48"/>
        </w:rPr>
        <w:t xml:space="preserve">Film Naživo </w:t>
      </w:r>
    </w:p>
    <w:p w:rsidR="002B1A6A" w:rsidRPr="00F22681" w:rsidRDefault="00C3683F" w:rsidP="004B1F61">
      <w:pPr>
        <w:pStyle w:val="Normlnweb"/>
        <w:outlineLvl w:val="0"/>
        <w:rPr>
          <w:rFonts w:ascii="Arial" w:hAnsi="Arial" w:cs="Arial"/>
          <w:b/>
          <w:sz w:val="48"/>
          <w:szCs w:val="48"/>
        </w:rPr>
      </w:pPr>
      <w:r w:rsidRPr="00F22681">
        <w:rPr>
          <w:rFonts w:ascii="Arial" w:hAnsi="Arial" w:cs="Arial"/>
          <w:b/>
          <w:sz w:val="48"/>
          <w:szCs w:val="48"/>
        </w:rPr>
        <w:t>Divadlo Na zábradlí: Tajný agent</w:t>
      </w:r>
    </w:p>
    <w:p w:rsidR="00126040" w:rsidRPr="00231EB9" w:rsidRDefault="00126040" w:rsidP="00126040">
      <w:pPr>
        <w:pStyle w:val="Normlnweb"/>
        <w:rPr>
          <w:rFonts w:ascii="Arial" w:hAnsi="Arial" w:cs="Arial"/>
          <w:sz w:val="12"/>
          <w:szCs w:val="12"/>
        </w:rPr>
      </w:pPr>
    </w:p>
    <w:p w:rsidR="004B1F61" w:rsidRPr="00184B57" w:rsidRDefault="005B7B89" w:rsidP="004B1F61">
      <w:pPr>
        <w:pStyle w:val="Normlnweb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Termín</w:t>
      </w:r>
      <w:r w:rsidR="00F2775D">
        <w:rPr>
          <w:rFonts w:ascii="Arial" w:hAnsi="Arial" w:cs="Arial"/>
          <w:b/>
        </w:rPr>
        <w:t xml:space="preserve"> </w:t>
      </w:r>
      <w:r w:rsidR="00AB2335">
        <w:rPr>
          <w:rFonts w:ascii="Arial" w:hAnsi="Arial" w:cs="Arial"/>
          <w:b/>
        </w:rPr>
        <w:t>projekce</w:t>
      </w:r>
      <w:r w:rsidR="004B1F61" w:rsidRPr="00184B57">
        <w:rPr>
          <w:rFonts w:ascii="Arial" w:hAnsi="Arial" w:cs="Arial"/>
          <w:b/>
        </w:rPr>
        <w:t>:</w:t>
      </w:r>
      <w:r w:rsidR="000A0D7B">
        <w:rPr>
          <w:rFonts w:ascii="Arial" w:hAnsi="Arial" w:cs="Arial"/>
          <w:b/>
        </w:rPr>
        <w:t xml:space="preserve"> </w:t>
      </w:r>
      <w:r w:rsidR="00A23EF8">
        <w:rPr>
          <w:rFonts w:ascii="Arial" w:hAnsi="Arial" w:cs="Arial"/>
          <w:b/>
        </w:rPr>
        <w:t>12</w:t>
      </w:r>
      <w:r>
        <w:rPr>
          <w:rFonts w:ascii="Arial" w:hAnsi="Arial" w:cs="Arial"/>
          <w:b/>
        </w:rPr>
        <w:t xml:space="preserve">. </w:t>
      </w:r>
      <w:r w:rsidR="00A23EF8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>.</w:t>
      </w:r>
      <w:r w:rsidR="00002F89">
        <w:rPr>
          <w:rFonts w:ascii="Arial" w:hAnsi="Arial" w:cs="Arial"/>
          <w:b/>
        </w:rPr>
        <w:t xml:space="preserve"> </w:t>
      </w:r>
      <w:r w:rsidR="00002F89" w:rsidRPr="00002F89">
        <w:rPr>
          <w:rFonts w:ascii="Arial" w:hAnsi="Arial" w:cs="Arial"/>
          <w:b/>
        </w:rPr>
        <w:t>2020</w:t>
      </w:r>
      <w:r w:rsidR="00AF2431">
        <w:rPr>
          <w:rFonts w:ascii="Arial" w:hAnsi="Arial" w:cs="Arial"/>
          <w:b/>
        </w:rPr>
        <w:t>,</w:t>
      </w:r>
      <w:r w:rsidR="00D85E6C">
        <w:rPr>
          <w:rFonts w:ascii="Arial" w:hAnsi="Arial" w:cs="Arial"/>
          <w:b/>
        </w:rPr>
        <w:t xml:space="preserve"> </w:t>
      </w:r>
      <w:r w:rsidR="00AB2335">
        <w:rPr>
          <w:rFonts w:ascii="Arial" w:hAnsi="Arial" w:cs="Arial"/>
          <w:b/>
        </w:rPr>
        <w:t xml:space="preserve">od </w:t>
      </w:r>
      <w:r w:rsidR="00FC79F3">
        <w:rPr>
          <w:rFonts w:ascii="Arial" w:hAnsi="Arial" w:cs="Arial"/>
          <w:b/>
        </w:rPr>
        <w:t>20</w:t>
      </w:r>
      <w:bookmarkStart w:id="0" w:name="_GoBack"/>
      <w:bookmarkEnd w:id="0"/>
      <w:r w:rsidR="00D85E6C">
        <w:rPr>
          <w:rFonts w:ascii="Arial" w:hAnsi="Arial" w:cs="Arial"/>
          <w:b/>
        </w:rPr>
        <w:t>:00</w:t>
      </w:r>
      <w:r w:rsidR="007661D3" w:rsidRPr="00AB2335">
        <w:rPr>
          <w:noProof/>
          <w:lang w:eastAsia="en-US"/>
        </w:rPr>
        <w:t xml:space="preserve"> </w:t>
      </w:r>
    </w:p>
    <w:p w:rsidR="004B1F61" w:rsidRPr="00231EB9" w:rsidRDefault="004B1F61" w:rsidP="004B1F61">
      <w:pPr>
        <w:pStyle w:val="Normlnweb"/>
        <w:rPr>
          <w:rFonts w:ascii="Arial" w:hAnsi="Arial" w:cs="Arial"/>
          <w:sz w:val="12"/>
          <w:szCs w:val="12"/>
        </w:rPr>
      </w:pPr>
    </w:p>
    <w:p w:rsidR="00FD4EC1" w:rsidRDefault="005B7B89" w:rsidP="00FD4EC1">
      <w:pPr>
        <w:pStyle w:val="Normlnweb"/>
        <w:tabs>
          <w:tab w:val="left" w:pos="6930"/>
        </w:tabs>
        <w:rPr>
          <w:rFonts w:ascii="Arial" w:hAnsi="Arial" w:cs="Arial"/>
        </w:rPr>
      </w:pPr>
      <w:r w:rsidRPr="005B7B89">
        <w:rPr>
          <w:rFonts w:ascii="Arial" w:hAnsi="Arial"/>
          <w:bCs/>
        </w:rPr>
        <w:t>Heaven’s Gate</w:t>
      </w:r>
      <w:r w:rsidR="00FD4EC1">
        <w:rPr>
          <w:rFonts w:ascii="Arial" w:hAnsi="Arial" w:cs="Arial"/>
        </w:rPr>
        <w:t xml:space="preserve">, </w:t>
      </w:r>
      <w:r w:rsidR="00FD4EC1" w:rsidRPr="001968F3">
        <w:rPr>
          <w:rFonts w:ascii="Arial" w:hAnsi="Arial" w:cs="Arial"/>
        </w:rPr>
        <w:t xml:space="preserve">ČR, </w:t>
      </w:r>
      <w:r w:rsidR="00FD4EC1">
        <w:rPr>
          <w:rFonts w:ascii="Arial" w:hAnsi="Arial" w:cs="Arial"/>
        </w:rPr>
        <w:t>2020</w:t>
      </w:r>
      <w:r w:rsidR="00B3673E" w:rsidRPr="00FC79F3">
        <w:rPr>
          <w:noProof/>
          <w:lang w:eastAsia="en-US"/>
        </w:rPr>
        <w:t xml:space="preserve"> </w:t>
      </w:r>
    </w:p>
    <w:p w:rsidR="0087645E" w:rsidRDefault="0087645E" w:rsidP="005B7B89">
      <w:pPr>
        <w:jc w:val="both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>Režie</w:t>
      </w:r>
      <w:r w:rsidR="008B02E0">
        <w:rPr>
          <w:rFonts w:ascii="Arial" w:hAnsi="Arial" w:cs="Arial"/>
          <w:b/>
          <w:shd w:val="clear" w:color="auto" w:fill="FFFFFF"/>
        </w:rPr>
        <w:t>, scénář</w:t>
      </w:r>
      <w:r>
        <w:rPr>
          <w:rFonts w:ascii="Arial" w:hAnsi="Arial" w:cs="Arial"/>
          <w:b/>
          <w:shd w:val="clear" w:color="auto" w:fill="FFFFFF"/>
        </w:rPr>
        <w:t>:</w:t>
      </w:r>
      <w:r w:rsidR="008B02E0">
        <w:rPr>
          <w:rFonts w:ascii="Arial" w:hAnsi="Arial" w:cs="Arial"/>
          <w:b/>
          <w:shd w:val="clear" w:color="auto" w:fill="FFFFFF"/>
        </w:rPr>
        <w:t xml:space="preserve"> </w:t>
      </w:r>
      <w:r w:rsidR="00A23EF8">
        <w:rPr>
          <w:rFonts w:ascii="Arial" w:hAnsi="Arial"/>
          <w:bCs/>
        </w:rPr>
        <w:t>David Jařab</w:t>
      </w:r>
    </w:p>
    <w:p w:rsidR="005B7B89" w:rsidRPr="005B7B89" w:rsidRDefault="005B7B89" w:rsidP="005B7B89">
      <w:pPr>
        <w:jc w:val="both"/>
        <w:rPr>
          <w:rFonts w:ascii="Arial" w:hAnsi="Arial" w:cs="Arial"/>
          <w:shd w:val="clear" w:color="auto" w:fill="FFFFFF"/>
        </w:rPr>
      </w:pPr>
      <w:r w:rsidRPr="005B7B89">
        <w:rPr>
          <w:rFonts w:ascii="Arial" w:hAnsi="Arial" w:cs="Arial"/>
          <w:b/>
          <w:shd w:val="clear" w:color="auto" w:fill="FFFFFF"/>
        </w:rPr>
        <w:t>Koncept, producent:</w:t>
      </w:r>
      <w:r w:rsidRPr="005B7B89">
        <w:rPr>
          <w:rFonts w:ascii="Arial" w:hAnsi="Arial" w:cs="Arial"/>
          <w:shd w:val="clear" w:color="auto" w:fill="FFFFFF"/>
        </w:rPr>
        <w:t xml:space="preserve"> Viktor Tauš</w:t>
      </w:r>
    </w:p>
    <w:p w:rsidR="005B7B89" w:rsidRDefault="005B7B89" w:rsidP="007661D3">
      <w:pPr>
        <w:jc w:val="both"/>
        <w:rPr>
          <w:rFonts w:ascii="Arial" w:hAnsi="Arial" w:cs="Arial"/>
          <w:shd w:val="clear" w:color="auto" w:fill="FFFFFF"/>
        </w:rPr>
      </w:pPr>
      <w:r w:rsidRPr="005B7B89">
        <w:rPr>
          <w:rFonts w:ascii="Arial" w:hAnsi="Arial" w:cs="Arial"/>
          <w:b/>
          <w:shd w:val="clear" w:color="auto" w:fill="FFFFFF"/>
        </w:rPr>
        <w:t>Kamera:</w:t>
      </w:r>
      <w:r w:rsidRPr="005B7B89">
        <w:rPr>
          <w:rFonts w:ascii="Arial" w:hAnsi="Arial" w:cs="Arial"/>
          <w:shd w:val="clear" w:color="auto" w:fill="FFFFFF"/>
        </w:rPr>
        <w:t xml:space="preserve"> Martin </w:t>
      </w:r>
      <w:proofErr w:type="spellStart"/>
      <w:r w:rsidRPr="005B7B89">
        <w:rPr>
          <w:rFonts w:ascii="Arial" w:hAnsi="Arial" w:cs="Arial"/>
          <w:shd w:val="clear" w:color="auto" w:fill="FFFFFF"/>
        </w:rPr>
        <w:t>Douba</w:t>
      </w:r>
      <w:proofErr w:type="spellEnd"/>
    </w:p>
    <w:p w:rsidR="007551DF" w:rsidRPr="007551DF" w:rsidRDefault="007551DF" w:rsidP="007661D3">
      <w:pPr>
        <w:jc w:val="both"/>
        <w:rPr>
          <w:rFonts w:ascii="Arial" w:hAnsi="Arial" w:cs="Arial"/>
          <w:shd w:val="clear" w:color="auto" w:fill="FFFFFF"/>
        </w:rPr>
      </w:pPr>
      <w:r w:rsidRPr="007551DF">
        <w:rPr>
          <w:rFonts w:ascii="Arial" w:hAnsi="Arial" w:cs="Arial"/>
          <w:b/>
          <w:shd w:val="clear" w:color="auto" w:fill="FFFFFF"/>
        </w:rPr>
        <w:t>Kostýmy:</w:t>
      </w:r>
      <w:r>
        <w:rPr>
          <w:rFonts w:ascii="Arial" w:hAnsi="Arial" w:cs="Arial"/>
          <w:shd w:val="clear" w:color="auto" w:fill="FFFFFF"/>
        </w:rPr>
        <w:t xml:space="preserve"> </w:t>
      </w:r>
      <w:r w:rsidRPr="007551DF">
        <w:rPr>
          <w:rFonts w:ascii="Arial" w:hAnsi="Arial" w:cs="Arial"/>
          <w:shd w:val="clear" w:color="auto" w:fill="FFFFFF"/>
        </w:rPr>
        <w:t xml:space="preserve">Sylva </w:t>
      </w:r>
      <w:proofErr w:type="spellStart"/>
      <w:r w:rsidRPr="007551DF">
        <w:rPr>
          <w:rFonts w:ascii="Arial" w:hAnsi="Arial" w:cs="Arial"/>
          <w:shd w:val="clear" w:color="auto" w:fill="FFFFFF"/>
        </w:rPr>
        <w:t>Zimula</w:t>
      </w:r>
      <w:proofErr w:type="spellEnd"/>
      <w:r w:rsidRPr="007551DF">
        <w:rPr>
          <w:rFonts w:ascii="Arial" w:hAnsi="Arial" w:cs="Arial"/>
          <w:shd w:val="clear" w:color="auto" w:fill="FFFFFF"/>
        </w:rPr>
        <w:t xml:space="preserve"> Hanáková</w:t>
      </w:r>
    </w:p>
    <w:p w:rsidR="007551DF" w:rsidRPr="005B7B89" w:rsidRDefault="007551DF" w:rsidP="007661D3">
      <w:pPr>
        <w:jc w:val="both"/>
        <w:rPr>
          <w:rFonts w:ascii="Arial" w:hAnsi="Arial" w:cs="Arial"/>
          <w:shd w:val="clear" w:color="auto" w:fill="FFFFFF"/>
        </w:rPr>
      </w:pPr>
      <w:r w:rsidRPr="007551DF">
        <w:rPr>
          <w:rFonts w:ascii="Arial" w:hAnsi="Arial" w:cs="Arial"/>
          <w:b/>
          <w:shd w:val="clear" w:color="auto" w:fill="FFFFFF"/>
        </w:rPr>
        <w:t>Hudba:</w:t>
      </w:r>
      <w:r w:rsidRPr="007551DF">
        <w:rPr>
          <w:rFonts w:ascii="Arial" w:hAnsi="Arial" w:cs="Arial"/>
          <w:shd w:val="clear" w:color="auto" w:fill="FFFFFF"/>
        </w:rPr>
        <w:t xml:space="preserve"> Jakub Kudláč</w:t>
      </w:r>
    </w:p>
    <w:p w:rsidR="00D85E6C" w:rsidRDefault="00D85E6C" w:rsidP="00295B5B">
      <w:pPr>
        <w:spacing w:after="120"/>
        <w:rPr>
          <w:rFonts w:ascii="Arial" w:hAnsi="Arial"/>
          <w:bCs/>
        </w:rPr>
      </w:pPr>
      <w:r>
        <w:rPr>
          <w:rFonts w:ascii="Arial" w:hAnsi="Arial"/>
          <w:b/>
          <w:bCs/>
        </w:rPr>
        <w:t>H</w:t>
      </w:r>
      <w:r w:rsidR="00FD4EC1" w:rsidRPr="00CF07D6">
        <w:rPr>
          <w:rFonts w:ascii="Arial" w:hAnsi="Arial"/>
          <w:b/>
          <w:bCs/>
        </w:rPr>
        <w:t>rají</w:t>
      </w:r>
      <w:r w:rsidR="007661D3">
        <w:rPr>
          <w:rFonts w:ascii="Arial" w:hAnsi="Arial"/>
          <w:b/>
          <w:bCs/>
        </w:rPr>
        <w:t>:</w:t>
      </w:r>
      <w:r w:rsidR="00FD4EC1" w:rsidRPr="005B7B89">
        <w:rPr>
          <w:rFonts w:ascii="Arial" w:hAnsi="Arial"/>
          <w:bCs/>
        </w:rPr>
        <w:t xml:space="preserve"> </w:t>
      </w:r>
      <w:r w:rsidR="00A23EF8" w:rsidRPr="005B7B89">
        <w:rPr>
          <w:rFonts w:ascii="Arial" w:hAnsi="Arial"/>
          <w:bCs/>
        </w:rPr>
        <w:t xml:space="preserve">Jiří </w:t>
      </w:r>
      <w:proofErr w:type="spellStart"/>
      <w:r w:rsidR="00A23EF8" w:rsidRPr="005B7B89">
        <w:rPr>
          <w:rFonts w:ascii="Arial" w:hAnsi="Arial"/>
          <w:bCs/>
        </w:rPr>
        <w:t>Vyorálek</w:t>
      </w:r>
      <w:proofErr w:type="spellEnd"/>
      <w:r w:rsidR="00A23EF8" w:rsidRPr="005B7B89">
        <w:rPr>
          <w:rFonts w:ascii="Arial" w:hAnsi="Arial"/>
          <w:bCs/>
        </w:rPr>
        <w:t>, Anna Fialová, Petr Čtvrtníček, Jiří Černý, Jakub Žáček, Václav Vašák, Vojtěch Vondráček, Bartoloměj Biskup</w:t>
      </w:r>
    </w:p>
    <w:p w:rsidR="00FD4EC1" w:rsidRDefault="00FD4EC1" w:rsidP="00570938">
      <w:pPr>
        <w:suppressAutoHyphens w:val="0"/>
        <w:spacing w:after="120"/>
        <w:jc w:val="both"/>
        <w:rPr>
          <w:rFonts w:ascii="Arial" w:hAnsi="Arial" w:cs="Arial"/>
          <w:b/>
        </w:rPr>
      </w:pPr>
    </w:p>
    <w:p w:rsidR="00F22681" w:rsidRDefault="00F22681" w:rsidP="00570938">
      <w:pPr>
        <w:suppressAutoHyphens w:val="0"/>
        <w:spacing w:after="120"/>
        <w:jc w:val="both"/>
        <w:rPr>
          <w:rFonts w:ascii="Arial" w:hAnsi="Arial" w:cs="Arial"/>
          <w:b/>
        </w:rPr>
      </w:pPr>
    </w:p>
    <w:p w:rsidR="00AF2431" w:rsidRPr="007661D3" w:rsidRDefault="005C370C" w:rsidP="008B02E0">
      <w:pPr>
        <w:suppressAutoHyphens w:val="0"/>
        <w:spacing w:after="120"/>
        <w:jc w:val="both"/>
        <w:rPr>
          <w:rFonts w:ascii="Arial" w:hAnsi="Arial"/>
          <w:b/>
          <w:bCs/>
        </w:rPr>
      </w:pPr>
      <w:r>
        <w:rPr>
          <w:rFonts w:ascii="Arial" w:hAnsi="Arial" w:cs="Arial"/>
          <w:b/>
        </w:rPr>
        <w:t xml:space="preserve">Projekt </w:t>
      </w:r>
      <w:r w:rsidR="00FA57E9" w:rsidRPr="00F87F58">
        <w:rPr>
          <w:rFonts w:ascii="Arial" w:hAnsi="Arial" w:cs="Arial"/>
          <w:b/>
          <w:i/>
        </w:rPr>
        <w:t>F</w:t>
      </w:r>
      <w:r w:rsidR="005B7B89" w:rsidRPr="00F87F58">
        <w:rPr>
          <w:rFonts w:ascii="Arial" w:hAnsi="Arial" w:cs="Arial"/>
          <w:b/>
          <w:i/>
        </w:rPr>
        <w:t xml:space="preserve">ilm </w:t>
      </w:r>
      <w:r w:rsidR="00F87F58" w:rsidRPr="00F87F58">
        <w:rPr>
          <w:rFonts w:ascii="Arial" w:hAnsi="Arial" w:cs="Arial"/>
          <w:b/>
          <w:i/>
        </w:rPr>
        <w:t>N</w:t>
      </w:r>
      <w:r w:rsidR="005B7B89" w:rsidRPr="00F87F58">
        <w:rPr>
          <w:rFonts w:ascii="Arial" w:hAnsi="Arial" w:cs="Arial"/>
          <w:b/>
          <w:i/>
        </w:rPr>
        <w:t>aživo</w:t>
      </w:r>
      <w:r>
        <w:rPr>
          <w:rFonts w:ascii="Arial" w:hAnsi="Arial" w:cs="Arial"/>
          <w:b/>
        </w:rPr>
        <w:t xml:space="preserve"> během letošního léta </w:t>
      </w:r>
      <w:r w:rsidR="00B24235">
        <w:rPr>
          <w:rFonts w:ascii="Arial" w:hAnsi="Arial" w:cs="Arial"/>
          <w:b/>
        </w:rPr>
        <w:t>přináší</w:t>
      </w:r>
      <w:r>
        <w:rPr>
          <w:rFonts w:ascii="Arial" w:hAnsi="Arial" w:cs="Arial"/>
          <w:b/>
        </w:rPr>
        <w:t xml:space="preserve"> do kin sérii </w:t>
      </w:r>
      <w:r w:rsidRPr="00AF2431">
        <w:rPr>
          <w:rFonts w:ascii="Arial" w:hAnsi="Arial" w:cs="Arial"/>
          <w:b/>
        </w:rPr>
        <w:t>jedinečných divadelních představení</w:t>
      </w:r>
      <w:r w:rsidRPr="00AF2431">
        <w:rPr>
          <w:rFonts w:ascii="Arial" w:hAnsi="Arial"/>
          <w:b/>
          <w:bCs/>
        </w:rPr>
        <w:t xml:space="preserve"> </w:t>
      </w:r>
      <w:r w:rsidR="005B7B89" w:rsidRPr="00AF2431">
        <w:rPr>
          <w:rFonts w:ascii="Arial" w:hAnsi="Arial"/>
          <w:b/>
          <w:bCs/>
        </w:rPr>
        <w:t>zasazených do unikátní</w:t>
      </w:r>
      <w:r w:rsidR="00F87F58" w:rsidRPr="00AF2431">
        <w:rPr>
          <w:rFonts w:ascii="Arial" w:hAnsi="Arial"/>
          <w:b/>
          <w:bCs/>
        </w:rPr>
        <w:t>ch</w:t>
      </w:r>
      <w:r w:rsidR="005B7B89" w:rsidRPr="00AF2431">
        <w:rPr>
          <w:rFonts w:ascii="Arial" w:hAnsi="Arial"/>
          <w:b/>
          <w:bCs/>
        </w:rPr>
        <w:t xml:space="preserve"> prostředí mimo </w:t>
      </w:r>
      <w:r w:rsidR="00EB1BA6" w:rsidRPr="00AF2431">
        <w:rPr>
          <w:rFonts w:ascii="Arial" w:hAnsi="Arial"/>
          <w:b/>
          <w:bCs/>
        </w:rPr>
        <w:t>tradiční jeviště</w:t>
      </w:r>
      <w:r w:rsidR="005B7B89" w:rsidRPr="00AF2431">
        <w:rPr>
          <w:rFonts w:ascii="Arial" w:hAnsi="Arial"/>
          <w:b/>
          <w:bCs/>
        </w:rPr>
        <w:t xml:space="preserve">. </w:t>
      </w:r>
      <w:r w:rsidR="00A23EF8">
        <w:rPr>
          <w:rFonts w:ascii="Arial" w:hAnsi="Arial"/>
          <w:b/>
          <w:bCs/>
        </w:rPr>
        <w:t>Posledním z nich je</w:t>
      </w:r>
      <w:r w:rsidR="000E213C">
        <w:rPr>
          <w:rFonts w:ascii="Arial" w:hAnsi="Arial"/>
          <w:b/>
          <w:bCs/>
        </w:rPr>
        <w:t xml:space="preserve"> </w:t>
      </w:r>
      <w:r w:rsidR="007661D3">
        <w:rPr>
          <w:rFonts w:ascii="Arial" w:hAnsi="Arial"/>
          <w:b/>
          <w:bCs/>
        </w:rPr>
        <w:t>inscenace</w:t>
      </w:r>
      <w:r w:rsidR="00AF2431" w:rsidRPr="00AF2431">
        <w:rPr>
          <w:rFonts w:ascii="Arial" w:hAnsi="Arial"/>
          <w:b/>
          <w:bCs/>
        </w:rPr>
        <w:t xml:space="preserve"> </w:t>
      </w:r>
      <w:r w:rsidR="00A23EF8">
        <w:rPr>
          <w:rFonts w:ascii="Arial" w:hAnsi="Arial"/>
          <w:b/>
          <w:bCs/>
          <w:i/>
        </w:rPr>
        <w:t>Tajný agent</w:t>
      </w:r>
      <w:r w:rsidR="00AF2431" w:rsidRPr="00AF2431">
        <w:rPr>
          <w:rFonts w:ascii="Arial" w:hAnsi="Arial"/>
          <w:b/>
          <w:bCs/>
        </w:rPr>
        <w:t xml:space="preserve"> </w:t>
      </w:r>
      <w:r w:rsidR="00A23EF8">
        <w:rPr>
          <w:rFonts w:ascii="Arial" w:hAnsi="Arial"/>
          <w:b/>
          <w:bCs/>
        </w:rPr>
        <w:t>Divadla Na zábradlí</w:t>
      </w:r>
      <w:r w:rsidR="00ED7AD6">
        <w:rPr>
          <w:rFonts w:ascii="Arial" w:hAnsi="Arial"/>
          <w:b/>
          <w:bCs/>
        </w:rPr>
        <w:t xml:space="preserve">, která nás zavede do brněnského podzemí, do unikátního cihlového vodojemu z konce </w:t>
      </w:r>
      <w:r w:rsidR="006F1DA1">
        <w:rPr>
          <w:rFonts w:ascii="Arial" w:hAnsi="Arial"/>
          <w:b/>
          <w:bCs/>
        </w:rPr>
        <w:t>19.</w:t>
      </w:r>
      <w:r w:rsidR="00ED7AD6">
        <w:rPr>
          <w:rFonts w:ascii="Arial" w:hAnsi="Arial"/>
          <w:b/>
          <w:bCs/>
        </w:rPr>
        <w:t xml:space="preserve"> století</w:t>
      </w:r>
      <w:r w:rsidR="000C7295">
        <w:rPr>
          <w:rFonts w:ascii="Arial" w:hAnsi="Arial"/>
          <w:b/>
          <w:bCs/>
        </w:rPr>
        <w:t>.</w:t>
      </w:r>
    </w:p>
    <w:p w:rsidR="00A23EF8" w:rsidRPr="005B7B89" w:rsidRDefault="00ED7AD6" w:rsidP="00A23EF8">
      <w:pPr>
        <w:spacing w:after="120"/>
        <w:jc w:val="both"/>
        <w:rPr>
          <w:rFonts w:ascii="Arial" w:hAnsi="Arial"/>
          <w:bCs/>
        </w:rPr>
      </w:pPr>
      <w:r w:rsidRPr="00A23EF8">
        <w:rPr>
          <w:rFonts w:ascii="Arial" w:hAnsi="Arial"/>
          <w:bCs/>
        </w:rPr>
        <w:t xml:space="preserve">Inscenace </w:t>
      </w:r>
      <w:r w:rsidRPr="005B7B89">
        <w:rPr>
          <w:rFonts w:ascii="Arial" w:hAnsi="Arial"/>
          <w:bCs/>
        </w:rPr>
        <w:t>Davida Jařaba</w:t>
      </w:r>
      <w:r>
        <w:rPr>
          <w:rFonts w:ascii="Arial" w:hAnsi="Arial"/>
          <w:bCs/>
        </w:rPr>
        <w:t xml:space="preserve"> </w:t>
      </w:r>
      <w:r w:rsidRPr="00ED7AD6">
        <w:rPr>
          <w:rFonts w:ascii="Arial" w:hAnsi="Arial"/>
          <w:bCs/>
          <w:i/>
        </w:rPr>
        <w:t>Tajný agent</w:t>
      </w:r>
      <w:r>
        <w:rPr>
          <w:rFonts w:ascii="Arial" w:hAnsi="Arial"/>
          <w:bCs/>
        </w:rPr>
        <w:t xml:space="preserve"> </w:t>
      </w:r>
      <w:r w:rsidRPr="00A23EF8">
        <w:rPr>
          <w:rFonts w:ascii="Arial" w:hAnsi="Arial"/>
          <w:bCs/>
        </w:rPr>
        <w:t>vychází ze slavné britské předlohy</w:t>
      </w:r>
      <w:r>
        <w:rPr>
          <w:rFonts w:ascii="Arial" w:hAnsi="Arial"/>
          <w:bCs/>
        </w:rPr>
        <w:t xml:space="preserve"> </w:t>
      </w:r>
      <w:r w:rsidRPr="005B7B89">
        <w:rPr>
          <w:rFonts w:ascii="Arial" w:hAnsi="Arial"/>
          <w:bCs/>
        </w:rPr>
        <w:t>Joseph</w:t>
      </w:r>
      <w:r>
        <w:rPr>
          <w:rFonts w:ascii="Arial" w:hAnsi="Arial"/>
          <w:bCs/>
        </w:rPr>
        <w:t>a</w:t>
      </w:r>
      <w:r w:rsidRPr="005B7B89">
        <w:rPr>
          <w:rFonts w:ascii="Arial" w:hAnsi="Arial"/>
          <w:bCs/>
        </w:rPr>
        <w:t xml:space="preserve"> </w:t>
      </w:r>
      <w:proofErr w:type="spellStart"/>
      <w:r w:rsidRPr="005B7B89">
        <w:rPr>
          <w:rFonts w:ascii="Arial" w:hAnsi="Arial"/>
          <w:bCs/>
        </w:rPr>
        <w:t>Conrad</w:t>
      </w:r>
      <w:r>
        <w:rPr>
          <w:rFonts w:ascii="Arial" w:hAnsi="Arial"/>
          <w:bCs/>
        </w:rPr>
        <w:t>a</w:t>
      </w:r>
      <w:proofErr w:type="spellEnd"/>
      <w:r w:rsidRPr="00A23EF8">
        <w:rPr>
          <w:rFonts w:ascii="Arial" w:hAnsi="Arial"/>
          <w:bCs/>
        </w:rPr>
        <w:t xml:space="preserve">, situované do Londýna přelomu </w:t>
      </w:r>
      <w:r w:rsidR="006F1DA1">
        <w:rPr>
          <w:rFonts w:ascii="Arial" w:hAnsi="Arial"/>
          <w:bCs/>
        </w:rPr>
        <w:t xml:space="preserve">19. a 20. </w:t>
      </w:r>
      <w:r w:rsidRPr="00A23EF8">
        <w:rPr>
          <w:rFonts w:ascii="Arial" w:hAnsi="Arial"/>
          <w:bCs/>
        </w:rPr>
        <w:t xml:space="preserve">století. </w:t>
      </w:r>
      <w:r w:rsidR="00A23EF8" w:rsidRPr="005B7B89">
        <w:rPr>
          <w:rFonts w:ascii="Arial" w:hAnsi="Arial"/>
          <w:bCs/>
        </w:rPr>
        <w:t xml:space="preserve">Pan </w:t>
      </w:r>
      <w:proofErr w:type="spellStart"/>
      <w:r w:rsidR="00A23EF8" w:rsidRPr="005B7B89">
        <w:rPr>
          <w:rFonts w:ascii="Arial" w:hAnsi="Arial"/>
          <w:bCs/>
        </w:rPr>
        <w:t>Verloc</w:t>
      </w:r>
      <w:proofErr w:type="spellEnd"/>
      <w:r w:rsidR="00A23EF8" w:rsidRPr="005B7B89">
        <w:rPr>
          <w:rFonts w:ascii="Arial" w:hAnsi="Arial"/>
          <w:bCs/>
        </w:rPr>
        <w:t xml:space="preserve"> provozuje anarchistickou živnost, ale je zároveň ruským agentem. Východní mocnost už nechce jen neškodná udání na radikální soudruhy, ale požaduje za své peníze skutečné činy. Nezvykle aktuální příběh </w:t>
      </w:r>
      <w:r w:rsidRPr="005B7B89">
        <w:rPr>
          <w:rFonts w:ascii="Arial" w:hAnsi="Arial"/>
          <w:bCs/>
        </w:rPr>
        <w:t xml:space="preserve">vypráví </w:t>
      </w:r>
      <w:r w:rsidR="00A23EF8" w:rsidRPr="005B7B89">
        <w:rPr>
          <w:rFonts w:ascii="Arial" w:hAnsi="Arial"/>
          <w:bCs/>
        </w:rPr>
        <w:t>o jedné bombě, která měla způsobit strach a chaos a na přelomu 19. a 20. století a přiblížit Británii zájmům Ruska.</w:t>
      </w:r>
    </w:p>
    <w:p w:rsidR="00453EEA" w:rsidRDefault="00ED7AD6" w:rsidP="00ED1B52">
      <w:pPr>
        <w:spacing w:after="12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Pro </w:t>
      </w:r>
      <w:r w:rsidR="00B459A1">
        <w:rPr>
          <w:rFonts w:ascii="Arial" w:hAnsi="Arial"/>
          <w:bCs/>
        </w:rPr>
        <w:t xml:space="preserve">projekce </w:t>
      </w:r>
      <w:r>
        <w:rPr>
          <w:rFonts w:ascii="Arial" w:hAnsi="Arial"/>
          <w:bCs/>
        </w:rPr>
        <w:t>projekt</w:t>
      </w:r>
      <w:r w:rsidR="00B459A1">
        <w:rPr>
          <w:rFonts w:ascii="Arial" w:hAnsi="Arial"/>
          <w:bCs/>
        </w:rPr>
        <w:t>u</w:t>
      </w:r>
      <w:r>
        <w:rPr>
          <w:rFonts w:ascii="Arial" w:hAnsi="Arial"/>
          <w:bCs/>
        </w:rPr>
        <w:t xml:space="preserve"> </w:t>
      </w:r>
      <w:r w:rsidRPr="00ED7AD6">
        <w:rPr>
          <w:rFonts w:ascii="Arial" w:hAnsi="Arial"/>
          <w:bCs/>
          <w:i/>
        </w:rPr>
        <w:t>Film Naživo</w:t>
      </w:r>
      <w:r>
        <w:rPr>
          <w:rFonts w:ascii="Arial" w:hAnsi="Arial"/>
          <w:bCs/>
        </w:rPr>
        <w:t xml:space="preserve"> byla jako prostředí</w:t>
      </w:r>
      <w:r w:rsidRPr="00A23EF8">
        <w:rPr>
          <w:rFonts w:ascii="Arial" w:hAnsi="Arial"/>
          <w:bCs/>
        </w:rPr>
        <w:t xml:space="preserve"> </w:t>
      </w:r>
      <w:r w:rsidR="00B459A1">
        <w:rPr>
          <w:rFonts w:ascii="Arial" w:hAnsi="Arial"/>
          <w:bCs/>
        </w:rPr>
        <w:t xml:space="preserve">inscenace </w:t>
      </w:r>
      <w:r>
        <w:rPr>
          <w:rFonts w:ascii="Arial" w:hAnsi="Arial"/>
          <w:bCs/>
        </w:rPr>
        <w:t>z</w:t>
      </w:r>
      <w:r w:rsidR="00A23EF8" w:rsidRPr="00A23EF8">
        <w:rPr>
          <w:rFonts w:ascii="Arial" w:hAnsi="Arial"/>
          <w:bCs/>
        </w:rPr>
        <w:t>volen</w:t>
      </w:r>
      <w:r w:rsidR="00B459A1">
        <w:rPr>
          <w:rFonts w:ascii="Arial" w:hAnsi="Arial"/>
          <w:bCs/>
        </w:rPr>
        <w:t>a</w:t>
      </w:r>
      <w:r>
        <w:rPr>
          <w:rFonts w:ascii="Arial" w:hAnsi="Arial"/>
          <w:bCs/>
        </w:rPr>
        <w:t xml:space="preserve"> </w:t>
      </w:r>
      <w:r w:rsidR="00A23EF8" w:rsidRPr="00A23EF8">
        <w:rPr>
          <w:rFonts w:ascii="Arial" w:hAnsi="Arial"/>
          <w:bCs/>
        </w:rPr>
        <w:t xml:space="preserve">unikátní industriální cihlová architektura </w:t>
      </w:r>
      <w:r w:rsidR="00A23EF8">
        <w:rPr>
          <w:rFonts w:ascii="Arial" w:hAnsi="Arial"/>
          <w:bCs/>
        </w:rPr>
        <w:t>b</w:t>
      </w:r>
      <w:r w:rsidR="00A23EF8" w:rsidRPr="00A23EF8">
        <w:rPr>
          <w:rFonts w:ascii="Arial" w:hAnsi="Arial"/>
          <w:bCs/>
        </w:rPr>
        <w:t xml:space="preserve">rněnského </w:t>
      </w:r>
      <w:r>
        <w:rPr>
          <w:rFonts w:ascii="Arial" w:hAnsi="Arial"/>
          <w:bCs/>
        </w:rPr>
        <w:t xml:space="preserve">historického </w:t>
      </w:r>
      <w:r w:rsidR="00A23EF8">
        <w:rPr>
          <w:rFonts w:ascii="Arial" w:hAnsi="Arial"/>
          <w:bCs/>
        </w:rPr>
        <w:t>v</w:t>
      </w:r>
      <w:r w:rsidR="00A23EF8" w:rsidRPr="00A23EF8">
        <w:rPr>
          <w:rFonts w:ascii="Arial" w:hAnsi="Arial"/>
          <w:bCs/>
        </w:rPr>
        <w:t xml:space="preserve">odojemu </w:t>
      </w:r>
      <w:r>
        <w:rPr>
          <w:rFonts w:ascii="Arial" w:hAnsi="Arial"/>
          <w:bCs/>
        </w:rPr>
        <w:t xml:space="preserve">z konce 19. století. Ta </w:t>
      </w:r>
      <w:r w:rsidR="00A23EF8" w:rsidRPr="00A23EF8">
        <w:rPr>
          <w:rFonts w:ascii="Arial" w:hAnsi="Arial"/>
          <w:bCs/>
        </w:rPr>
        <w:t xml:space="preserve">v sobě </w:t>
      </w:r>
      <w:r>
        <w:rPr>
          <w:rFonts w:ascii="Arial" w:hAnsi="Arial"/>
          <w:bCs/>
        </w:rPr>
        <w:t>má potřebnou</w:t>
      </w:r>
      <w:r w:rsidR="00A23EF8" w:rsidRPr="00A23EF8">
        <w:rPr>
          <w:rFonts w:ascii="Arial" w:hAnsi="Arial"/>
          <w:bCs/>
        </w:rPr>
        <w:t xml:space="preserve"> atmosféru z dob vrcholné průmyslové revoluce a vytváří díky svým jedinečným prostorám možnost dosáhnout neopakovatelného efektu. Zastavený čas v brněnském podzemí si přímo říká o propojení s dobovým příběhem. Příběh o ruských agentech provokatérech a fatálním osudu jedné rodiny s nimi propojenými, sbližuje naši současnost s londýnskou minulostí. Architektura a divadlo se </w:t>
      </w:r>
      <w:r w:rsidR="00B459A1" w:rsidRPr="00A23EF8">
        <w:rPr>
          <w:rFonts w:ascii="Arial" w:hAnsi="Arial"/>
          <w:bCs/>
        </w:rPr>
        <w:t xml:space="preserve">ve filmu </w:t>
      </w:r>
      <w:r w:rsidR="00A23EF8" w:rsidRPr="00A23EF8">
        <w:rPr>
          <w:rFonts w:ascii="Arial" w:hAnsi="Arial"/>
          <w:bCs/>
        </w:rPr>
        <w:t>setkávají v novém kontextu.</w:t>
      </w:r>
    </w:p>
    <w:p w:rsidR="00A23EF8" w:rsidRDefault="00A23EF8" w:rsidP="00ED1B52">
      <w:pPr>
        <w:spacing w:after="120"/>
        <w:jc w:val="both"/>
        <w:rPr>
          <w:rFonts w:ascii="Arial" w:hAnsi="Arial"/>
          <w:bCs/>
        </w:rPr>
      </w:pPr>
    </w:p>
    <w:p w:rsidR="005C370C" w:rsidRPr="002021D4" w:rsidRDefault="005C370C" w:rsidP="005C370C">
      <w:pPr>
        <w:pStyle w:val="Normlnweb"/>
        <w:tabs>
          <w:tab w:val="left" w:pos="1701"/>
        </w:tabs>
        <w:rPr>
          <w:rFonts w:ascii="Arial" w:hAnsi="Arial" w:cs="Arial"/>
        </w:rPr>
      </w:pPr>
      <w:r w:rsidRPr="002021D4">
        <w:rPr>
          <w:rFonts w:ascii="Arial" w:hAnsi="Arial" w:cs="Arial"/>
        </w:rPr>
        <w:t xml:space="preserve">Přístupnost: </w:t>
      </w:r>
      <w:r w:rsidRPr="002021D4">
        <w:rPr>
          <w:rFonts w:ascii="Arial" w:hAnsi="Arial" w:cs="Arial"/>
        </w:rPr>
        <w:tab/>
      </w:r>
      <w:r w:rsidR="008B02E0" w:rsidRPr="008B02E0">
        <w:rPr>
          <w:rFonts w:ascii="Arial" w:hAnsi="Arial" w:cs="Arial"/>
        </w:rPr>
        <w:t>nevhodné pro děti do 12 let</w:t>
      </w:r>
    </w:p>
    <w:p w:rsidR="005C370C" w:rsidRPr="002021D4" w:rsidRDefault="005C370C" w:rsidP="005C370C">
      <w:pPr>
        <w:pStyle w:val="Normlnweb"/>
        <w:tabs>
          <w:tab w:val="left" w:pos="1701"/>
        </w:tabs>
        <w:rPr>
          <w:rFonts w:ascii="Arial" w:hAnsi="Arial" w:cs="Arial"/>
        </w:rPr>
      </w:pPr>
      <w:r w:rsidRPr="002021D4">
        <w:rPr>
          <w:rFonts w:ascii="Arial" w:hAnsi="Arial" w:cs="Arial"/>
        </w:rPr>
        <w:t>Žánr:</w:t>
      </w:r>
      <w:r w:rsidRPr="002021D4">
        <w:rPr>
          <w:rFonts w:ascii="Arial" w:hAnsi="Arial" w:cs="Arial"/>
        </w:rPr>
        <w:tab/>
      </w:r>
      <w:r w:rsidR="00A23EF8">
        <w:rPr>
          <w:rFonts w:ascii="Arial" w:hAnsi="Arial"/>
          <w:bCs/>
        </w:rPr>
        <w:t>drama/</w:t>
      </w:r>
      <w:r w:rsidR="00A23EF8" w:rsidRPr="00F2775D">
        <w:rPr>
          <w:rFonts w:ascii="Arial" w:hAnsi="Arial"/>
          <w:bCs/>
        </w:rPr>
        <w:t>absurdní/ groteska</w:t>
      </w:r>
    </w:p>
    <w:p w:rsidR="005C370C" w:rsidRPr="002021D4" w:rsidRDefault="005C370C" w:rsidP="005C370C">
      <w:pPr>
        <w:pStyle w:val="Normlnweb"/>
        <w:tabs>
          <w:tab w:val="left" w:pos="1701"/>
        </w:tabs>
        <w:rPr>
          <w:rFonts w:ascii="Arial" w:hAnsi="Arial" w:cs="Arial"/>
        </w:rPr>
      </w:pPr>
      <w:r w:rsidRPr="002021D4">
        <w:rPr>
          <w:rFonts w:ascii="Arial" w:hAnsi="Arial" w:cs="Arial"/>
        </w:rPr>
        <w:t xml:space="preserve">Verze: </w:t>
      </w:r>
      <w:r w:rsidRPr="002021D4">
        <w:rPr>
          <w:rFonts w:ascii="Arial" w:hAnsi="Arial" w:cs="Arial"/>
        </w:rPr>
        <w:tab/>
        <w:t>česká</w:t>
      </w:r>
    </w:p>
    <w:p w:rsidR="005C370C" w:rsidRDefault="005C370C" w:rsidP="005C370C">
      <w:pPr>
        <w:pStyle w:val="Normlnweb"/>
        <w:tabs>
          <w:tab w:val="left" w:pos="1701"/>
        </w:tabs>
        <w:rPr>
          <w:rFonts w:ascii="Arial" w:hAnsi="Arial" w:cs="Arial"/>
        </w:rPr>
      </w:pPr>
      <w:r w:rsidRPr="002021D4">
        <w:rPr>
          <w:rFonts w:ascii="Arial" w:hAnsi="Arial" w:cs="Arial"/>
        </w:rPr>
        <w:t>Stopáž:</w:t>
      </w:r>
      <w:r w:rsidRPr="002021D4">
        <w:rPr>
          <w:rFonts w:ascii="Arial" w:hAnsi="Arial" w:cs="Arial"/>
        </w:rPr>
        <w:tab/>
      </w:r>
      <w:r w:rsidR="00A23EF8">
        <w:rPr>
          <w:rFonts w:ascii="Arial" w:hAnsi="Arial" w:cs="Arial"/>
        </w:rPr>
        <w:t>14</w:t>
      </w:r>
      <w:r w:rsidR="008B02E0">
        <w:rPr>
          <w:rFonts w:ascii="Arial" w:hAnsi="Arial" w:cs="Arial"/>
        </w:rPr>
        <w:t>5</w:t>
      </w:r>
      <w:r w:rsidRPr="002021D4">
        <w:rPr>
          <w:rFonts w:ascii="Arial" w:hAnsi="Arial" w:cs="Arial"/>
        </w:rPr>
        <w:t xml:space="preserve"> minut</w:t>
      </w:r>
    </w:p>
    <w:p w:rsidR="005C370C" w:rsidRPr="007A7DA9" w:rsidRDefault="005C370C" w:rsidP="005C370C">
      <w:pPr>
        <w:pStyle w:val="Normlnweb"/>
        <w:tabs>
          <w:tab w:val="left" w:pos="1701"/>
        </w:tabs>
        <w:rPr>
          <w:rFonts w:ascii="Arial" w:hAnsi="Arial" w:cs="Arial"/>
        </w:rPr>
      </w:pPr>
      <w:r w:rsidRPr="007A7DA9">
        <w:rPr>
          <w:rFonts w:ascii="Arial" w:hAnsi="Arial" w:cs="Arial"/>
        </w:rPr>
        <w:t>Formát:</w:t>
      </w:r>
      <w:r w:rsidRPr="007A7DA9">
        <w:rPr>
          <w:rFonts w:ascii="Arial" w:hAnsi="Arial" w:cs="Arial"/>
        </w:rPr>
        <w:tab/>
      </w:r>
      <w:r>
        <w:rPr>
          <w:rFonts w:ascii="Arial" w:hAnsi="Arial" w:cs="Arial"/>
        </w:rPr>
        <w:t>živý přenos</w:t>
      </w:r>
    </w:p>
    <w:p w:rsidR="005C370C" w:rsidRPr="00F4014B" w:rsidRDefault="005C370C" w:rsidP="005C370C">
      <w:pPr>
        <w:pStyle w:val="Normlnweb"/>
        <w:tabs>
          <w:tab w:val="left" w:pos="1701"/>
        </w:tabs>
        <w:rPr>
          <w:rFonts w:ascii="Arial" w:hAnsi="Arial" w:cs="Arial"/>
        </w:rPr>
      </w:pPr>
      <w:r w:rsidRPr="007A7DA9">
        <w:rPr>
          <w:rFonts w:ascii="Arial" w:hAnsi="Arial" w:cs="Arial"/>
        </w:rPr>
        <w:t xml:space="preserve">Monopol </w:t>
      </w:r>
      <w:proofErr w:type="gramStart"/>
      <w:r w:rsidRPr="007A7DA9">
        <w:rPr>
          <w:rFonts w:ascii="Arial" w:hAnsi="Arial" w:cs="Arial"/>
        </w:rPr>
        <w:t>do</w:t>
      </w:r>
      <w:proofErr w:type="gramEnd"/>
      <w:r w:rsidRPr="007A7DA9">
        <w:rPr>
          <w:rFonts w:ascii="Arial" w:hAnsi="Arial" w:cs="Arial"/>
        </w:rPr>
        <w:t>:</w:t>
      </w:r>
      <w:r w:rsidRPr="007A7DA9">
        <w:rPr>
          <w:rFonts w:ascii="Arial" w:hAnsi="Arial" w:cs="Arial"/>
        </w:rPr>
        <w:tab/>
      </w:r>
      <w:r w:rsidR="00A23EF8">
        <w:rPr>
          <w:rFonts w:ascii="Arial" w:hAnsi="Arial" w:cs="Arial"/>
        </w:rPr>
        <w:t>12</w:t>
      </w:r>
      <w:r w:rsidR="00F5687C">
        <w:rPr>
          <w:rFonts w:ascii="Arial" w:hAnsi="Arial" w:cs="Arial"/>
        </w:rPr>
        <w:t xml:space="preserve">. </w:t>
      </w:r>
      <w:r w:rsidR="00A23EF8">
        <w:rPr>
          <w:rFonts w:ascii="Arial" w:hAnsi="Arial" w:cs="Arial"/>
        </w:rPr>
        <w:t>9</w:t>
      </w:r>
      <w:r w:rsidR="00F5687C">
        <w:rPr>
          <w:rFonts w:ascii="Arial" w:hAnsi="Arial" w:cs="Arial"/>
        </w:rPr>
        <w:t>. 2030</w:t>
      </w:r>
    </w:p>
    <w:p w:rsidR="005C370C" w:rsidRPr="009E5E4E" w:rsidRDefault="005C370C" w:rsidP="005C370C">
      <w:pPr>
        <w:pStyle w:val="Normlnweb"/>
        <w:tabs>
          <w:tab w:val="left" w:pos="1701"/>
        </w:tabs>
        <w:rPr>
          <w:rFonts w:ascii="Arial" w:hAnsi="Arial" w:cs="Arial"/>
        </w:rPr>
      </w:pPr>
      <w:r w:rsidRPr="009E5E4E">
        <w:rPr>
          <w:rFonts w:ascii="Arial" w:hAnsi="Arial" w:cs="Arial"/>
        </w:rPr>
        <w:t xml:space="preserve">Programování: </w:t>
      </w:r>
      <w:r>
        <w:rPr>
          <w:rFonts w:ascii="Arial" w:hAnsi="Arial" w:cs="Arial"/>
        </w:rPr>
        <w:tab/>
      </w:r>
      <w:r w:rsidRPr="009E5E4E">
        <w:rPr>
          <w:rFonts w:ascii="Arial" w:hAnsi="Arial" w:cs="Arial"/>
        </w:rPr>
        <w:t xml:space="preserve">Zuzana Černá, GSM: 602 836 993, </w:t>
      </w:r>
      <w:hyperlink r:id="rId7" w:history="1">
        <w:r w:rsidRPr="008675DC">
          <w:rPr>
            <w:rStyle w:val="Hypertextovodkaz"/>
            <w:rFonts w:ascii="Arial" w:hAnsi="Arial" w:cs="Arial"/>
          </w:rPr>
          <w:t>cerna@cinemart.cz</w:t>
        </w:r>
      </w:hyperlink>
    </w:p>
    <w:p w:rsidR="005C370C" w:rsidRPr="002021D4" w:rsidRDefault="005C370C" w:rsidP="005C370C">
      <w:pPr>
        <w:pStyle w:val="Normlnweb"/>
        <w:tabs>
          <w:tab w:val="left" w:pos="1701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E5E4E">
        <w:rPr>
          <w:rFonts w:ascii="Arial" w:hAnsi="Arial" w:cs="Arial"/>
        </w:rPr>
        <w:t xml:space="preserve">Filmy si objednejte na </w:t>
      </w:r>
      <w:hyperlink r:id="rId8" w:history="1">
        <w:r w:rsidRPr="008675DC">
          <w:rPr>
            <w:rStyle w:val="Hypertextovodkaz"/>
            <w:rFonts w:ascii="Arial" w:hAnsi="Arial" w:cs="Arial"/>
          </w:rPr>
          <w:t>www.disfilm.cz</w:t>
        </w:r>
      </w:hyperlink>
    </w:p>
    <w:p w:rsidR="00397C09" w:rsidRDefault="00397C09" w:rsidP="005C370C">
      <w:pPr>
        <w:pStyle w:val="Normlnweb"/>
        <w:tabs>
          <w:tab w:val="left" w:pos="1701"/>
        </w:tabs>
      </w:pPr>
    </w:p>
    <w:sectPr w:rsidR="00397C09" w:rsidSect="00A539C5">
      <w:headerReference w:type="default" r:id="rId9"/>
      <w:pgSz w:w="11906" w:h="16838"/>
      <w:pgMar w:top="1418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69D" w:rsidRDefault="004C569D">
      <w:r>
        <w:separator/>
      </w:r>
    </w:p>
  </w:endnote>
  <w:endnote w:type="continuationSeparator" w:id="0">
    <w:p w:rsidR="004C569D" w:rsidRDefault="004C5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69D" w:rsidRDefault="004C569D">
      <w:r>
        <w:separator/>
      </w:r>
    </w:p>
  </w:footnote>
  <w:footnote w:type="continuationSeparator" w:id="0">
    <w:p w:rsidR="004C569D" w:rsidRDefault="004C56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3C3" w:rsidRDefault="004B1F61">
    <w:pPr>
      <w:spacing w:line="240" w:lineRule="atLeast"/>
      <w:jc w:val="right"/>
      <w:rPr>
        <w:rFonts w:ascii="Arial" w:hAnsi="Arial"/>
      </w:rPr>
    </w:pPr>
    <w:r>
      <w:rPr>
        <w:rFonts w:ascii="Arial" w:hAnsi="Arial"/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4C332724" wp14:editId="61717A1A">
          <wp:simplePos x="0" y="0"/>
          <wp:positionH relativeFrom="column">
            <wp:posOffset>3810</wp:posOffset>
          </wp:positionH>
          <wp:positionV relativeFrom="paragraph">
            <wp:posOffset>-137160</wp:posOffset>
          </wp:positionV>
          <wp:extent cx="1078230" cy="582930"/>
          <wp:effectExtent l="0" t="0" r="0" b="0"/>
          <wp:wrapSquare wrapText="bothSides"/>
          <wp:docPr id="5" name="Picture 1" descr="logo_cinemart_new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inemart_new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53C3" w:rsidRDefault="004B1F61" w:rsidP="003D13DD">
    <w:pPr>
      <w:spacing w:line="0" w:lineRule="atLeast"/>
      <w:jc w:val="right"/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  <w:t xml:space="preserve"> </w:t>
    </w:r>
  </w:p>
  <w:p w:rsidR="009E53C3" w:rsidRDefault="004B1F61">
    <w:pPr>
      <w:pStyle w:val="Zhlav"/>
      <w:rPr>
        <w:sz w:val="24"/>
        <w:szCs w:val="24"/>
      </w:rPr>
    </w:pPr>
    <w:r>
      <w:rPr>
        <w:sz w:val="24"/>
        <w:szCs w:val="24"/>
      </w:rPr>
      <w:t xml:space="preserve"> </w:t>
    </w:r>
  </w:p>
  <w:p w:rsidR="009E53C3" w:rsidRDefault="004C569D">
    <w:pPr>
      <w:pStyle w:val="Zhlav"/>
      <w:rPr>
        <w:rFonts w:ascii="Arial" w:hAnsi="Arial" w:cs="Arial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F61"/>
    <w:rsid w:val="00000380"/>
    <w:rsid w:val="00002F89"/>
    <w:rsid w:val="00013AC2"/>
    <w:rsid w:val="00030E52"/>
    <w:rsid w:val="00032E13"/>
    <w:rsid w:val="00076817"/>
    <w:rsid w:val="00092178"/>
    <w:rsid w:val="000A0D7B"/>
    <w:rsid w:val="000C7295"/>
    <w:rsid w:val="000E08EE"/>
    <w:rsid w:val="000E213C"/>
    <w:rsid w:val="00104FFE"/>
    <w:rsid w:val="00105B6C"/>
    <w:rsid w:val="00126040"/>
    <w:rsid w:val="001279C5"/>
    <w:rsid w:val="001456B9"/>
    <w:rsid w:val="0016650C"/>
    <w:rsid w:val="00167FC8"/>
    <w:rsid w:val="001751D8"/>
    <w:rsid w:val="001968F3"/>
    <w:rsid w:val="001A4767"/>
    <w:rsid w:val="001B3993"/>
    <w:rsid w:val="001C083E"/>
    <w:rsid w:val="001C5203"/>
    <w:rsid w:val="001E7FBC"/>
    <w:rsid w:val="00222556"/>
    <w:rsid w:val="00231880"/>
    <w:rsid w:val="00231EB9"/>
    <w:rsid w:val="0026115A"/>
    <w:rsid w:val="002844CA"/>
    <w:rsid w:val="00295B5B"/>
    <w:rsid w:val="00297612"/>
    <w:rsid w:val="002A50B5"/>
    <w:rsid w:val="002B1A6A"/>
    <w:rsid w:val="002B247E"/>
    <w:rsid w:val="002B4C47"/>
    <w:rsid w:val="002C50B3"/>
    <w:rsid w:val="002E1E7B"/>
    <w:rsid w:val="002E6513"/>
    <w:rsid w:val="002F3A17"/>
    <w:rsid w:val="002F417F"/>
    <w:rsid w:val="00302018"/>
    <w:rsid w:val="0030319B"/>
    <w:rsid w:val="003216D3"/>
    <w:rsid w:val="0032295D"/>
    <w:rsid w:val="0033143E"/>
    <w:rsid w:val="00333940"/>
    <w:rsid w:val="00333B1D"/>
    <w:rsid w:val="00352321"/>
    <w:rsid w:val="00357CAA"/>
    <w:rsid w:val="00360E59"/>
    <w:rsid w:val="00387577"/>
    <w:rsid w:val="003902A0"/>
    <w:rsid w:val="003918D9"/>
    <w:rsid w:val="003975CE"/>
    <w:rsid w:val="00397C09"/>
    <w:rsid w:val="003A5C0A"/>
    <w:rsid w:val="003B7D35"/>
    <w:rsid w:val="003C2CEC"/>
    <w:rsid w:val="004030D1"/>
    <w:rsid w:val="00411B5E"/>
    <w:rsid w:val="004166F4"/>
    <w:rsid w:val="004420BC"/>
    <w:rsid w:val="0044343E"/>
    <w:rsid w:val="00453EEA"/>
    <w:rsid w:val="00465511"/>
    <w:rsid w:val="00471F06"/>
    <w:rsid w:val="00494CDA"/>
    <w:rsid w:val="00495A2D"/>
    <w:rsid w:val="004A5E5C"/>
    <w:rsid w:val="004B1F61"/>
    <w:rsid w:val="004C569D"/>
    <w:rsid w:val="004E18D4"/>
    <w:rsid w:val="004F3A1D"/>
    <w:rsid w:val="00513882"/>
    <w:rsid w:val="005160AB"/>
    <w:rsid w:val="0052041E"/>
    <w:rsid w:val="005316E6"/>
    <w:rsid w:val="00535CBF"/>
    <w:rsid w:val="00555CF9"/>
    <w:rsid w:val="005636F9"/>
    <w:rsid w:val="00570938"/>
    <w:rsid w:val="00573839"/>
    <w:rsid w:val="005854D2"/>
    <w:rsid w:val="00590FAA"/>
    <w:rsid w:val="00596FC8"/>
    <w:rsid w:val="005A130B"/>
    <w:rsid w:val="005A2A21"/>
    <w:rsid w:val="005B7B89"/>
    <w:rsid w:val="005C1162"/>
    <w:rsid w:val="005C370C"/>
    <w:rsid w:val="005D412E"/>
    <w:rsid w:val="005E1183"/>
    <w:rsid w:val="005E5E3C"/>
    <w:rsid w:val="005F16B8"/>
    <w:rsid w:val="005F4D0E"/>
    <w:rsid w:val="00617054"/>
    <w:rsid w:val="00625EB8"/>
    <w:rsid w:val="006527DB"/>
    <w:rsid w:val="00675A6E"/>
    <w:rsid w:val="006771A2"/>
    <w:rsid w:val="006F1DA1"/>
    <w:rsid w:val="006F4D45"/>
    <w:rsid w:val="007079F5"/>
    <w:rsid w:val="00721E6F"/>
    <w:rsid w:val="007248FE"/>
    <w:rsid w:val="00725859"/>
    <w:rsid w:val="007551DF"/>
    <w:rsid w:val="007661D3"/>
    <w:rsid w:val="00776552"/>
    <w:rsid w:val="007A29DE"/>
    <w:rsid w:val="007A6E05"/>
    <w:rsid w:val="007A6F7C"/>
    <w:rsid w:val="007A7DA9"/>
    <w:rsid w:val="007C5D0F"/>
    <w:rsid w:val="00807BF8"/>
    <w:rsid w:val="00817B73"/>
    <w:rsid w:val="00827162"/>
    <w:rsid w:val="0084778F"/>
    <w:rsid w:val="00864743"/>
    <w:rsid w:val="0087645E"/>
    <w:rsid w:val="008B02E0"/>
    <w:rsid w:val="008B1456"/>
    <w:rsid w:val="008B5CC1"/>
    <w:rsid w:val="008D32B0"/>
    <w:rsid w:val="008F52C3"/>
    <w:rsid w:val="00914F6D"/>
    <w:rsid w:val="00927D08"/>
    <w:rsid w:val="00933D53"/>
    <w:rsid w:val="00984940"/>
    <w:rsid w:val="00987739"/>
    <w:rsid w:val="009A37BE"/>
    <w:rsid w:val="009B4E6D"/>
    <w:rsid w:val="009D3CA5"/>
    <w:rsid w:val="009F40B0"/>
    <w:rsid w:val="00A23EF8"/>
    <w:rsid w:val="00A32234"/>
    <w:rsid w:val="00A40133"/>
    <w:rsid w:val="00A47E76"/>
    <w:rsid w:val="00A55CF1"/>
    <w:rsid w:val="00A715DF"/>
    <w:rsid w:val="00AA2B06"/>
    <w:rsid w:val="00AB2335"/>
    <w:rsid w:val="00AC392A"/>
    <w:rsid w:val="00AD6900"/>
    <w:rsid w:val="00AD753D"/>
    <w:rsid w:val="00AF2431"/>
    <w:rsid w:val="00B22F45"/>
    <w:rsid w:val="00B24235"/>
    <w:rsid w:val="00B27C4B"/>
    <w:rsid w:val="00B356A3"/>
    <w:rsid w:val="00B3673E"/>
    <w:rsid w:val="00B421A4"/>
    <w:rsid w:val="00B424C8"/>
    <w:rsid w:val="00B459A1"/>
    <w:rsid w:val="00B4621C"/>
    <w:rsid w:val="00B65C24"/>
    <w:rsid w:val="00B86970"/>
    <w:rsid w:val="00B90ADB"/>
    <w:rsid w:val="00BB5160"/>
    <w:rsid w:val="00BC1AFE"/>
    <w:rsid w:val="00BC23A7"/>
    <w:rsid w:val="00BD16F9"/>
    <w:rsid w:val="00BD5DA8"/>
    <w:rsid w:val="00BE4E15"/>
    <w:rsid w:val="00C22882"/>
    <w:rsid w:val="00C3683F"/>
    <w:rsid w:val="00C51653"/>
    <w:rsid w:val="00C61003"/>
    <w:rsid w:val="00C84499"/>
    <w:rsid w:val="00CA2D68"/>
    <w:rsid w:val="00CB5FEC"/>
    <w:rsid w:val="00CB7328"/>
    <w:rsid w:val="00CD0899"/>
    <w:rsid w:val="00CD63E2"/>
    <w:rsid w:val="00CE6387"/>
    <w:rsid w:val="00CF07D6"/>
    <w:rsid w:val="00CF4109"/>
    <w:rsid w:val="00D5171E"/>
    <w:rsid w:val="00D768B0"/>
    <w:rsid w:val="00D81925"/>
    <w:rsid w:val="00D82867"/>
    <w:rsid w:val="00D85E6C"/>
    <w:rsid w:val="00D86F7B"/>
    <w:rsid w:val="00D9422E"/>
    <w:rsid w:val="00DB74B5"/>
    <w:rsid w:val="00DB77E1"/>
    <w:rsid w:val="00DC4C27"/>
    <w:rsid w:val="00DE4720"/>
    <w:rsid w:val="00DF0AC1"/>
    <w:rsid w:val="00DF56B7"/>
    <w:rsid w:val="00E04EA0"/>
    <w:rsid w:val="00E06944"/>
    <w:rsid w:val="00E24A9D"/>
    <w:rsid w:val="00E409D4"/>
    <w:rsid w:val="00E469FB"/>
    <w:rsid w:val="00E52675"/>
    <w:rsid w:val="00E5775D"/>
    <w:rsid w:val="00E613F3"/>
    <w:rsid w:val="00E64008"/>
    <w:rsid w:val="00E66C0E"/>
    <w:rsid w:val="00E77B5C"/>
    <w:rsid w:val="00E839A3"/>
    <w:rsid w:val="00E92FCF"/>
    <w:rsid w:val="00EA0CC8"/>
    <w:rsid w:val="00EB0019"/>
    <w:rsid w:val="00EB1BA6"/>
    <w:rsid w:val="00EC2F91"/>
    <w:rsid w:val="00ED1B52"/>
    <w:rsid w:val="00ED219B"/>
    <w:rsid w:val="00ED2A58"/>
    <w:rsid w:val="00ED2C54"/>
    <w:rsid w:val="00ED7AD6"/>
    <w:rsid w:val="00EF1706"/>
    <w:rsid w:val="00F22681"/>
    <w:rsid w:val="00F23850"/>
    <w:rsid w:val="00F2775D"/>
    <w:rsid w:val="00F330CB"/>
    <w:rsid w:val="00F5687C"/>
    <w:rsid w:val="00F77344"/>
    <w:rsid w:val="00F87F17"/>
    <w:rsid w:val="00F87F58"/>
    <w:rsid w:val="00F97BCB"/>
    <w:rsid w:val="00FA4424"/>
    <w:rsid w:val="00FA57E9"/>
    <w:rsid w:val="00FC1F9F"/>
    <w:rsid w:val="00FC79F3"/>
    <w:rsid w:val="00FD1280"/>
    <w:rsid w:val="00FD4EC1"/>
    <w:rsid w:val="00FF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8A80B7-DA17-4D7E-9A67-01F0A0A8E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1F61"/>
    <w:pPr>
      <w:suppressAutoHyphens/>
    </w:pPr>
    <w:rPr>
      <w:rFonts w:ascii="Times New Roman" w:eastAsia="Times New Roman" w:hAnsi="Times New Roman" w:cs="Times New Roman"/>
      <w:lang w:val="cs-CZ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B1F61"/>
    <w:rPr>
      <w:color w:val="0000FF"/>
      <w:u w:val="single"/>
    </w:rPr>
  </w:style>
  <w:style w:type="paragraph" w:styleId="Zhlav">
    <w:name w:val="header"/>
    <w:basedOn w:val="Normln"/>
    <w:link w:val="ZhlavChar"/>
    <w:rsid w:val="004B1F6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4B1F61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Zpat">
    <w:name w:val="footer"/>
    <w:basedOn w:val="Normln"/>
    <w:link w:val="ZpatChar"/>
    <w:rsid w:val="004B1F6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4B1F61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Normlnweb">
    <w:name w:val="Normal (Web)"/>
    <w:basedOn w:val="Normln"/>
    <w:uiPriority w:val="99"/>
    <w:rsid w:val="004B1F61"/>
  </w:style>
  <w:style w:type="paragraph" w:styleId="Textbubliny">
    <w:name w:val="Balloon Text"/>
    <w:basedOn w:val="Normln"/>
    <w:link w:val="TextbublinyChar"/>
    <w:uiPriority w:val="99"/>
    <w:semiHidden/>
    <w:unhideWhenUsed/>
    <w:rsid w:val="007079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79F5"/>
    <w:rPr>
      <w:rFonts w:ascii="Segoe UI" w:eastAsia="Times New Roman" w:hAnsi="Segoe UI" w:cs="Segoe UI"/>
      <w:sz w:val="18"/>
      <w:szCs w:val="18"/>
      <w:lang w:val="cs-CZ" w:eastAsia="ar-SA"/>
    </w:rPr>
  </w:style>
  <w:style w:type="paragraph" w:styleId="Zkladntext">
    <w:name w:val="Body Text"/>
    <w:basedOn w:val="Normln"/>
    <w:link w:val="ZkladntextChar"/>
    <w:rsid w:val="00ED1B52"/>
    <w:pPr>
      <w:widowControl w:val="0"/>
      <w:spacing w:after="120"/>
    </w:pPr>
    <w:rPr>
      <w:rFonts w:eastAsia="SimSun" w:cs="Arial Unicode MS"/>
      <w:kern w:val="1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rsid w:val="00ED1B52"/>
    <w:rPr>
      <w:rFonts w:ascii="Times New Roman" w:eastAsia="SimSun" w:hAnsi="Times New Roman" w:cs="Arial Unicode MS"/>
      <w:kern w:val="1"/>
      <w:lang w:val="cs-CZ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8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sfilm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erna@cinemar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Petr Slavík</cp:lastModifiedBy>
  <cp:revision>9</cp:revision>
  <cp:lastPrinted>2020-06-29T07:53:00Z</cp:lastPrinted>
  <dcterms:created xsi:type="dcterms:W3CDTF">2020-06-23T12:47:00Z</dcterms:created>
  <dcterms:modified xsi:type="dcterms:W3CDTF">2020-07-10T09:26:00Z</dcterms:modified>
</cp:coreProperties>
</file>