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3A36" w14:textId="2D381D57" w:rsidR="001E7FBC" w:rsidRPr="00D5171E" w:rsidRDefault="00030E52" w:rsidP="004B1F61">
      <w:pPr>
        <w:pStyle w:val="Normlnweb"/>
        <w:outlineLvl w:val="0"/>
        <w:rPr>
          <w:rFonts w:ascii="Arial" w:hAnsi="Arial" w:cs="Arial"/>
          <w:b/>
          <w:sz w:val="60"/>
          <w:szCs w:val="60"/>
        </w:rPr>
      </w:pPr>
      <w:r w:rsidRPr="00D5171E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3FE8C0A" wp14:editId="3B70C46D">
            <wp:simplePos x="0" y="0"/>
            <wp:positionH relativeFrom="margin">
              <wp:posOffset>3042285</wp:posOffset>
            </wp:positionH>
            <wp:positionV relativeFrom="paragraph">
              <wp:posOffset>6985</wp:posOffset>
            </wp:positionV>
            <wp:extent cx="307403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"/>
                    <a:stretch/>
                  </pic:blipFill>
                  <pic:spPr bwMode="auto">
                    <a:xfrm>
                      <a:off x="0" y="0"/>
                      <a:ext cx="307403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FBC" w:rsidRPr="00D5171E">
        <w:rPr>
          <w:rFonts w:ascii="Arial" w:hAnsi="Arial" w:cs="Arial"/>
          <w:b/>
          <w:sz w:val="60"/>
          <w:szCs w:val="60"/>
        </w:rPr>
        <w:t>Jiří Trnka: Nalezený přítel</w:t>
      </w:r>
    </w:p>
    <w:p w14:paraId="27864C71" w14:textId="52E475EF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1968F3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1C5203">
        <w:rPr>
          <w:rFonts w:ascii="Arial" w:hAnsi="Arial" w:cs="Arial"/>
          <w:b/>
        </w:rPr>
        <w:t>1</w:t>
      </w:r>
      <w:r w:rsidR="001968F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2019</w:t>
      </w:r>
    </w:p>
    <w:p w14:paraId="662F43FF" w14:textId="3385C089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2DE381E4" w14:textId="5B01A834" w:rsidR="004B1F61" w:rsidRDefault="001968F3" w:rsidP="001968F3">
      <w:pPr>
        <w:pStyle w:val="Normlnweb"/>
        <w:tabs>
          <w:tab w:val="left" w:pos="6930"/>
        </w:tabs>
        <w:rPr>
          <w:rFonts w:ascii="Arial" w:hAnsi="Arial" w:cs="Arial"/>
        </w:rPr>
      </w:pPr>
      <w:proofErr w:type="spellStart"/>
      <w:r w:rsidRPr="001968F3">
        <w:rPr>
          <w:rFonts w:ascii="Arial" w:hAnsi="Arial" w:cs="Arial"/>
        </w:rPr>
        <w:t>Hausboot</w:t>
      </w:r>
      <w:proofErr w:type="spellEnd"/>
      <w:r w:rsidRPr="001968F3">
        <w:rPr>
          <w:rFonts w:ascii="Arial" w:hAnsi="Arial" w:cs="Arial"/>
        </w:rPr>
        <w:t xml:space="preserve"> Production</w:t>
      </w:r>
      <w:r w:rsidR="000A0D7B">
        <w:rPr>
          <w:rFonts w:ascii="Arial" w:hAnsi="Arial" w:cs="Arial"/>
        </w:rPr>
        <w:t xml:space="preserve">, </w:t>
      </w:r>
      <w:r w:rsidRPr="001968F3">
        <w:rPr>
          <w:rFonts w:ascii="Arial" w:hAnsi="Arial" w:cs="Arial"/>
        </w:rPr>
        <w:t>ČR, Francie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  <w:r w:rsidR="005A2A21" w:rsidRPr="001968F3">
        <w:rPr>
          <w:rFonts w:ascii="Arial" w:hAnsi="Arial" w:cs="Arial"/>
        </w:rPr>
        <w:t xml:space="preserve"> </w:t>
      </w:r>
    </w:p>
    <w:p w14:paraId="0BFACB0B" w14:textId="71078C2E"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1968F3" w:rsidRPr="001968F3">
        <w:rPr>
          <w:rFonts w:ascii="Arial" w:hAnsi="Arial" w:cs="Arial"/>
        </w:rPr>
        <w:t xml:space="preserve">Joël </w:t>
      </w:r>
      <w:proofErr w:type="spellStart"/>
      <w:r w:rsidR="001968F3" w:rsidRPr="001968F3">
        <w:rPr>
          <w:rFonts w:ascii="Arial" w:hAnsi="Arial" w:cs="Arial"/>
        </w:rPr>
        <w:t>Farges</w:t>
      </w:r>
      <w:proofErr w:type="spellEnd"/>
      <w:r w:rsidR="00030E52" w:rsidRPr="00030E52">
        <w:rPr>
          <w:noProof/>
          <w:lang w:val="fr-FR" w:eastAsia="en-US"/>
        </w:rPr>
        <w:t xml:space="preserve"> </w:t>
      </w:r>
    </w:p>
    <w:p w14:paraId="2F4C15DA" w14:textId="1069B8EB"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1968F3" w:rsidRPr="001968F3">
        <w:rPr>
          <w:rFonts w:ascii="Arial" w:hAnsi="Arial" w:cs="Arial"/>
        </w:rPr>
        <w:t xml:space="preserve">Joël </w:t>
      </w:r>
      <w:proofErr w:type="spellStart"/>
      <w:r w:rsidR="001968F3" w:rsidRPr="001968F3">
        <w:rPr>
          <w:rFonts w:ascii="Arial" w:hAnsi="Arial" w:cs="Arial"/>
        </w:rPr>
        <w:t>Farges</w:t>
      </w:r>
      <w:proofErr w:type="spellEnd"/>
      <w:r w:rsidR="001968F3" w:rsidRPr="001968F3">
        <w:rPr>
          <w:rFonts w:ascii="Arial" w:hAnsi="Arial" w:cs="Arial"/>
        </w:rPr>
        <w:t>, Tereza Brdečková</w:t>
      </w:r>
    </w:p>
    <w:p w14:paraId="14EF1029" w14:textId="4DA80F63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1968F3" w:rsidRPr="001968F3">
        <w:rPr>
          <w:rFonts w:ascii="Arial" w:hAnsi="Arial" w:cs="Arial"/>
        </w:rPr>
        <w:t xml:space="preserve">Lukáš </w:t>
      </w:r>
      <w:proofErr w:type="spellStart"/>
      <w:r w:rsidR="001968F3" w:rsidRPr="001968F3">
        <w:rPr>
          <w:rFonts w:ascii="Arial" w:hAnsi="Arial" w:cs="Arial"/>
        </w:rPr>
        <w:t>Hyksa</w:t>
      </w:r>
      <w:proofErr w:type="spellEnd"/>
    </w:p>
    <w:p w14:paraId="7E0A534C" w14:textId="14743370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D5171E">
        <w:rPr>
          <w:rFonts w:ascii="Arial" w:hAnsi="Arial" w:cs="Arial"/>
        </w:rPr>
        <w:t xml:space="preserve">Reginald </w:t>
      </w:r>
      <w:proofErr w:type="spellStart"/>
      <w:r w:rsidR="00D5171E">
        <w:rPr>
          <w:rFonts w:ascii="Arial" w:hAnsi="Arial" w:cs="Arial"/>
        </w:rPr>
        <w:t>Huguenin</w:t>
      </w:r>
      <w:proofErr w:type="spellEnd"/>
      <w:r w:rsidR="00D5171E">
        <w:rPr>
          <w:rFonts w:ascii="Arial" w:hAnsi="Arial" w:cs="Arial"/>
        </w:rPr>
        <w:t xml:space="preserve">, </w:t>
      </w:r>
      <w:r w:rsidR="00D5171E" w:rsidRPr="001968F3">
        <w:rPr>
          <w:rFonts w:ascii="Arial" w:hAnsi="Arial" w:cs="Arial"/>
        </w:rPr>
        <w:t>Tereza Brdečková</w:t>
      </w:r>
      <w:r w:rsidR="00D5171E">
        <w:rPr>
          <w:rFonts w:ascii="Arial" w:hAnsi="Arial" w:cs="Arial"/>
        </w:rPr>
        <w:t xml:space="preserve">, Jan Trnka, Helena Trnková, Edgar </w:t>
      </w:r>
      <w:proofErr w:type="spellStart"/>
      <w:r w:rsidR="00D5171E">
        <w:rPr>
          <w:rFonts w:ascii="Arial" w:hAnsi="Arial" w:cs="Arial"/>
        </w:rPr>
        <w:t>Dutka</w:t>
      </w:r>
      <w:proofErr w:type="spellEnd"/>
      <w:r w:rsidR="00D5171E">
        <w:rPr>
          <w:rFonts w:ascii="Arial" w:hAnsi="Arial" w:cs="Arial"/>
        </w:rPr>
        <w:t xml:space="preserve"> a další</w:t>
      </w:r>
    </w:p>
    <w:p w14:paraId="6D2A76A7" w14:textId="77777777"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305755A5" w14:textId="77777777" w:rsidR="00FF3505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BD29482" w14:textId="702C59C5" w:rsidR="00A715DF" w:rsidRDefault="00827162" w:rsidP="00ED1B52">
      <w:pPr>
        <w:spacing w:after="120"/>
        <w:jc w:val="both"/>
        <w:rPr>
          <w:rFonts w:ascii="Arial" w:hAnsi="Arial" w:cs="Arial"/>
          <w:b/>
        </w:rPr>
      </w:pPr>
      <w:r w:rsidRPr="00827162">
        <w:rPr>
          <w:rFonts w:ascii="Arial" w:hAnsi="Arial" w:cs="Arial"/>
          <w:b/>
        </w:rPr>
        <w:t xml:space="preserve">Příběh </w:t>
      </w:r>
      <w:r w:rsidR="00D5171E">
        <w:rPr>
          <w:rFonts w:ascii="Arial" w:hAnsi="Arial" w:cs="Arial"/>
          <w:b/>
        </w:rPr>
        <w:t xml:space="preserve">Jiřího Trnky, </w:t>
      </w:r>
      <w:r w:rsidRPr="00827162">
        <w:rPr>
          <w:rFonts w:ascii="Arial" w:hAnsi="Arial" w:cs="Arial"/>
          <w:b/>
        </w:rPr>
        <w:t>jednoho z největ</w:t>
      </w:r>
      <w:r>
        <w:rPr>
          <w:rFonts w:ascii="Arial" w:hAnsi="Arial" w:cs="Arial"/>
          <w:b/>
        </w:rPr>
        <w:t>ších českých umělců 20. století</w:t>
      </w:r>
      <w:r w:rsidR="005A130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od jehož smrti </w:t>
      </w:r>
      <w:r w:rsidR="00A715DF" w:rsidRPr="00A715DF">
        <w:rPr>
          <w:rFonts w:ascii="Arial" w:hAnsi="Arial" w:cs="Arial"/>
          <w:b/>
        </w:rPr>
        <w:t xml:space="preserve">prosinci uplyne </w:t>
      </w:r>
      <w:r w:rsidR="00A715DF">
        <w:rPr>
          <w:rFonts w:ascii="Arial" w:hAnsi="Arial" w:cs="Arial"/>
          <w:b/>
        </w:rPr>
        <w:t>padesát</w:t>
      </w:r>
      <w:r w:rsidR="00A715DF" w:rsidRPr="00A715DF">
        <w:rPr>
          <w:rFonts w:ascii="Arial" w:hAnsi="Arial" w:cs="Arial"/>
          <w:b/>
        </w:rPr>
        <w:t xml:space="preserve"> let. </w:t>
      </w:r>
      <w:r w:rsidR="00A715DF">
        <w:rPr>
          <w:rFonts w:ascii="Arial" w:hAnsi="Arial" w:cs="Arial"/>
          <w:b/>
        </w:rPr>
        <w:t>Jeho</w:t>
      </w:r>
      <w:r w:rsidR="00A715DF" w:rsidRPr="00A715DF">
        <w:rPr>
          <w:rFonts w:ascii="Arial" w:hAnsi="Arial" w:cs="Arial"/>
          <w:b/>
        </w:rPr>
        <w:t xml:space="preserve"> osobnost a tvorbu si připomeneme díky dokumentárnímu filmu</w:t>
      </w:r>
      <w:r w:rsidR="00A715DF">
        <w:rPr>
          <w:rFonts w:ascii="Arial" w:hAnsi="Arial" w:cs="Arial"/>
          <w:b/>
        </w:rPr>
        <w:t xml:space="preserve"> vytvořenému v česko-francouzské koprodukci.</w:t>
      </w:r>
    </w:p>
    <w:p w14:paraId="0F2363B0" w14:textId="48980955" w:rsidR="003975CE" w:rsidRDefault="001968F3" w:rsidP="00ED1B52">
      <w:pPr>
        <w:spacing w:after="120"/>
        <w:jc w:val="both"/>
        <w:rPr>
          <w:rFonts w:ascii="Arial" w:hAnsi="Arial" w:cs="Arial"/>
        </w:rPr>
      </w:pPr>
      <w:r w:rsidRPr="001968F3">
        <w:rPr>
          <w:rFonts w:ascii="Arial" w:hAnsi="Arial" w:cs="Arial"/>
        </w:rPr>
        <w:t>Jiří Trnka byl jedním z největších českých umělců 20. století a jedním ze zakladatelů loutkové animace. Jeho poetická a imaginativní práce ostře kontrastuje s temnou érou 50. let v komunistickém Československu. Jeho práce byla režimem používána jako důkaz, že komunistická společnost dokáže umělcům poskytnout skvělé podmínky pro tvorbu. Ideologický zápas Západu a Východu se nevyhnul ani dětem a jejich příběhům.</w:t>
      </w:r>
    </w:p>
    <w:p w14:paraId="0CFAE7D9" w14:textId="77777777" w:rsidR="001968F3" w:rsidRDefault="001968F3" w:rsidP="001968F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</w:t>
      </w:r>
      <w:r w:rsidRPr="001968F3">
        <w:rPr>
          <w:rFonts w:ascii="Arial" w:hAnsi="Arial" w:cs="Arial"/>
          <w:i/>
        </w:rPr>
        <w:t>Jiří Trnka: Nalezený přítel</w:t>
      </w:r>
      <w:r>
        <w:rPr>
          <w:rFonts w:ascii="Arial" w:hAnsi="Arial" w:cs="Arial"/>
        </w:rPr>
        <w:t xml:space="preserve"> je vyprávěn pohledem režiséra, který pátrá </w:t>
      </w:r>
      <w:r w:rsidRPr="00F23F03">
        <w:rPr>
          <w:rFonts w:ascii="Arial" w:hAnsi="Arial" w:cs="Arial"/>
        </w:rPr>
        <w:t xml:space="preserve">po osudu </w:t>
      </w:r>
      <w:r>
        <w:rPr>
          <w:rFonts w:ascii="Arial" w:hAnsi="Arial" w:cs="Arial"/>
        </w:rPr>
        <w:t xml:space="preserve">Jiřího Trnky, </w:t>
      </w:r>
      <w:r w:rsidRPr="00F23F03">
        <w:rPr>
          <w:rFonts w:ascii="Arial" w:hAnsi="Arial" w:cs="Arial"/>
        </w:rPr>
        <w:t xml:space="preserve">autora filmů jeho dětství, které viděl ve Francii jako malý v dělnickém kině, které promítalo východoevropskou animaci. Při svých cestách do Československa se v pozdějších letech seznámil s </w:t>
      </w:r>
      <w:r w:rsidRPr="003B1624">
        <w:rPr>
          <w:rFonts w:ascii="Arial" w:hAnsi="Arial" w:cs="Arial"/>
        </w:rPr>
        <w:t>Terezou Brdečkovou</w:t>
      </w:r>
      <w:r w:rsidRPr="00F23F03">
        <w:rPr>
          <w:rFonts w:ascii="Arial" w:hAnsi="Arial" w:cs="Arial"/>
        </w:rPr>
        <w:t xml:space="preserve"> a společně se snaží nalézt</w:t>
      </w:r>
      <w:r>
        <w:rPr>
          <w:rFonts w:ascii="Arial" w:hAnsi="Arial" w:cs="Arial"/>
        </w:rPr>
        <w:t xml:space="preserve"> odpověď na otázku</w:t>
      </w:r>
      <w:r w:rsidRPr="00F23F03">
        <w:rPr>
          <w:rFonts w:ascii="Arial" w:hAnsi="Arial" w:cs="Arial"/>
        </w:rPr>
        <w:t xml:space="preserve">, kdo byl Jiří Trnka. Věnují se jeho nesnadným začátkům, ovlivněním českou loutkářkou tradicí, téměř osudově náhodnému přizvání k </w:t>
      </w:r>
      <w:r>
        <w:rPr>
          <w:rFonts w:ascii="Arial" w:hAnsi="Arial" w:cs="Arial"/>
        </w:rPr>
        <w:t>vedení studia animovaného filmu. Sledují jeho</w:t>
      </w:r>
      <w:r w:rsidRPr="00F23F03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estu</w:t>
      </w:r>
      <w:r w:rsidRPr="00F23F03">
        <w:rPr>
          <w:rFonts w:ascii="Arial" w:hAnsi="Arial" w:cs="Arial"/>
        </w:rPr>
        <w:t xml:space="preserve"> za světovým úspěchem v temných 50. letech a</w:t>
      </w:r>
      <w:r>
        <w:rPr>
          <w:rFonts w:ascii="Arial" w:hAnsi="Arial" w:cs="Arial"/>
        </w:rPr>
        <w:t>ž k jeho</w:t>
      </w:r>
      <w:r w:rsidRPr="00F23F03">
        <w:rPr>
          <w:rFonts w:ascii="Arial" w:hAnsi="Arial" w:cs="Arial"/>
        </w:rPr>
        <w:t xml:space="preserve"> konflikt</w:t>
      </w:r>
      <w:r>
        <w:rPr>
          <w:rFonts w:ascii="Arial" w:hAnsi="Arial" w:cs="Arial"/>
        </w:rPr>
        <w:t>u</w:t>
      </w:r>
      <w:r w:rsidRPr="00F23F0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komunistickým </w:t>
      </w:r>
      <w:r w:rsidRPr="00F23F03">
        <w:rPr>
          <w:rFonts w:ascii="Arial" w:hAnsi="Arial" w:cs="Arial"/>
        </w:rPr>
        <w:t>režimem na sklonku života.</w:t>
      </w:r>
    </w:p>
    <w:p w14:paraId="0C0D5273" w14:textId="77777777" w:rsidR="0067229F" w:rsidRDefault="00D5171E" w:rsidP="001968F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68F3" w:rsidRPr="001968F3">
        <w:rPr>
          <w:rFonts w:ascii="Arial" w:hAnsi="Arial" w:cs="Arial"/>
        </w:rPr>
        <w:t xml:space="preserve">íky spolupráci s Národním filmovým archivem mají </w:t>
      </w:r>
      <w:r>
        <w:rPr>
          <w:rFonts w:ascii="Arial" w:hAnsi="Arial" w:cs="Arial"/>
        </w:rPr>
        <w:t xml:space="preserve">kina </w:t>
      </w:r>
      <w:r w:rsidR="001968F3" w:rsidRPr="001968F3">
        <w:rPr>
          <w:rFonts w:ascii="Arial" w:hAnsi="Arial" w:cs="Arial"/>
        </w:rPr>
        <w:t xml:space="preserve">příležitost tento snímek promítat s jedním ze dvou výjimečných Trnkových krátkých filmů. K projekci dokumentu si budou moci </w:t>
      </w:r>
      <w:r>
        <w:rPr>
          <w:rFonts w:ascii="Arial" w:hAnsi="Arial" w:cs="Arial"/>
        </w:rPr>
        <w:t xml:space="preserve">u NFA objednat a </w:t>
      </w:r>
      <w:r w:rsidR="001968F3">
        <w:rPr>
          <w:rFonts w:ascii="Arial" w:hAnsi="Arial" w:cs="Arial"/>
        </w:rPr>
        <w:t>připojit</w:t>
      </w:r>
      <w:r w:rsidR="001968F3" w:rsidRPr="001968F3">
        <w:rPr>
          <w:rFonts w:ascii="Arial" w:hAnsi="Arial" w:cs="Arial"/>
        </w:rPr>
        <w:t xml:space="preserve"> kreslený film </w:t>
      </w:r>
      <w:r w:rsidR="001968F3" w:rsidRPr="001968F3">
        <w:rPr>
          <w:rFonts w:ascii="Arial" w:hAnsi="Arial" w:cs="Arial"/>
          <w:b/>
          <w:i/>
        </w:rPr>
        <w:t>Pérák a SS</w:t>
      </w:r>
      <w:r w:rsidR="001968F3" w:rsidRPr="001968F3">
        <w:rPr>
          <w:rFonts w:ascii="Arial" w:hAnsi="Arial" w:cs="Arial"/>
        </w:rPr>
        <w:t xml:space="preserve"> nebo jeho loutkový snímek </w:t>
      </w:r>
      <w:r w:rsidR="001968F3" w:rsidRPr="001968F3">
        <w:rPr>
          <w:rFonts w:ascii="Arial" w:hAnsi="Arial" w:cs="Arial"/>
          <w:b/>
          <w:i/>
        </w:rPr>
        <w:t>Ruka</w:t>
      </w:r>
      <w:r w:rsidR="001968F3" w:rsidRPr="001968F3">
        <w:rPr>
          <w:rFonts w:ascii="Arial" w:hAnsi="Arial" w:cs="Arial"/>
        </w:rPr>
        <w:t xml:space="preserve"> z roku 1965.</w:t>
      </w:r>
    </w:p>
    <w:p w14:paraId="6C2E51C1" w14:textId="17343F4B" w:rsidR="001968F3" w:rsidRDefault="001968F3" w:rsidP="001968F3">
      <w:pPr>
        <w:spacing w:after="120"/>
        <w:jc w:val="both"/>
        <w:rPr>
          <w:rFonts w:ascii="Arial" w:hAnsi="Arial" w:cs="Arial"/>
        </w:rPr>
      </w:pPr>
      <w:r w:rsidRPr="001968F3">
        <w:rPr>
          <w:rFonts w:ascii="Arial" w:hAnsi="Arial" w:cs="Arial"/>
        </w:rPr>
        <w:t xml:space="preserve">Samotný dokument </w:t>
      </w:r>
      <w:r w:rsidRPr="001968F3">
        <w:rPr>
          <w:rFonts w:ascii="Arial" w:hAnsi="Arial" w:cs="Arial"/>
          <w:b/>
          <w:i/>
        </w:rPr>
        <w:t>Jiří Trnka: Nalezený přítel</w:t>
      </w:r>
      <w:r w:rsidRPr="001968F3">
        <w:rPr>
          <w:rFonts w:ascii="Arial" w:hAnsi="Arial" w:cs="Arial"/>
        </w:rPr>
        <w:t xml:space="preserve"> je </w:t>
      </w:r>
      <w:r w:rsidR="0067229F">
        <w:rPr>
          <w:rFonts w:ascii="Arial" w:hAnsi="Arial" w:cs="Arial"/>
        </w:rPr>
        <w:t xml:space="preserve">zejména </w:t>
      </w:r>
      <w:r w:rsidRPr="001968F3">
        <w:rPr>
          <w:rFonts w:ascii="Arial" w:hAnsi="Arial" w:cs="Arial"/>
        </w:rPr>
        <w:t>pro školní projekce k dispozici ve</w:t>
      </w:r>
      <w:r w:rsidR="0067229F">
        <w:rPr>
          <w:rFonts w:ascii="Arial" w:hAnsi="Arial" w:cs="Arial"/>
        </w:rPr>
        <w:t>dle standardní stopáže 80 min</w:t>
      </w:r>
      <w:r w:rsidR="00761BA6">
        <w:rPr>
          <w:rFonts w:ascii="Arial" w:hAnsi="Arial" w:cs="Arial"/>
        </w:rPr>
        <w:t>ut</w:t>
      </w:r>
      <w:r w:rsidR="0067229F">
        <w:rPr>
          <w:rFonts w:ascii="Arial" w:hAnsi="Arial" w:cs="Arial"/>
        </w:rPr>
        <w:t xml:space="preserve"> také v kratší verzi</w:t>
      </w:r>
      <w:r w:rsidRPr="001968F3">
        <w:rPr>
          <w:rFonts w:ascii="Arial" w:hAnsi="Arial" w:cs="Arial"/>
        </w:rPr>
        <w:t xml:space="preserve"> 52 min</w:t>
      </w:r>
      <w:r w:rsidR="00761BA6">
        <w:rPr>
          <w:rFonts w:ascii="Arial" w:hAnsi="Arial" w:cs="Arial"/>
        </w:rPr>
        <w:t>ut</w:t>
      </w:r>
      <w:r w:rsidRPr="001968F3">
        <w:rPr>
          <w:rFonts w:ascii="Arial" w:hAnsi="Arial" w:cs="Arial"/>
        </w:rPr>
        <w:t>.</w:t>
      </w:r>
    </w:p>
    <w:p w14:paraId="6E880BEE" w14:textId="77777777" w:rsidR="001968F3" w:rsidRPr="007A7DA9" w:rsidRDefault="001968F3" w:rsidP="00ED1B52">
      <w:pPr>
        <w:spacing w:after="120"/>
        <w:jc w:val="both"/>
        <w:rPr>
          <w:rFonts w:ascii="Arial" w:hAnsi="Arial" w:cs="Arial"/>
        </w:rPr>
      </w:pPr>
    </w:p>
    <w:p w14:paraId="5228E8AD" w14:textId="23644C0E"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1968F3">
        <w:rPr>
          <w:rFonts w:ascii="Arial" w:hAnsi="Arial" w:cs="Arial"/>
        </w:rPr>
        <w:t>pro všechny</w:t>
      </w:r>
    </w:p>
    <w:p w14:paraId="06730A32" w14:textId="5D0C10EC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1968F3">
        <w:rPr>
          <w:rFonts w:ascii="Arial" w:hAnsi="Arial" w:cs="Arial"/>
        </w:rPr>
        <w:t>dokument</w:t>
      </w:r>
      <w:bookmarkStart w:id="0" w:name="_GoBack"/>
      <w:bookmarkEnd w:id="0"/>
    </w:p>
    <w:p w14:paraId="6577EC50" w14:textId="0F9EA006" w:rsidR="001968F3" w:rsidRPr="001968F3" w:rsidRDefault="001968F3" w:rsidP="001968F3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Verze: </w:t>
      </w:r>
      <w:r>
        <w:rPr>
          <w:rFonts w:ascii="Arial" w:hAnsi="Arial" w:cs="Arial"/>
        </w:rPr>
        <w:tab/>
      </w:r>
      <w:r w:rsidR="00807BF8">
        <w:rPr>
          <w:rFonts w:ascii="Arial" w:hAnsi="Arial" w:cs="Arial"/>
        </w:rPr>
        <w:t>č</w:t>
      </w:r>
      <w:r w:rsidRPr="001968F3">
        <w:rPr>
          <w:rFonts w:ascii="Arial" w:hAnsi="Arial" w:cs="Arial"/>
        </w:rPr>
        <w:t>esky a francouzsky, české titulky</w:t>
      </w:r>
    </w:p>
    <w:p w14:paraId="530677F7" w14:textId="333182F0" w:rsidR="001968F3" w:rsidRPr="001968F3" w:rsidRDefault="004B1F61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1968F3">
        <w:rPr>
          <w:rFonts w:ascii="Arial" w:hAnsi="Arial" w:cs="Arial"/>
        </w:rPr>
        <w:t xml:space="preserve">80 </w:t>
      </w:r>
      <w:r w:rsidR="007248FE" w:rsidRPr="007A7DA9">
        <w:rPr>
          <w:rFonts w:ascii="Arial" w:hAnsi="Arial" w:cs="Arial"/>
        </w:rPr>
        <w:t>min</w:t>
      </w:r>
      <w:r w:rsidR="001279C5">
        <w:rPr>
          <w:rFonts w:ascii="Arial" w:hAnsi="Arial" w:cs="Arial"/>
        </w:rPr>
        <w:t>,</w:t>
      </w:r>
      <w:r w:rsidR="00AC392A">
        <w:rPr>
          <w:rFonts w:ascii="Arial" w:hAnsi="Arial" w:cs="Arial"/>
        </w:rPr>
        <w:t xml:space="preserve"> </w:t>
      </w:r>
      <w:r w:rsidR="001968F3">
        <w:rPr>
          <w:rFonts w:ascii="Arial" w:hAnsi="Arial" w:cs="Arial"/>
        </w:rPr>
        <w:t>p</w:t>
      </w:r>
      <w:r w:rsidR="001968F3" w:rsidRPr="001968F3">
        <w:rPr>
          <w:rFonts w:ascii="Arial" w:hAnsi="Arial" w:cs="Arial"/>
        </w:rPr>
        <w:t xml:space="preserve">řipojované filmy:  </w:t>
      </w:r>
      <w:r w:rsidR="001968F3" w:rsidRPr="001968F3">
        <w:rPr>
          <w:rFonts w:ascii="Arial" w:hAnsi="Arial" w:cs="Arial"/>
          <w:i/>
        </w:rPr>
        <w:t>Pérák a SS</w:t>
      </w:r>
      <w:r w:rsidR="001968F3" w:rsidRPr="001968F3">
        <w:rPr>
          <w:rFonts w:ascii="Arial" w:hAnsi="Arial" w:cs="Arial"/>
        </w:rPr>
        <w:t xml:space="preserve"> 14 min, </w:t>
      </w:r>
      <w:r w:rsidR="001968F3" w:rsidRPr="001968F3">
        <w:rPr>
          <w:rFonts w:ascii="Arial" w:hAnsi="Arial" w:cs="Arial"/>
          <w:i/>
        </w:rPr>
        <w:t>Ruka</w:t>
      </w:r>
      <w:r w:rsidR="001968F3" w:rsidRPr="001968F3">
        <w:rPr>
          <w:rFonts w:ascii="Arial" w:hAnsi="Arial" w:cs="Arial"/>
        </w:rPr>
        <w:t xml:space="preserve"> 17 min</w:t>
      </w:r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14:paraId="4F79A23F" w14:textId="6E0102F1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A50093">
        <w:rPr>
          <w:rFonts w:ascii="Arial" w:hAnsi="Arial" w:cs="Arial"/>
        </w:rPr>
        <w:t>28. 11. 2029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4DF09" w14:textId="77777777" w:rsidR="00A96BD3" w:rsidRDefault="00A96BD3">
      <w:r>
        <w:separator/>
      </w:r>
    </w:p>
  </w:endnote>
  <w:endnote w:type="continuationSeparator" w:id="0">
    <w:p w14:paraId="04D31D23" w14:textId="77777777" w:rsidR="00A96BD3" w:rsidRDefault="00A9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8A74" w14:textId="77777777" w:rsidR="00A96BD3" w:rsidRDefault="00A96BD3">
      <w:r>
        <w:separator/>
      </w:r>
    </w:p>
  </w:footnote>
  <w:footnote w:type="continuationSeparator" w:id="0">
    <w:p w14:paraId="76BDBE94" w14:textId="77777777" w:rsidR="00A96BD3" w:rsidRDefault="00A9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A96BD3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0E52"/>
    <w:rsid w:val="00032E13"/>
    <w:rsid w:val="00092178"/>
    <w:rsid w:val="000A0D7B"/>
    <w:rsid w:val="000E08EE"/>
    <w:rsid w:val="00104FFE"/>
    <w:rsid w:val="00105B6C"/>
    <w:rsid w:val="001279C5"/>
    <w:rsid w:val="0016650C"/>
    <w:rsid w:val="001968F3"/>
    <w:rsid w:val="001A4767"/>
    <w:rsid w:val="001B3993"/>
    <w:rsid w:val="001C5203"/>
    <w:rsid w:val="001E7FBC"/>
    <w:rsid w:val="00222556"/>
    <w:rsid w:val="00231880"/>
    <w:rsid w:val="00231EB9"/>
    <w:rsid w:val="0026115A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343E"/>
    <w:rsid w:val="00465511"/>
    <w:rsid w:val="00471F06"/>
    <w:rsid w:val="004B1F61"/>
    <w:rsid w:val="004F3A1D"/>
    <w:rsid w:val="00513882"/>
    <w:rsid w:val="0052041E"/>
    <w:rsid w:val="005316E6"/>
    <w:rsid w:val="00535CBF"/>
    <w:rsid w:val="00573839"/>
    <w:rsid w:val="005854D2"/>
    <w:rsid w:val="00590FAA"/>
    <w:rsid w:val="005A130B"/>
    <w:rsid w:val="005A2A21"/>
    <w:rsid w:val="005C1162"/>
    <w:rsid w:val="005E5E3C"/>
    <w:rsid w:val="005F16B8"/>
    <w:rsid w:val="005F4D0E"/>
    <w:rsid w:val="00617054"/>
    <w:rsid w:val="00625EB8"/>
    <w:rsid w:val="0067229F"/>
    <w:rsid w:val="00675A6E"/>
    <w:rsid w:val="006F4D45"/>
    <w:rsid w:val="007079F5"/>
    <w:rsid w:val="007248FE"/>
    <w:rsid w:val="00761BA6"/>
    <w:rsid w:val="00776552"/>
    <w:rsid w:val="007A29DE"/>
    <w:rsid w:val="007A6F7C"/>
    <w:rsid w:val="007A7DA9"/>
    <w:rsid w:val="00807BF8"/>
    <w:rsid w:val="00817B73"/>
    <w:rsid w:val="00827162"/>
    <w:rsid w:val="008B1456"/>
    <w:rsid w:val="008D32B0"/>
    <w:rsid w:val="008F52C3"/>
    <w:rsid w:val="00966474"/>
    <w:rsid w:val="00984940"/>
    <w:rsid w:val="009A37BE"/>
    <w:rsid w:val="009B4E6D"/>
    <w:rsid w:val="009D3CA5"/>
    <w:rsid w:val="00A32234"/>
    <w:rsid w:val="00A47E76"/>
    <w:rsid w:val="00A50093"/>
    <w:rsid w:val="00A715DF"/>
    <w:rsid w:val="00A96BD3"/>
    <w:rsid w:val="00AC392A"/>
    <w:rsid w:val="00AD6900"/>
    <w:rsid w:val="00AD753D"/>
    <w:rsid w:val="00B22F45"/>
    <w:rsid w:val="00B356A3"/>
    <w:rsid w:val="00B421A4"/>
    <w:rsid w:val="00B65C24"/>
    <w:rsid w:val="00B86970"/>
    <w:rsid w:val="00B90ADB"/>
    <w:rsid w:val="00BC23A7"/>
    <w:rsid w:val="00BE4E15"/>
    <w:rsid w:val="00C22882"/>
    <w:rsid w:val="00C61003"/>
    <w:rsid w:val="00C84499"/>
    <w:rsid w:val="00CA2D68"/>
    <w:rsid w:val="00CB5FEC"/>
    <w:rsid w:val="00CB7328"/>
    <w:rsid w:val="00CD0899"/>
    <w:rsid w:val="00CF4109"/>
    <w:rsid w:val="00D5171E"/>
    <w:rsid w:val="00D768B0"/>
    <w:rsid w:val="00D81925"/>
    <w:rsid w:val="00D86F7B"/>
    <w:rsid w:val="00DB77E1"/>
    <w:rsid w:val="00DC4C27"/>
    <w:rsid w:val="00DE4720"/>
    <w:rsid w:val="00E04EA0"/>
    <w:rsid w:val="00E24A9D"/>
    <w:rsid w:val="00E409D4"/>
    <w:rsid w:val="00E469FB"/>
    <w:rsid w:val="00E64008"/>
    <w:rsid w:val="00E66C0E"/>
    <w:rsid w:val="00E92FCF"/>
    <w:rsid w:val="00EA0CC8"/>
    <w:rsid w:val="00EB0019"/>
    <w:rsid w:val="00EC2108"/>
    <w:rsid w:val="00EC2F91"/>
    <w:rsid w:val="00ED1B52"/>
    <w:rsid w:val="00ED219B"/>
    <w:rsid w:val="00ED2A58"/>
    <w:rsid w:val="00ED2C54"/>
    <w:rsid w:val="00F87F17"/>
    <w:rsid w:val="00F97BCB"/>
    <w:rsid w:val="00FA4424"/>
    <w:rsid w:val="00FC1F9F"/>
    <w:rsid w:val="00FD1280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14</cp:revision>
  <cp:lastPrinted>2019-10-08T12:28:00Z</cp:lastPrinted>
  <dcterms:created xsi:type="dcterms:W3CDTF">2019-10-04T09:13:00Z</dcterms:created>
  <dcterms:modified xsi:type="dcterms:W3CDTF">2019-10-08T12:30:00Z</dcterms:modified>
</cp:coreProperties>
</file>