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636" w:rsidRDefault="00D02636" w:rsidP="00D02636">
      <w:pPr>
        <w:spacing w:after="0" w:line="360" w:lineRule="auto"/>
        <w:jc w:val="center"/>
        <w:rPr>
          <w:rFonts w:asciiTheme="majorHAnsi" w:hAnsiTheme="majorHAnsi" w:cs="Times New Roman"/>
        </w:rPr>
      </w:pPr>
      <w:r w:rsidRPr="00D02636">
        <w:rPr>
          <w:rFonts w:asciiTheme="majorHAnsi" w:hAnsiTheme="majorHAnsi" w:cs="Times New Roman"/>
        </w:rPr>
        <w:t>PARAMOUNT PICTURES Presents</w:t>
      </w:r>
    </w:p>
    <w:p w:rsidR="00975FB0" w:rsidRDefault="00975FB0" w:rsidP="00975FB0">
      <w:pPr>
        <w:spacing w:after="0" w:line="360" w:lineRule="auto"/>
        <w:jc w:val="center"/>
        <w:rPr>
          <w:rFonts w:asciiTheme="majorHAnsi" w:hAnsiTheme="majorHAnsi" w:cs="Times New Roman"/>
        </w:rPr>
      </w:pPr>
      <w:r>
        <w:rPr>
          <w:rFonts w:asciiTheme="majorHAnsi" w:hAnsiTheme="majorHAnsi" w:cs="Times New Roman"/>
        </w:rPr>
        <w:t xml:space="preserve">A </w:t>
      </w:r>
      <w:r w:rsidR="00E53A49">
        <w:rPr>
          <w:rFonts w:asciiTheme="majorHAnsi" w:hAnsiTheme="majorHAnsi" w:cs="Times New Roman"/>
        </w:rPr>
        <w:t>PARKES+M</w:t>
      </w:r>
      <w:r w:rsidR="00E53A49" w:rsidRPr="002F77DD">
        <w:rPr>
          <w:rFonts w:asciiTheme="majorHAnsi" w:hAnsiTheme="majorHAnsi" w:cs="Times New Roman"/>
          <w:sz w:val="18"/>
          <w:szCs w:val="18"/>
        </w:rPr>
        <w:t>AC</w:t>
      </w:r>
      <w:r w:rsidR="00E53A49">
        <w:rPr>
          <w:rFonts w:asciiTheme="majorHAnsi" w:hAnsiTheme="majorHAnsi" w:cs="Times New Roman"/>
        </w:rPr>
        <w:t>DONALD</w:t>
      </w:r>
      <w:r w:rsidR="00A75AAF">
        <w:rPr>
          <w:rFonts w:asciiTheme="majorHAnsi" w:hAnsiTheme="majorHAnsi" w:cs="Times New Roman"/>
        </w:rPr>
        <w:t xml:space="preserve"> </w:t>
      </w:r>
      <w:r>
        <w:rPr>
          <w:rFonts w:asciiTheme="majorHAnsi" w:hAnsiTheme="majorHAnsi" w:cs="Times New Roman"/>
        </w:rPr>
        <w:t xml:space="preserve">IMAGENATION </w:t>
      </w:r>
      <w:r w:rsidRPr="00975FB0">
        <w:rPr>
          <w:rFonts w:asciiTheme="majorHAnsi" w:hAnsiTheme="majorHAnsi" w:cs="Times New Roman"/>
        </w:rPr>
        <w:t>Production</w:t>
      </w:r>
    </w:p>
    <w:p w:rsidR="00975FB0" w:rsidRPr="00D02636" w:rsidRDefault="00975FB0" w:rsidP="00975FB0">
      <w:pPr>
        <w:spacing w:after="0" w:line="360" w:lineRule="auto"/>
        <w:jc w:val="center"/>
        <w:rPr>
          <w:rFonts w:asciiTheme="majorHAnsi" w:hAnsiTheme="majorHAnsi" w:cs="Times New Roman"/>
        </w:rPr>
      </w:pPr>
    </w:p>
    <w:p w:rsidR="00D02636" w:rsidRDefault="00D02636" w:rsidP="00D02636">
      <w:pPr>
        <w:spacing w:after="0" w:line="360" w:lineRule="auto"/>
        <w:jc w:val="center"/>
        <w:rPr>
          <w:rFonts w:asciiTheme="majorHAnsi" w:hAnsiTheme="majorHAnsi" w:cs="Times New Roman"/>
          <w:b/>
        </w:rPr>
      </w:pPr>
      <w:r>
        <w:rPr>
          <w:rFonts w:ascii="Tahoma" w:hAnsi="Tahoma" w:cs="Tahoma"/>
          <w:noProof/>
          <w:sz w:val="20"/>
          <w:szCs w:val="20"/>
          <w:lang w:eastAsia="zh-CN"/>
        </w:rPr>
        <w:drawing>
          <wp:inline distT="0" distB="0" distL="0" distR="0" wp14:anchorId="5E70819A" wp14:editId="1D28DF18">
            <wp:extent cx="2697480" cy="975360"/>
            <wp:effectExtent l="0" t="0" r="7620" b="0"/>
            <wp:docPr id="1" name="Picture 1" descr="cid:image001.jpg@01D2763C.BA7D87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2763C.BA7D87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697480" cy="975360"/>
                    </a:xfrm>
                    <a:prstGeom prst="rect">
                      <a:avLst/>
                    </a:prstGeom>
                    <a:noFill/>
                    <a:ln>
                      <a:noFill/>
                    </a:ln>
                  </pic:spPr>
                </pic:pic>
              </a:graphicData>
            </a:graphic>
          </wp:inline>
        </w:drawing>
      </w:r>
    </w:p>
    <w:p w:rsidR="00D02636" w:rsidRDefault="00D02636" w:rsidP="00D02636">
      <w:pPr>
        <w:spacing w:after="0" w:line="360" w:lineRule="auto"/>
        <w:rPr>
          <w:rFonts w:asciiTheme="majorHAnsi" w:hAnsiTheme="majorHAnsi" w:cs="Times New Roman"/>
          <w:b/>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Directed by</w:t>
      </w:r>
    </w:p>
    <w:p w:rsidR="00D02636" w:rsidRPr="002F77DD" w:rsidRDefault="00D02636" w:rsidP="00D02636">
      <w:pPr>
        <w:spacing w:after="0" w:line="240" w:lineRule="auto"/>
        <w:jc w:val="center"/>
        <w:rPr>
          <w:rFonts w:asciiTheme="majorHAnsi" w:hAnsiTheme="majorHAnsi" w:cs="Times New Roman"/>
        </w:rPr>
      </w:pPr>
      <w:r w:rsidRPr="002F77DD">
        <w:rPr>
          <w:rFonts w:asciiTheme="majorHAnsi" w:hAnsiTheme="majorHAnsi" w:cs="Times New Roman"/>
        </w:rPr>
        <w:t xml:space="preserve">F. JAVIER </w:t>
      </w:r>
      <w:r w:rsidR="00483F8B">
        <w:rPr>
          <w:rFonts w:asciiTheme="majorHAnsi" w:hAnsiTheme="majorHAnsi" w:cs="Times New Roman"/>
        </w:rPr>
        <w:t>GUTIÉRREZ</w:t>
      </w:r>
    </w:p>
    <w:p w:rsidR="00D02636" w:rsidRPr="002F77DD"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Screenplay by</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DAVID LOUCKA and</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JACOB ESTES and</w:t>
      </w:r>
    </w:p>
    <w:p w:rsidR="00D02636" w:rsidRPr="002F77DD" w:rsidRDefault="00D02636" w:rsidP="00D02636">
      <w:pPr>
        <w:spacing w:after="0" w:line="240" w:lineRule="auto"/>
        <w:jc w:val="center"/>
        <w:rPr>
          <w:rFonts w:asciiTheme="majorHAnsi" w:hAnsiTheme="majorHAnsi" w:cs="Times New Roman"/>
        </w:rPr>
      </w:pPr>
      <w:r w:rsidRPr="002F77DD">
        <w:rPr>
          <w:rFonts w:asciiTheme="majorHAnsi" w:hAnsiTheme="majorHAnsi" w:cs="Times New Roman"/>
        </w:rPr>
        <w:t>AKIVA GOLDSMAN</w:t>
      </w:r>
    </w:p>
    <w:p w:rsidR="00D02636" w:rsidRPr="002F77DD" w:rsidRDefault="00D02636" w:rsidP="00D02636">
      <w:pPr>
        <w:spacing w:after="0" w:line="240" w:lineRule="auto"/>
        <w:jc w:val="center"/>
        <w:rPr>
          <w:rFonts w:asciiTheme="majorHAnsi" w:hAnsiTheme="majorHAnsi" w:cs="Times New Roman"/>
        </w:rPr>
      </w:pPr>
    </w:p>
    <w:p w:rsidR="00D02636" w:rsidRPr="002F77DD" w:rsidRDefault="00D02636" w:rsidP="00D02636">
      <w:pPr>
        <w:spacing w:after="0" w:line="240" w:lineRule="auto"/>
        <w:jc w:val="center"/>
        <w:rPr>
          <w:rFonts w:asciiTheme="majorHAnsi" w:hAnsiTheme="majorHAnsi" w:cs="Times New Roman"/>
        </w:rPr>
      </w:pPr>
      <w:r w:rsidRPr="002F77DD">
        <w:rPr>
          <w:rFonts w:asciiTheme="majorHAnsi" w:hAnsiTheme="majorHAnsi" w:cs="Times New Roman"/>
        </w:rPr>
        <w:t>Story by</w:t>
      </w:r>
    </w:p>
    <w:p w:rsidR="00D02636" w:rsidRPr="002F77DD" w:rsidRDefault="00D02636" w:rsidP="00D02636">
      <w:pPr>
        <w:spacing w:after="0" w:line="240" w:lineRule="auto"/>
        <w:jc w:val="center"/>
        <w:rPr>
          <w:rFonts w:asciiTheme="majorHAnsi" w:hAnsiTheme="majorHAnsi" w:cs="Times New Roman"/>
        </w:rPr>
      </w:pPr>
      <w:r w:rsidRPr="002F77DD">
        <w:rPr>
          <w:rFonts w:asciiTheme="majorHAnsi" w:hAnsiTheme="majorHAnsi" w:cs="Times New Roman"/>
        </w:rPr>
        <w:t>DAVID LOUCKA and</w:t>
      </w:r>
    </w:p>
    <w:p w:rsidR="00D02636" w:rsidRPr="002F77DD" w:rsidRDefault="00D02636" w:rsidP="00D02636">
      <w:pPr>
        <w:spacing w:after="0" w:line="240" w:lineRule="auto"/>
        <w:jc w:val="center"/>
        <w:rPr>
          <w:rFonts w:asciiTheme="majorHAnsi" w:hAnsiTheme="majorHAnsi" w:cs="Times New Roman"/>
        </w:rPr>
      </w:pPr>
      <w:r w:rsidRPr="002F77DD">
        <w:rPr>
          <w:rFonts w:asciiTheme="majorHAnsi" w:hAnsiTheme="majorHAnsi" w:cs="Times New Roman"/>
        </w:rPr>
        <w:t>JACOB ESTES</w:t>
      </w:r>
    </w:p>
    <w:p w:rsidR="00D02636" w:rsidRPr="002F77DD" w:rsidRDefault="00D02636" w:rsidP="00D02636">
      <w:pPr>
        <w:spacing w:after="0" w:line="240" w:lineRule="auto"/>
        <w:jc w:val="center"/>
        <w:rPr>
          <w:rFonts w:asciiTheme="majorHAnsi" w:hAnsiTheme="majorHAnsi" w:cs="Times New Roman"/>
        </w:rPr>
      </w:pP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 xml:space="preserve">Based on the Novel </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‘‘THE RING’’ by KOJI SUZUKI and on the Motion Picture ‘‘THE RING’’ by THE RING/THE SPIRAL PRODUCTION GROUP</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Produced by</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WALTER F. PARKES</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LAURIE MACDONALD</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Executive Producers</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AMY SAYRES</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EHREN KRUGER</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Executive Producers</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MIKE MACARI</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NEAL EDELSTEIN</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Executive Producers</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 xml:space="preserve">CHRISTOPHER BENDER </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 xml:space="preserve">J.C. SPINK </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ROY LEE</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Director of Photography</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SHARONE MEIR</w:t>
      </w:r>
    </w:p>
    <w:p w:rsidR="00D02636" w:rsidRDefault="00D02636" w:rsidP="00D02636">
      <w:pPr>
        <w:spacing w:after="0" w:line="240" w:lineRule="auto"/>
        <w:jc w:val="center"/>
        <w:rPr>
          <w:rFonts w:asciiTheme="majorHAnsi" w:hAnsiTheme="majorHAnsi" w:cs="Times New Roman"/>
        </w:rPr>
      </w:pPr>
    </w:p>
    <w:p w:rsidR="00E53A49" w:rsidRDefault="00E53A49" w:rsidP="00D02636">
      <w:pPr>
        <w:spacing w:after="0" w:line="240" w:lineRule="auto"/>
        <w:jc w:val="center"/>
        <w:rPr>
          <w:rFonts w:asciiTheme="majorHAnsi" w:hAnsiTheme="majorHAnsi" w:cs="Times New Roman"/>
        </w:rPr>
      </w:pPr>
    </w:p>
    <w:p w:rsidR="00E53A49" w:rsidRDefault="00E53A49" w:rsidP="00D02636">
      <w:pPr>
        <w:spacing w:after="0" w:line="240" w:lineRule="auto"/>
        <w:jc w:val="center"/>
        <w:rPr>
          <w:rFonts w:asciiTheme="majorHAnsi" w:hAnsiTheme="majorHAnsi" w:cs="Times New Roman"/>
        </w:rPr>
      </w:pPr>
      <w:r>
        <w:rPr>
          <w:rFonts w:asciiTheme="majorHAnsi" w:hAnsiTheme="majorHAnsi" w:cs="Times New Roman"/>
        </w:rPr>
        <w:lastRenderedPageBreak/>
        <w:t>Production Designer</w:t>
      </w:r>
    </w:p>
    <w:p w:rsidR="00E53A49" w:rsidRDefault="00E53A49" w:rsidP="00D02636">
      <w:pPr>
        <w:spacing w:after="0" w:line="240" w:lineRule="auto"/>
        <w:jc w:val="center"/>
        <w:rPr>
          <w:rFonts w:asciiTheme="majorHAnsi" w:hAnsiTheme="majorHAnsi" w:cs="Times New Roman"/>
        </w:rPr>
      </w:pPr>
      <w:r>
        <w:rPr>
          <w:rFonts w:asciiTheme="majorHAnsi" w:hAnsiTheme="majorHAnsi" w:cs="Times New Roman"/>
        </w:rPr>
        <w:t>KEVIN KAVANAUGH</w:t>
      </w:r>
    </w:p>
    <w:p w:rsidR="00E53A49" w:rsidRDefault="00E53A49"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Edited by</w:t>
      </w: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STEVEN MIRKOVICH, ACE</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JEREMIAH O’DRISCOLL</w:t>
      </w:r>
      <w:r>
        <w:rPr>
          <w:rFonts w:asciiTheme="majorHAnsi" w:hAnsiTheme="majorHAnsi" w:cs="Times New Roman"/>
        </w:rPr>
        <w:t xml:space="preserve"> </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Costume Designer</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CHRISTOPHER PETERSON</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Music by</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MATTHEW MARGESON</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Executive Music Producer</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HANS ZIMMER</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Co-Producers</w:t>
      </w:r>
    </w:p>
    <w:p w:rsidR="00D02636" w:rsidRPr="002F77DD" w:rsidRDefault="00D02636" w:rsidP="00D02636">
      <w:pPr>
        <w:spacing w:after="0" w:line="240" w:lineRule="auto"/>
        <w:jc w:val="center"/>
        <w:rPr>
          <w:rFonts w:asciiTheme="majorHAnsi" w:hAnsiTheme="majorHAnsi" w:cs="Times New Roman"/>
          <w:lang w:val="it-IT"/>
        </w:rPr>
      </w:pPr>
      <w:r w:rsidRPr="002F77DD">
        <w:rPr>
          <w:rFonts w:asciiTheme="majorHAnsi" w:hAnsiTheme="majorHAnsi" w:cs="Times New Roman"/>
          <w:lang w:val="it-IT"/>
        </w:rPr>
        <w:t>RIYOKO TANAKA</w:t>
      </w:r>
    </w:p>
    <w:p w:rsidR="00D02636" w:rsidRPr="002F77DD" w:rsidRDefault="00D02636" w:rsidP="00D02636">
      <w:pPr>
        <w:spacing w:after="0" w:line="240" w:lineRule="auto"/>
        <w:jc w:val="center"/>
        <w:rPr>
          <w:rFonts w:asciiTheme="majorHAnsi" w:hAnsiTheme="majorHAnsi" w:cs="Times New Roman"/>
          <w:lang w:val="it-IT"/>
        </w:rPr>
      </w:pPr>
      <w:r w:rsidRPr="002F77DD">
        <w:rPr>
          <w:rFonts w:asciiTheme="majorHAnsi" w:hAnsiTheme="majorHAnsi" w:cs="Times New Roman"/>
          <w:lang w:val="it-IT"/>
        </w:rPr>
        <w:t>MARC RESTEGHINI</w:t>
      </w:r>
    </w:p>
    <w:p w:rsidR="00D02636" w:rsidRPr="002F77DD" w:rsidRDefault="00D02636" w:rsidP="00D02636">
      <w:pPr>
        <w:spacing w:after="0" w:line="240" w:lineRule="auto"/>
        <w:jc w:val="center"/>
        <w:rPr>
          <w:rFonts w:asciiTheme="majorHAnsi" w:hAnsiTheme="majorHAnsi" w:cs="Times New Roman"/>
          <w:lang w:val="it-IT"/>
        </w:rPr>
      </w:pPr>
    </w:p>
    <w:p w:rsidR="00D02636" w:rsidRPr="002F77DD" w:rsidRDefault="00D02636" w:rsidP="00D02636">
      <w:pPr>
        <w:spacing w:after="0" w:line="240" w:lineRule="auto"/>
        <w:jc w:val="center"/>
        <w:rPr>
          <w:rFonts w:asciiTheme="majorHAnsi" w:hAnsiTheme="majorHAnsi" w:cs="Times New Roman"/>
          <w:lang w:val="it-IT"/>
        </w:rPr>
      </w:pPr>
      <w:r w:rsidRPr="002F77DD">
        <w:rPr>
          <w:rFonts w:asciiTheme="majorHAnsi" w:hAnsiTheme="majorHAnsi" w:cs="Times New Roman"/>
          <w:lang w:val="it-IT"/>
        </w:rPr>
        <w:t>Cast</w:t>
      </w:r>
    </w:p>
    <w:p w:rsidR="00D02636" w:rsidRPr="002F77DD" w:rsidRDefault="00D02636" w:rsidP="00D02636">
      <w:pPr>
        <w:spacing w:after="0" w:line="240" w:lineRule="auto"/>
        <w:jc w:val="center"/>
        <w:rPr>
          <w:rFonts w:asciiTheme="majorHAnsi" w:hAnsiTheme="majorHAnsi" w:cs="Times New Roman"/>
          <w:lang w:val="it-IT"/>
        </w:rPr>
      </w:pPr>
      <w:r w:rsidRPr="002F77DD">
        <w:rPr>
          <w:rFonts w:asciiTheme="majorHAnsi" w:hAnsiTheme="majorHAnsi" w:cs="Times New Roman"/>
          <w:lang w:val="it-IT"/>
        </w:rPr>
        <w:t>MATILDA LUTZ</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ALEX ROE</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JOHNNY GALECKI</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AIMEE TEEGARDEN</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BONNIE MORGAN</w:t>
      </w:r>
    </w:p>
    <w:p w:rsidR="00D02636" w:rsidRPr="00D02636" w:rsidRDefault="00BD1DE6" w:rsidP="00D02636">
      <w:pPr>
        <w:spacing w:after="0" w:line="240" w:lineRule="auto"/>
        <w:jc w:val="center"/>
        <w:rPr>
          <w:rFonts w:asciiTheme="majorHAnsi" w:hAnsiTheme="majorHAnsi" w:cs="Times New Roman"/>
        </w:rPr>
      </w:pPr>
      <w:r>
        <w:rPr>
          <w:rFonts w:asciiTheme="majorHAnsi" w:hAnsiTheme="majorHAnsi" w:cs="Times New Roman"/>
        </w:rPr>
        <w:t>and</w:t>
      </w:r>
    </w:p>
    <w:p w:rsid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VINCENT D’ONOFRIO</w:t>
      </w:r>
    </w:p>
    <w:p w:rsidR="00D02636" w:rsidRDefault="00D02636" w:rsidP="00D02636">
      <w:pPr>
        <w:spacing w:after="0" w:line="240" w:lineRule="auto"/>
        <w:jc w:val="center"/>
        <w:rPr>
          <w:rFonts w:asciiTheme="majorHAnsi" w:hAnsiTheme="majorHAnsi" w:cs="Times New Roman"/>
        </w:rPr>
      </w:pPr>
    </w:p>
    <w:p w:rsidR="00D02636" w:rsidRPr="00D02636" w:rsidRDefault="00D02636" w:rsidP="00D02636">
      <w:pPr>
        <w:spacing w:after="0" w:line="240" w:lineRule="auto"/>
        <w:jc w:val="center"/>
        <w:rPr>
          <w:rFonts w:asciiTheme="majorHAnsi" w:hAnsiTheme="majorHAnsi" w:cs="Times New Roman"/>
        </w:rPr>
      </w:pPr>
      <w:r w:rsidRPr="00D02636">
        <w:rPr>
          <w:rFonts w:asciiTheme="majorHAnsi" w:hAnsiTheme="majorHAnsi" w:cs="Times New Roman"/>
        </w:rPr>
        <w:t>Casting by</w:t>
      </w:r>
    </w:p>
    <w:p w:rsidR="00D02636" w:rsidRPr="00975FB0" w:rsidRDefault="00D02636" w:rsidP="00975FB0">
      <w:pPr>
        <w:spacing w:after="0" w:line="240" w:lineRule="auto"/>
        <w:jc w:val="center"/>
        <w:rPr>
          <w:rFonts w:asciiTheme="majorHAnsi" w:hAnsiTheme="majorHAnsi" w:cs="Times New Roman"/>
        </w:rPr>
      </w:pPr>
      <w:r w:rsidRPr="00D02636">
        <w:rPr>
          <w:rFonts w:asciiTheme="majorHAnsi" w:hAnsiTheme="majorHAnsi" w:cs="Times New Roman"/>
        </w:rPr>
        <w:t>DEBRA ZANE</w:t>
      </w:r>
    </w:p>
    <w:p w:rsidR="00D02636" w:rsidRDefault="00D02636" w:rsidP="00903269">
      <w:pPr>
        <w:spacing w:after="0" w:line="360" w:lineRule="auto"/>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975FB0" w:rsidRDefault="00975FB0" w:rsidP="00AB272A">
      <w:pPr>
        <w:spacing w:after="0" w:line="360" w:lineRule="auto"/>
        <w:ind w:firstLine="720"/>
        <w:jc w:val="center"/>
        <w:rPr>
          <w:rFonts w:asciiTheme="majorHAnsi" w:hAnsiTheme="majorHAnsi" w:cs="Times New Roman"/>
          <w:b/>
        </w:rPr>
      </w:pPr>
    </w:p>
    <w:p w:rsidR="00BD1DE6" w:rsidRDefault="00BD1DE6" w:rsidP="00BD1DE6">
      <w:pPr>
        <w:spacing w:after="0" w:line="360" w:lineRule="auto"/>
        <w:rPr>
          <w:rFonts w:asciiTheme="majorHAnsi" w:hAnsiTheme="majorHAnsi" w:cs="Times New Roman"/>
          <w:b/>
        </w:rPr>
      </w:pPr>
    </w:p>
    <w:p w:rsidR="00AB272A" w:rsidRPr="00AB272A" w:rsidRDefault="00AB272A" w:rsidP="00BD1DE6">
      <w:pPr>
        <w:spacing w:after="0" w:line="360" w:lineRule="auto"/>
        <w:ind w:firstLine="720"/>
        <w:rPr>
          <w:rFonts w:asciiTheme="majorHAnsi" w:hAnsiTheme="majorHAnsi"/>
          <w:color w:val="000000"/>
        </w:rPr>
      </w:pPr>
      <w:r w:rsidRPr="00AB272A">
        <w:rPr>
          <w:rFonts w:asciiTheme="majorHAnsi" w:hAnsiTheme="majorHAnsi"/>
          <w:bCs/>
          <w:color w:val="000000"/>
        </w:rPr>
        <w:lastRenderedPageBreak/>
        <w:t>RINGS is a new chapter in the beloved RING horror franchise.  A young woman becomes worried about her boyfriend when he explores a dark subculture surrounding a mysterious videotape said to kill the watcher seven days after he has viewed it.  She sacrifices herself to save her boyfriend and in doing so makes a horrifying discovery: there is a “movie within the movie” that no one has ever seen before… </w:t>
      </w:r>
    </w:p>
    <w:p w:rsidR="00D82D4A" w:rsidRPr="00AB272A" w:rsidRDefault="00B1413C"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Paramount Pictures presents a </w:t>
      </w:r>
      <w:proofErr w:type="spellStart"/>
      <w:r w:rsidR="00E53A49">
        <w:rPr>
          <w:rFonts w:asciiTheme="majorHAnsi" w:hAnsiTheme="majorHAnsi" w:cs="Times New Roman"/>
        </w:rPr>
        <w:t>Parkes+</w:t>
      </w:r>
      <w:r w:rsidRPr="00AB272A">
        <w:rPr>
          <w:rFonts w:asciiTheme="majorHAnsi" w:hAnsiTheme="majorHAnsi" w:cs="Times New Roman"/>
        </w:rPr>
        <w:t>MacDonald</w:t>
      </w:r>
      <w:proofErr w:type="spellEnd"/>
      <w:r w:rsidRPr="00AB272A">
        <w:rPr>
          <w:rFonts w:asciiTheme="majorHAnsi" w:hAnsiTheme="majorHAnsi" w:cs="Times New Roman"/>
        </w:rPr>
        <w:t xml:space="preserve"> Production. Executive Producers </w:t>
      </w:r>
      <w:r w:rsidR="00AB272A" w:rsidRPr="00AB272A">
        <w:rPr>
          <w:rFonts w:asciiTheme="majorHAnsi" w:hAnsiTheme="majorHAnsi" w:cs="Times New Roman"/>
        </w:rPr>
        <w:t xml:space="preserve">are </w:t>
      </w:r>
      <w:r w:rsidRPr="00AB272A">
        <w:rPr>
          <w:rFonts w:asciiTheme="majorHAnsi" w:hAnsiTheme="majorHAnsi" w:cs="Times New Roman"/>
        </w:rPr>
        <w:t xml:space="preserve">Amy </w:t>
      </w:r>
      <w:proofErr w:type="spellStart"/>
      <w:r w:rsidRPr="00AB272A">
        <w:rPr>
          <w:rFonts w:asciiTheme="majorHAnsi" w:hAnsiTheme="majorHAnsi" w:cs="Times New Roman"/>
        </w:rPr>
        <w:t>Sayres</w:t>
      </w:r>
      <w:proofErr w:type="spellEnd"/>
      <w:r w:rsidRPr="00AB272A">
        <w:rPr>
          <w:rFonts w:asciiTheme="majorHAnsi" w:hAnsiTheme="majorHAnsi" w:cs="Times New Roman"/>
        </w:rPr>
        <w:t xml:space="preserve">, </w:t>
      </w:r>
      <w:proofErr w:type="spellStart"/>
      <w:r w:rsidRPr="00AB272A">
        <w:rPr>
          <w:rFonts w:asciiTheme="majorHAnsi" w:hAnsiTheme="majorHAnsi" w:cs="Times New Roman"/>
        </w:rPr>
        <w:t>Ehren</w:t>
      </w:r>
      <w:proofErr w:type="spellEnd"/>
      <w:r w:rsidRPr="00AB272A">
        <w:rPr>
          <w:rFonts w:asciiTheme="majorHAnsi" w:hAnsiTheme="majorHAnsi" w:cs="Times New Roman"/>
        </w:rPr>
        <w:t xml:space="preserve"> Kruger, Mike Macari, Neal Edelstein, Christopher Bender, J.C. Spink and Roy Lee. Produced by Walter </w:t>
      </w:r>
      <w:r w:rsidR="00E53A49">
        <w:rPr>
          <w:rFonts w:asciiTheme="majorHAnsi" w:hAnsiTheme="majorHAnsi" w:cs="Times New Roman"/>
        </w:rPr>
        <w:t xml:space="preserve">F. </w:t>
      </w:r>
      <w:r w:rsidRPr="00AB272A">
        <w:rPr>
          <w:rFonts w:asciiTheme="majorHAnsi" w:hAnsiTheme="majorHAnsi" w:cs="Times New Roman"/>
        </w:rPr>
        <w:t xml:space="preserve">Parkes and Laurie MacDonald. Story by David </w:t>
      </w:r>
      <w:proofErr w:type="spellStart"/>
      <w:r w:rsidRPr="00AB272A">
        <w:rPr>
          <w:rFonts w:asciiTheme="majorHAnsi" w:hAnsiTheme="majorHAnsi" w:cs="Times New Roman"/>
        </w:rPr>
        <w:t>Loucka</w:t>
      </w:r>
      <w:proofErr w:type="spellEnd"/>
      <w:r w:rsidRPr="00AB272A">
        <w:rPr>
          <w:rFonts w:asciiTheme="majorHAnsi" w:hAnsiTheme="majorHAnsi" w:cs="Times New Roman"/>
        </w:rPr>
        <w:t xml:space="preserve"> and Jacob Estes. Screenplay by David </w:t>
      </w:r>
      <w:proofErr w:type="spellStart"/>
      <w:r w:rsidRPr="00AB272A">
        <w:rPr>
          <w:rFonts w:asciiTheme="majorHAnsi" w:hAnsiTheme="majorHAnsi" w:cs="Times New Roman"/>
        </w:rPr>
        <w:t>Loucka</w:t>
      </w:r>
      <w:proofErr w:type="spellEnd"/>
      <w:r w:rsidRPr="00AB272A">
        <w:rPr>
          <w:rFonts w:asciiTheme="majorHAnsi" w:hAnsiTheme="majorHAnsi" w:cs="Times New Roman"/>
        </w:rPr>
        <w:t xml:space="preserve"> and Jacob Estes and </w:t>
      </w:r>
      <w:proofErr w:type="spellStart"/>
      <w:r w:rsidRPr="00AB272A">
        <w:rPr>
          <w:rFonts w:asciiTheme="majorHAnsi" w:hAnsiTheme="majorHAnsi" w:cs="Times New Roman"/>
        </w:rPr>
        <w:t>Akiva</w:t>
      </w:r>
      <w:proofErr w:type="spellEnd"/>
      <w:r w:rsidRPr="00AB272A">
        <w:rPr>
          <w:rFonts w:asciiTheme="majorHAnsi" w:hAnsiTheme="majorHAnsi" w:cs="Times New Roman"/>
        </w:rPr>
        <w:t xml:space="preserve"> </w:t>
      </w:r>
      <w:proofErr w:type="spellStart"/>
      <w:r w:rsidRPr="00AB272A">
        <w:rPr>
          <w:rFonts w:asciiTheme="majorHAnsi" w:hAnsiTheme="majorHAnsi" w:cs="Times New Roman"/>
        </w:rPr>
        <w:t>Goldsman</w:t>
      </w:r>
      <w:proofErr w:type="spellEnd"/>
      <w:r w:rsidRPr="00AB272A">
        <w:rPr>
          <w:rFonts w:asciiTheme="majorHAnsi" w:hAnsiTheme="majorHAnsi" w:cs="Times New Roman"/>
        </w:rPr>
        <w:t xml:space="preserve">. Directed by F. Javier </w:t>
      </w:r>
      <w:r w:rsidR="00483F8B">
        <w:rPr>
          <w:rFonts w:asciiTheme="majorHAnsi" w:hAnsiTheme="majorHAnsi" w:cs="Times New Roman"/>
        </w:rPr>
        <w:t>Gutiérrez</w:t>
      </w:r>
      <w:r w:rsidRPr="00AB272A">
        <w:rPr>
          <w:rFonts w:asciiTheme="majorHAnsi" w:hAnsiTheme="majorHAnsi" w:cs="Times New Roman"/>
        </w:rPr>
        <w:t xml:space="preserve">. Starring Matilda Lutz, Alex Roe, Johnny Galecki, Aimee Teegarden, Bonnie Morgan and Vincent </w:t>
      </w:r>
      <w:proofErr w:type="spellStart"/>
      <w:r w:rsidRPr="00AB272A">
        <w:rPr>
          <w:rFonts w:asciiTheme="majorHAnsi" w:hAnsiTheme="majorHAnsi" w:cs="Times New Roman"/>
        </w:rPr>
        <w:t>D’Onofrio</w:t>
      </w:r>
      <w:proofErr w:type="spellEnd"/>
      <w:r w:rsidRPr="00AB272A">
        <w:rPr>
          <w:rFonts w:asciiTheme="majorHAnsi" w:hAnsiTheme="majorHAnsi" w:cs="Times New Roman"/>
        </w:rPr>
        <w:t>.</w:t>
      </w:r>
    </w:p>
    <w:p w:rsidR="00B13747" w:rsidRPr="00AB272A" w:rsidRDefault="00740622" w:rsidP="00AB272A">
      <w:pPr>
        <w:spacing w:after="0" w:line="360" w:lineRule="auto"/>
        <w:jc w:val="center"/>
        <w:rPr>
          <w:rFonts w:asciiTheme="majorHAnsi" w:hAnsiTheme="majorHAnsi" w:cs="Times New Roman"/>
          <w:b/>
          <w:u w:val="single"/>
        </w:rPr>
      </w:pPr>
      <w:r w:rsidRPr="00AB272A">
        <w:rPr>
          <w:rFonts w:asciiTheme="majorHAnsi" w:hAnsiTheme="majorHAnsi" w:cs="Times New Roman"/>
          <w:b/>
          <w:u w:val="single"/>
        </w:rPr>
        <w:t>BACK TO THE WELL</w:t>
      </w:r>
    </w:p>
    <w:p w:rsidR="009951A4" w:rsidRPr="00AB272A" w:rsidRDefault="00813CE3" w:rsidP="00AB272A">
      <w:pPr>
        <w:spacing w:after="0" w:line="360" w:lineRule="auto"/>
        <w:ind w:firstLine="720"/>
        <w:rPr>
          <w:rFonts w:asciiTheme="majorHAnsi" w:hAnsiTheme="majorHAnsi" w:cs="Times New Roman"/>
        </w:rPr>
      </w:pPr>
      <w:r w:rsidRPr="00AB272A">
        <w:rPr>
          <w:rFonts w:asciiTheme="majorHAnsi" w:hAnsiTheme="majorHAnsi" w:cs="Times New Roman"/>
        </w:rPr>
        <w:t>You’</w:t>
      </w:r>
      <w:r w:rsidR="00DC2999" w:rsidRPr="00AB272A">
        <w:rPr>
          <w:rFonts w:asciiTheme="majorHAnsi" w:hAnsiTheme="majorHAnsi" w:cs="Times New Roman"/>
        </w:rPr>
        <w:t>ve heard the legend:</w:t>
      </w:r>
      <w:r w:rsidRPr="00AB272A">
        <w:rPr>
          <w:rFonts w:asciiTheme="majorHAnsi" w:hAnsiTheme="majorHAnsi" w:cs="Times New Roman"/>
        </w:rPr>
        <w:t xml:space="preserve"> You watch</w:t>
      </w:r>
      <w:r w:rsidR="00CD5278" w:rsidRPr="00AB272A">
        <w:rPr>
          <w:rFonts w:asciiTheme="majorHAnsi" w:hAnsiTheme="majorHAnsi" w:cs="Times New Roman"/>
        </w:rPr>
        <w:t xml:space="preserve"> the tape</w:t>
      </w:r>
      <w:r w:rsidR="00DC2999" w:rsidRPr="00AB272A">
        <w:rPr>
          <w:rFonts w:asciiTheme="majorHAnsi" w:hAnsiTheme="majorHAnsi" w:cs="Times New Roman"/>
        </w:rPr>
        <w:t>,</w:t>
      </w:r>
      <w:r w:rsidR="00CD5278" w:rsidRPr="00AB272A">
        <w:rPr>
          <w:rFonts w:asciiTheme="majorHAnsi" w:hAnsiTheme="majorHAnsi" w:cs="Times New Roman"/>
        </w:rPr>
        <w:t xml:space="preserve"> </w:t>
      </w:r>
      <w:r w:rsidR="00DC2999" w:rsidRPr="00AB272A">
        <w:rPr>
          <w:rFonts w:asciiTheme="majorHAnsi" w:hAnsiTheme="majorHAnsi" w:cs="Times New Roman"/>
        </w:rPr>
        <w:t>t</w:t>
      </w:r>
      <w:r w:rsidR="00CD5278" w:rsidRPr="00AB272A">
        <w:rPr>
          <w:rFonts w:asciiTheme="majorHAnsi" w:hAnsiTheme="majorHAnsi" w:cs="Times New Roman"/>
        </w:rPr>
        <w:t>he phone rings</w:t>
      </w:r>
      <w:r w:rsidR="00DC2999" w:rsidRPr="00AB272A">
        <w:rPr>
          <w:rFonts w:asciiTheme="majorHAnsi" w:hAnsiTheme="majorHAnsi" w:cs="Times New Roman"/>
        </w:rPr>
        <w:t>,</w:t>
      </w:r>
      <w:r w:rsidR="00CD5278" w:rsidRPr="00AB272A">
        <w:rPr>
          <w:rFonts w:asciiTheme="majorHAnsi" w:hAnsiTheme="majorHAnsi" w:cs="Times New Roman"/>
        </w:rPr>
        <w:t xml:space="preserve"> and seven days later, you’re dead</w:t>
      </w:r>
      <w:r w:rsidRPr="00AB272A">
        <w:rPr>
          <w:rFonts w:asciiTheme="majorHAnsi" w:hAnsiTheme="majorHAnsi" w:cs="Times New Roman"/>
        </w:rPr>
        <w:t>.</w:t>
      </w:r>
      <w:r w:rsidR="00CD5278" w:rsidRPr="00AB272A">
        <w:rPr>
          <w:rFonts w:asciiTheme="majorHAnsi" w:hAnsiTheme="majorHAnsi" w:cs="Times New Roman"/>
        </w:rPr>
        <w:t xml:space="preserve"> </w:t>
      </w:r>
      <w:r w:rsidR="009951A4" w:rsidRPr="00AB272A">
        <w:rPr>
          <w:rFonts w:asciiTheme="majorHAnsi" w:hAnsiTheme="majorHAnsi" w:cs="Times New Roman"/>
        </w:rPr>
        <w:t>Since 2002, the v</w:t>
      </w:r>
      <w:r w:rsidR="009B7017" w:rsidRPr="00AB272A">
        <w:rPr>
          <w:rFonts w:asciiTheme="majorHAnsi" w:hAnsiTheme="majorHAnsi" w:cs="Times New Roman"/>
        </w:rPr>
        <w:t>engeful spirit of Samara Morgan</w:t>
      </w:r>
      <w:r w:rsidR="009951A4" w:rsidRPr="00AB272A">
        <w:rPr>
          <w:rFonts w:asciiTheme="majorHAnsi" w:hAnsiTheme="majorHAnsi" w:cs="Times New Roman"/>
        </w:rPr>
        <w:t xml:space="preserve"> has wreaked havoc on the curious souls unfortunate enough to stumble upon her cursed VHS tape. </w:t>
      </w:r>
    </w:p>
    <w:p w:rsidR="001D62E3" w:rsidRPr="00AB272A" w:rsidRDefault="00AA4DEF" w:rsidP="00AB272A">
      <w:pPr>
        <w:spacing w:after="0" w:line="360" w:lineRule="auto"/>
        <w:ind w:firstLine="720"/>
        <w:rPr>
          <w:rFonts w:asciiTheme="majorHAnsi" w:hAnsiTheme="majorHAnsi" w:cs="Times New Roman"/>
        </w:rPr>
      </w:pPr>
      <w:r w:rsidRPr="00AB272A">
        <w:rPr>
          <w:rFonts w:asciiTheme="majorHAnsi" w:hAnsiTheme="majorHAnsi" w:cs="Times New Roman"/>
        </w:rPr>
        <w:t>“</w:t>
      </w:r>
      <w:r w:rsidRPr="00AB272A">
        <w:rPr>
          <w:rFonts w:asciiTheme="majorHAnsi" w:hAnsiTheme="majorHAnsi" w:cs="Times New Roman"/>
          <w:i/>
        </w:rPr>
        <w:t>The Ring</w:t>
      </w:r>
      <w:r w:rsidRPr="00AB272A">
        <w:rPr>
          <w:rFonts w:asciiTheme="majorHAnsi" w:hAnsiTheme="majorHAnsi" w:cs="Times New Roman"/>
        </w:rPr>
        <w:t xml:space="preserve"> was such a game changing movie that ushered in a completely different kind of horror film,” </w:t>
      </w:r>
      <w:r w:rsidR="001D62E3" w:rsidRPr="00AB272A">
        <w:rPr>
          <w:rFonts w:asciiTheme="majorHAnsi" w:hAnsiTheme="majorHAnsi" w:cs="Times New Roman"/>
        </w:rPr>
        <w:t xml:space="preserve">says Director F. Javier </w:t>
      </w:r>
      <w:r w:rsidR="00483F8B">
        <w:rPr>
          <w:rFonts w:asciiTheme="majorHAnsi" w:hAnsiTheme="majorHAnsi" w:cs="Times New Roman"/>
        </w:rPr>
        <w:t>Gutiérrez</w:t>
      </w:r>
      <w:r w:rsidR="001D62E3" w:rsidRPr="00AB272A">
        <w:rPr>
          <w:rFonts w:asciiTheme="majorHAnsi" w:hAnsiTheme="majorHAnsi" w:cs="Times New Roman"/>
        </w:rPr>
        <w:t>. It</w:t>
      </w:r>
      <w:r w:rsidR="00BD1DE6">
        <w:rPr>
          <w:rFonts w:asciiTheme="majorHAnsi" w:hAnsiTheme="majorHAnsi" w:cs="Times New Roman"/>
        </w:rPr>
        <w:t xml:space="preserve"> wasn’t really gory or violent </w:t>
      </w:r>
      <w:r w:rsidR="001D62E3" w:rsidRPr="00AB272A">
        <w:rPr>
          <w:rFonts w:asciiTheme="majorHAnsi" w:hAnsiTheme="majorHAnsi" w:cs="Times New Roman"/>
        </w:rPr>
        <w:t>but ev</w:t>
      </w:r>
      <w:r w:rsidRPr="00AB272A">
        <w:rPr>
          <w:rFonts w:asciiTheme="majorHAnsi" w:hAnsiTheme="majorHAnsi" w:cs="Times New Roman"/>
        </w:rPr>
        <w:t>ery frame fills you with dread.”</w:t>
      </w:r>
    </w:p>
    <w:p w:rsidR="00740622" w:rsidRPr="00AB272A" w:rsidRDefault="00483F8B" w:rsidP="00AB272A">
      <w:pPr>
        <w:spacing w:after="0" w:line="360" w:lineRule="auto"/>
        <w:ind w:firstLine="720"/>
        <w:rPr>
          <w:rFonts w:asciiTheme="majorHAnsi" w:hAnsiTheme="majorHAnsi" w:cs="Times New Roman"/>
        </w:rPr>
      </w:pPr>
      <w:r>
        <w:rPr>
          <w:rFonts w:asciiTheme="majorHAnsi" w:hAnsiTheme="majorHAnsi" w:cs="Times New Roman"/>
        </w:rPr>
        <w:t>Gutiérrez</w:t>
      </w:r>
      <w:r w:rsidR="00740622" w:rsidRPr="00AB272A">
        <w:rPr>
          <w:rFonts w:asciiTheme="majorHAnsi" w:hAnsiTheme="majorHAnsi" w:cs="Times New Roman"/>
        </w:rPr>
        <w:t xml:space="preserve"> says the relationship between technology and morality played a key role in his decision to continue Samara’s story.  </w:t>
      </w:r>
    </w:p>
    <w:p w:rsidR="00740622" w:rsidRPr="00AB272A" w:rsidRDefault="00740622"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“As a culture, we’re obsessed with videos, and the way we watch them has changed so dramatically since the first two </w:t>
      </w:r>
      <w:r w:rsidRPr="00AB272A">
        <w:rPr>
          <w:rFonts w:asciiTheme="majorHAnsi" w:hAnsiTheme="majorHAnsi" w:cs="Times New Roman"/>
          <w:i/>
        </w:rPr>
        <w:t>Ring</w:t>
      </w:r>
      <w:r w:rsidRPr="00AB272A">
        <w:rPr>
          <w:rFonts w:asciiTheme="majorHAnsi" w:hAnsiTheme="majorHAnsi" w:cs="Times New Roman"/>
        </w:rPr>
        <w:t xml:space="preserve"> films,” </w:t>
      </w:r>
      <w:r w:rsidR="00483F8B">
        <w:rPr>
          <w:rFonts w:asciiTheme="majorHAnsi" w:hAnsiTheme="majorHAnsi" w:cs="Times New Roman"/>
        </w:rPr>
        <w:t>Gutiérrez</w:t>
      </w:r>
      <w:r w:rsidRPr="00AB272A">
        <w:rPr>
          <w:rFonts w:asciiTheme="majorHAnsi" w:hAnsiTheme="majorHAnsi" w:cs="Times New Roman"/>
        </w:rPr>
        <w:t xml:space="preserve"> explains. “There used to be a ritual to watching VHS. You chose a tape</w:t>
      </w:r>
      <w:r w:rsidR="0056648D" w:rsidRPr="00AB272A">
        <w:rPr>
          <w:rFonts w:asciiTheme="majorHAnsi" w:hAnsiTheme="majorHAnsi" w:cs="Times New Roman"/>
        </w:rPr>
        <w:t xml:space="preserve"> off the shelf</w:t>
      </w:r>
      <w:r w:rsidRPr="00AB272A">
        <w:rPr>
          <w:rFonts w:asciiTheme="majorHAnsi" w:hAnsiTheme="majorHAnsi" w:cs="Times New Roman"/>
        </w:rPr>
        <w:t xml:space="preserve">, </w:t>
      </w:r>
      <w:r w:rsidR="0056648D" w:rsidRPr="00AB272A">
        <w:rPr>
          <w:rFonts w:asciiTheme="majorHAnsi" w:hAnsiTheme="majorHAnsi" w:cs="Times New Roman"/>
        </w:rPr>
        <w:t>sometimes</w:t>
      </w:r>
      <w:r w:rsidRPr="00AB272A">
        <w:rPr>
          <w:rFonts w:asciiTheme="majorHAnsi" w:hAnsiTheme="majorHAnsi" w:cs="Times New Roman"/>
        </w:rPr>
        <w:t xml:space="preserve"> you had to rewind</w:t>
      </w:r>
      <w:r w:rsidR="0056648D" w:rsidRPr="00AB272A">
        <w:rPr>
          <w:rFonts w:asciiTheme="majorHAnsi" w:hAnsiTheme="majorHAnsi" w:cs="Times New Roman"/>
        </w:rPr>
        <w:t xml:space="preserve"> it or adjust the tracking</w:t>
      </w:r>
      <w:r w:rsidRPr="00AB272A">
        <w:rPr>
          <w:rFonts w:asciiTheme="majorHAnsi" w:hAnsiTheme="majorHAnsi" w:cs="Times New Roman"/>
        </w:rPr>
        <w:t xml:space="preserve">…it was </w:t>
      </w:r>
      <w:r w:rsidR="0056648D" w:rsidRPr="00AB272A">
        <w:rPr>
          <w:rFonts w:asciiTheme="majorHAnsi" w:hAnsiTheme="majorHAnsi" w:cs="Times New Roman"/>
        </w:rPr>
        <w:t xml:space="preserve">all very </w:t>
      </w:r>
      <w:r w:rsidRPr="00AB272A">
        <w:rPr>
          <w:rFonts w:asciiTheme="majorHAnsi" w:hAnsiTheme="majorHAnsi" w:cs="Times New Roman"/>
        </w:rPr>
        <w:t>time consuming, but today, you press a button</w:t>
      </w:r>
      <w:r w:rsidR="00AB272A">
        <w:rPr>
          <w:rFonts w:asciiTheme="majorHAnsi" w:hAnsiTheme="majorHAnsi" w:cs="Times New Roman"/>
        </w:rPr>
        <w:t xml:space="preserve"> on various possible devices</w:t>
      </w:r>
      <w:r w:rsidRPr="00AB272A">
        <w:rPr>
          <w:rFonts w:asciiTheme="majorHAnsi" w:hAnsiTheme="majorHAnsi" w:cs="Times New Roman"/>
        </w:rPr>
        <w:t xml:space="preserve">, </w:t>
      </w:r>
      <w:r w:rsidR="0056648D" w:rsidRPr="00AB272A">
        <w:rPr>
          <w:rFonts w:asciiTheme="majorHAnsi" w:hAnsiTheme="majorHAnsi" w:cs="Times New Roman"/>
        </w:rPr>
        <w:t xml:space="preserve">and </w:t>
      </w:r>
      <w:r w:rsidRPr="00AB272A">
        <w:rPr>
          <w:rFonts w:asciiTheme="majorHAnsi" w:hAnsiTheme="majorHAnsi" w:cs="Times New Roman"/>
        </w:rPr>
        <w:t>a video instantly plays.”</w:t>
      </w:r>
    </w:p>
    <w:p w:rsidR="00740622" w:rsidRPr="00AB272A" w:rsidRDefault="00740622"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“I wanted to explore how technology fundamentally changes how the curse works, and how it spreads,” </w:t>
      </w:r>
      <w:r w:rsidR="00483F8B">
        <w:rPr>
          <w:rFonts w:asciiTheme="majorHAnsi" w:hAnsiTheme="majorHAnsi" w:cs="Times New Roman"/>
        </w:rPr>
        <w:t>Gutiérrez</w:t>
      </w:r>
      <w:r w:rsidRPr="00AB272A">
        <w:rPr>
          <w:rFonts w:asciiTheme="majorHAnsi" w:hAnsiTheme="majorHAnsi" w:cs="Times New Roman"/>
        </w:rPr>
        <w:t xml:space="preserve"> continues. “It’s not only easier to watch videos, it’s also much easier to make copies and pass the curse on. With two clicks, you’ve sent it to a dozen people and they’re watching it on their laptop or their phone. Today, screens are everywhere, so you’re never really safe from Samara.”</w:t>
      </w:r>
    </w:p>
    <w:p w:rsidR="00740622" w:rsidRPr="00AB272A" w:rsidRDefault="00483F8B" w:rsidP="00AB272A">
      <w:pPr>
        <w:spacing w:after="0" w:line="360" w:lineRule="auto"/>
        <w:ind w:firstLine="720"/>
        <w:rPr>
          <w:rFonts w:asciiTheme="majorHAnsi" w:hAnsiTheme="majorHAnsi" w:cs="Times New Roman"/>
        </w:rPr>
      </w:pPr>
      <w:r>
        <w:rPr>
          <w:rFonts w:asciiTheme="majorHAnsi" w:hAnsiTheme="majorHAnsi" w:cs="Times New Roman"/>
        </w:rPr>
        <w:t>Gutiérrez</w:t>
      </w:r>
      <w:r w:rsidR="00740622" w:rsidRPr="00AB272A">
        <w:rPr>
          <w:rFonts w:asciiTheme="majorHAnsi" w:hAnsiTheme="majorHAnsi" w:cs="Times New Roman"/>
        </w:rPr>
        <w:t xml:space="preserve">’s first film, </w:t>
      </w:r>
      <w:r w:rsidR="00740622" w:rsidRPr="00AB272A">
        <w:rPr>
          <w:rFonts w:asciiTheme="majorHAnsi" w:hAnsiTheme="majorHAnsi" w:cs="Times New Roman"/>
          <w:i/>
        </w:rPr>
        <w:t>Before the Fall</w:t>
      </w:r>
      <w:r w:rsidR="00740622" w:rsidRPr="00AB272A">
        <w:rPr>
          <w:rFonts w:asciiTheme="majorHAnsi" w:hAnsiTheme="majorHAnsi" w:cs="Times New Roman"/>
        </w:rPr>
        <w:t>, similarly dealt with an omnipresent threat counting down the days</w:t>
      </w:r>
      <w:r w:rsidR="00BD1DE6">
        <w:rPr>
          <w:rFonts w:asciiTheme="majorHAnsi" w:hAnsiTheme="majorHAnsi" w:cs="Times New Roman"/>
        </w:rPr>
        <w:t xml:space="preserve"> before a terrible event</w:t>
      </w:r>
      <w:r w:rsidR="00740622" w:rsidRPr="00AB272A">
        <w:rPr>
          <w:rFonts w:asciiTheme="majorHAnsi" w:hAnsiTheme="majorHAnsi" w:cs="Times New Roman"/>
        </w:rPr>
        <w:t xml:space="preserve">. Instead of a cursed video tape, </w:t>
      </w:r>
      <w:r w:rsidR="00740622" w:rsidRPr="00AB272A">
        <w:rPr>
          <w:rFonts w:asciiTheme="majorHAnsi" w:hAnsiTheme="majorHAnsi" w:cs="Times New Roman"/>
          <w:i/>
        </w:rPr>
        <w:t>Before the Fall</w:t>
      </w:r>
      <w:r w:rsidR="00740622" w:rsidRPr="00AB272A">
        <w:rPr>
          <w:rFonts w:asciiTheme="majorHAnsi" w:hAnsiTheme="majorHAnsi" w:cs="Times New Roman"/>
        </w:rPr>
        <w:t xml:space="preserve"> examined humanity’s breakdown as </w:t>
      </w:r>
      <w:r w:rsidR="0056648D" w:rsidRPr="00AB272A">
        <w:rPr>
          <w:rFonts w:asciiTheme="majorHAnsi" w:hAnsiTheme="majorHAnsi" w:cs="Times New Roman"/>
        </w:rPr>
        <w:t>a world-ending meteor made</w:t>
      </w:r>
      <w:r w:rsidR="00740622" w:rsidRPr="00AB272A">
        <w:rPr>
          <w:rFonts w:asciiTheme="majorHAnsi" w:hAnsiTheme="majorHAnsi" w:cs="Times New Roman"/>
        </w:rPr>
        <w:t xml:space="preserve"> its way to Earth over three days. </w:t>
      </w:r>
    </w:p>
    <w:p w:rsidR="00740622" w:rsidRPr="00AB272A" w:rsidRDefault="00740622" w:rsidP="00AB272A">
      <w:pPr>
        <w:spacing w:after="0" w:line="360" w:lineRule="auto"/>
        <w:ind w:firstLine="720"/>
        <w:rPr>
          <w:rFonts w:asciiTheme="majorHAnsi" w:hAnsiTheme="majorHAnsi" w:cs="Times New Roman"/>
        </w:rPr>
      </w:pPr>
      <w:r w:rsidRPr="00AB272A">
        <w:rPr>
          <w:rFonts w:asciiTheme="majorHAnsi" w:hAnsiTheme="majorHAnsi" w:cs="Times New Roman"/>
        </w:rPr>
        <w:lastRenderedPageBreak/>
        <w:t xml:space="preserve">“There’s something horrific about good people’s willingness to harm others when they’re threatened,” </w:t>
      </w:r>
      <w:r w:rsidR="00483F8B">
        <w:rPr>
          <w:rFonts w:asciiTheme="majorHAnsi" w:hAnsiTheme="majorHAnsi" w:cs="Times New Roman"/>
        </w:rPr>
        <w:t>Gutiérrez</w:t>
      </w:r>
      <w:r w:rsidRPr="00AB272A">
        <w:rPr>
          <w:rFonts w:asciiTheme="majorHAnsi" w:hAnsiTheme="majorHAnsi" w:cs="Times New Roman"/>
        </w:rPr>
        <w:t xml:space="preserve"> continues. “Samara’s survival is dependent on people passing the curse on to someone else.” </w:t>
      </w:r>
    </w:p>
    <w:p w:rsidR="00BA1494" w:rsidRDefault="00740622" w:rsidP="00B559CE">
      <w:pPr>
        <w:spacing w:after="0" w:line="360" w:lineRule="auto"/>
        <w:ind w:firstLine="720"/>
        <w:rPr>
          <w:rFonts w:asciiTheme="majorHAnsi" w:hAnsiTheme="majorHAnsi" w:cs="Times New Roman"/>
        </w:rPr>
      </w:pPr>
      <w:r w:rsidRPr="00AB272A">
        <w:rPr>
          <w:rFonts w:asciiTheme="majorHAnsi" w:hAnsiTheme="majorHAnsi" w:cs="Times New Roman"/>
        </w:rPr>
        <w:t xml:space="preserve">“Javier is a proper artist,” says </w:t>
      </w:r>
      <w:r w:rsidR="0056648D" w:rsidRPr="00AB272A">
        <w:rPr>
          <w:rFonts w:asciiTheme="majorHAnsi" w:hAnsiTheme="majorHAnsi" w:cs="Times New Roman"/>
        </w:rPr>
        <w:t xml:space="preserve">actor </w:t>
      </w:r>
      <w:r w:rsidRPr="00AB272A">
        <w:rPr>
          <w:rFonts w:asciiTheme="majorHAnsi" w:hAnsiTheme="majorHAnsi" w:cs="Times New Roman"/>
        </w:rPr>
        <w:t xml:space="preserve">Alex Roe, who plays Holt in the film. “He’s </w:t>
      </w:r>
      <w:r w:rsidR="0056648D" w:rsidRPr="00AB272A">
        <w:rPr>
          <w:rFonts w:asciiTheme="majorHAnsi" w:hAnsiTheme="majorHAnsi" w:cs="Times New Roman"/>
        </w:rPr>
        <w:t xml:space="preserve">also a massive, massive fan of </w:t>
      </w:r>
      <w:r w:rsidR="0056648D" w:rsidRPr="00AB272A">
        <w:rPr>
          <w:rFonts w:asciiTheme="majorHAnsi" w:hAnsiTheme="majorHAnsi" w:cs="Times New Roman"/>
          <w:i/>
        </w:rPr>
        <w:t>T</w:t>
      </w:r>
      <w:r w:rsidRPr="00AB272A">
        <w:rPr>
          <w:rFonts w:asciiTheme="majorHAnsi" w:hAnsiTheme="majorHAnsi" w:cs="Times New Roman"/>
          <w:i/>
        </w:rPr>
        <w:t>he Ring</w:t>
      </w:r>
      <w:r w:rsidRPr="00AB272A">
        <w:rPr>
          <w:rFonts w:asciiTheme="majorHAnsi" w:hAnsiTheme="majorHAnsi" w:cs="Times New Roman"/>
        </w:rPr>
        <w:t xml:space="preserve">. That’s the perfect combination for creating the incredible, freaky visuals that capture the feel of the original movies but are also unique to our film. He’s a visual storyteller, and absolutely excellent at building tension. </w:t>
      </w:r>
      <w:r w:rsidRPr="00AB272A">
        <w:rPr>
          <w:rFonts w:asciiTheme="majorHAnsi" w:hAnsiTheme="majorHAnsi" w:cs="Times New Roman"/>
          <w:i/>
        </w:rPr>
        <w:t>Before the Fall</w:t>
      </w:r>
      <w:r w:rsidRPr="00AB272A">
        <w:rPr>
          <w:rFonts w:asciiTheme="majorHAnsi" w:hAnsiTheme="majorHAnsi" w:cs="Times New Roman"/>
        </w:rPr>
        <w:t xml:space="preserve"> was unbelievably tense and unsettling, and I love that he’s bringing that sensibility to this film. He’s fully immersed in this world and its mythology and couldn’t be a more perfect </w:t>
      </w:r>
      <w:r w:rsidR="0056648D" w:rsidRPr="00AB272A">
        <w:rPr>
          <w:rFonts w:asciiTheme="majorHAnsi" w:hAnsiTheme="majorHAnsi" w:cs="Times New Roman"/>
        </w:rPr>
        <w:t>choice</w:t>
      </w:r>
      <w:r w:rsidRPr="00AB272A">
        <w:rPr>
          <w:rFonts w:asciiTheme="majorHAnsi" w:hAnsiTheme="majorHAnsi" w:cs="Times New Roman"/>
        </w:rPr>
        <w:t xml:space="preserve"> for this job.”</w:t>
      </w:r>
    </w:p>
    <w:p w:rsidR="00B559CE" w:rsidRPr="00B559CE" w:rsidRDefault="00B559CE" w:rsidP="00B559CE">
      <w:pPr>
        <w:spacing w:after="0" w:line="360" w:lineRule="auto"/>
        <w:ind w:firstLine="720"/>
        <w:rPr>
          <w:rFonts w:asciiTheme="majorHAnsi" w:hAnsiTheme="majorHAnsi" w:cs="Times New Roman"/>
        </w:rPr>
      </w:pPr>
    </w:p>
    <w:p w:rsidR="00740622" w:rsidRPr="00AB272A" w:rsidRDefault="00740622" w:rsidP="00AB272A">
      <w:pPr>
        <w:spacing w:after="0" w:line="360" w:lineRule="auto"/>
        <w:jc w:val="center"/>
        <w:rPr>
          <w:rFonts w:asciiTheme="majorHAnsi" w:hAnsiTheme="majorHAnsi" w:cs="Times New Roman"/>
          <w:b/>
          <w:u w:val="single"/>
        </w:rPr>
      </w:pPr>
      <w:r w:rsidRPr="00AB272A">
        <w:rPr>
          <w:rFonts w:asciiTheme="majorHAnsi" w:hAnsiTheme="majorHAnsi" w:cs="Times New Roman"/>
          <w:b/>
          <w:u w:val="single"/>
        </w:rPr>
        <w:t>EVIL REBORN</w:t>
      </w:r>
    </w:p>
    <w:p w:rsidR="00D1254F" w:rsidRPr="00AB272A" w:rsidRDefault="00D1254F" w:rsidP="00AB272A">
      <w:pPr>
        <w:spacing w:after="0" w:line="360" w:lineRule="auto"/>
        <w:ind w:firstLine="720"/>
        <w:rPr>
          <w:rFonts w:asciiTheme="majorHAnsi" w:hAnsiTheme="majorHAnsi" w:cs="Times New Roman"/>
        </w:rPr>
      </w:pPr>
      <w:r w:rsidRPr="00AB272A">
        <w:rPr>
          <w:rFonts w:asciiTheme="majorHAnsi" w:hAnsiTheme="majorHAnsi" w:cs="Times New Roman"/>
        </w:rPr>
        <w:t>“I was as sad as anybody to see the death of VHS,” says Johnny Ga</w:t>
      </w:r>
      <w:r w:rsidR="009B7017" w:rsidRPr="00AB272A">
        <w:rPr>
          <w:rFonts w:asciiTheme="majorHAnsi" w:hAnsiTheme="majorHAnsi" w:cs="Times New Roman"/>
        </w:rPr>
        <w:t>lecki. “But the silver lining was</w:t>
      </w:r>
      <w:r w:rsidRPr="00AB272A">
        <w:rPr>
          <w:rFonts w:asciiTheme="majorHAnsi" w:hAnsiTheme="majorHAnsi" w:cs="Times New Roman"/>
        </w:rPr>
        <w:t xml:space="preserve"> Samara couldn’t kill anybody.” Galecki plays Gabriel, a biology professor and vintage video enthusiast who stumbles </w:t>
      </w:r>
      <w:r w:rsidR="00BD1DE6">
        <w:rPr>
          <w:rFonts w:asciiTheme="majorHAnsi" w:hAnsiTheme="majorHAnsi" w:cs="Times New Roman"/>
        </w:rPr>
        <w:t xml:space="preserve">upon </w:t>
      </w:r>
      <w:r w:rsidRPr="00AB272A">
        <w:rPr>
          <w:rFonts w:asciiTheme="majorHAnsi" w:hAnsiTheme="majorHAnsi" w:cs="Times New Roman"/>
        </w:rPr>
        <w:t>the cursed tape at a garage sale. Out of curiosity, Gabriel watches the tape</w:t>
      </w:r>
      <w:r w:rsidR="00DC099F" w:rsidRPr="00AB272A">
        <w:rPr>
          <w:rFonts w:asciiTheme="majorHAnsi" w:hAnsiTheme="majorHAnsi" w:cs="Times New Roman"/>
        </w:rPr>
        <w:t xml:space="preserve"> one night</w:t>
      </w:r>
      <w:r w:rsidRPr="00AB272A">
        <w:rPr>
          <w:rFonts w:asciiTheme="majorHAnsi" w:hAnsiTheme="majorHAnsi" w:cs="Times New Roman"/>
        </w:rPr>
        <w:t xml:space="preserve"> and receives a familiarly cryptic phone call: </w:t>
      </w:r>
      <w:r w:rsidR="00DC099F" w:rsidRPr="00AB272A">
        <w:rPr>
          <w:rFonts w:asciiTheme="majorHAnsi" w:hAnsiTheme="majorHAnsi" w:cs="Times New Roman"/>
        </w:rPr>
        <w:t>a girl</w:t>
      </w:r>
      <w:r w:rsidR="00697B97" w:rsidRPr="00AB272A">
        <w:rPr>
          <w:rFonts w:asciiTheme="majorHAnsi" w:hAnsiTheme="majorHAnsi" w:cs="Times New Roman"/>
        </w:rPr>
        <w:t>’</w:t>
      </w:r>
      <w:r w:rsidR="00DC099F" w:rsidRPr="00AB272A">
        <w:rPr>
          <w:rFonts w:asciiTheme="majorHAnsi" w:hAnsiTheme="majorHAnsi" w:cs="Times New Roman"/>
        </w:rPr>
        <w:t>s voice</w:t>
      </w:r>
      <w:r w:rsidR="005E59A2" w:rsidRPr="00AB272A">
        <w:rPr>
          <w:rFonts w:asciiTheme="majorHAnsi" w:hAnsiTheme="majorHAnsi" w:cs="Times New Roman"/>
        </w:rPr>
        <w:t xml:space="preserve"> croaks </w:t>
      </w:r>
      <w:r w:rsidR="0056648D" w:rsidRPr="00AB272A">
        <w:rPr>
          <w:rFonts w:asciiTheme="majorHAnsi" w:hAnsiTheme="majorHAnsi" w:cs="Times New Roman"/>
        </w:rPr>
        <w:t>the haunting words “s</w:t>
      </w:r>
      <w:r w:rsidR="005E59A2" w:rsidRPr="00AB272A">
        <w:rPr>
          <w:rFonts w:asciiTheme="majorHAnsi" w:hAnsiTheme="majorHAnsi" w:cs="Times New Roman"/>
        </w:rPr>
        <w:t>even days.”</w:t>
      </w:r>
    </w:p>
    <w:p w:rsidR="005E59A2" w:rsidRPr="00AB272A" w:rsidRDefault="005E59A2" w:rsidP="00AB272A">
      <w:pPr>
        <w:spacing w:after="0" w:line="360" w:lineRule="auto"/>
        <w:ind w:firstLine="720"/>
        <w:rPr>
          <w:rFonts w:asciiTheme="majorHAnsi" w:hAnsiTheme="majorHAnsi" w:cs="Times New Roman"/>
        </w:rPr>
      </w:pPr>
      <w:r w:rsidRPr="00AB272A">
        <w:rPr>
          <w:rFonts w:asciiTheme="majorHAnsi" w:hAnsiTheme="majorHAnsi" w:cs="Times New Roman"/>
        </w:rPr>
        <w:t>“My character jumps to some conclusions,” says Galecki. “He believes what he’s seeing points to evidence of the soul, something he’s never been able to prove as a biologist.”</w:t>
      </w:r>
    </w:p>
    <w:p w:rsidR="005E59A2" w:rsidRPr="00AB272A" w:rsidRDefault="005E59A2" w:rsidP="00AB272A">
      <w:pPr>
        <w:spacing w:after="0" w:line="360" w:lineRule="auto"/>
        <w:ind w:firstLine="720"/>
        <w:rPr>
          <w:rFonts w:asciiTheme="majorHAnsi" w:hAnsiTheme="majorHAnsi" w:cs="Times New Roman"/>
        </w:rPr>
      </w:pPr>
      <w:r w:rsidRPr="00AB272A">
        <w:rPr>
          <w:rFonts w:asciiTheme="majorHAnsi" w:hAnsiTheme="majorHAnsi" w:cs="Times New Roman"/>
        </w:rPr>
        <w:t>Soon, Gabriel has digitized the tape</w:t>
      </w:r>
      <w:r w:rsidR="00DC099F" w:rsidRPr="00AB272A">
        <w:rPr>
          <w:rFonts w:asciiTheme="majorHAnsi" w:hAnsiTheme="majorHAnsi" w:cs="Times New Roman"/>
        </w:rPr>
        <w:t>’</w:t>
      </w:r>
      <w:r w:rsidRPr="00AB272A">
        <w:rPr>
          <w:rFonts w:asciiTheme="majorHAnsi" w:hAnsiTheme="majorHAnsi" w:cs="Times New Roman"/>
        </w:rPr>
        <w:t>s content and formed a focus group made up of his students to test his theories. “My character has each of his students watch the tape. When they do, they take on the curse</w:t>
      </w:r>
      <w:r w:rsidR="009B7017" w:rsidRPr="00AB272A">
        <w:rPr>
          <w:rFonts w:asciiTheme="majorHAnsi" w:hAnsiTheme="majorHAnsi" w:cs="Times New Roman"/>
        </w:rPr>
        <w:t xml:space="preserve"> and start seeing crazy things.</w:t>
      </w:r>
      <w:r w:rsidRPr="00AB272A">
        <w:rPr>
          <w:rFonts w:asciiTheme="majorHAnsi" w:hAnsiTheme="majorHAnsi" w:cs="Times New Roman"/>
        </w:rPr>
        <w:t xml:space="preserve"> </w:t>
      </w:r>
      <w:r w:rsidR="009B7017" w:rsidRPr="00AB272A">
        <w:rPr>
          <w:rFonts w:asciiTheme="majorHAnsi" w:hAnsiTheme="majorHAnsi" w:cs="Times New Roman"/>
        </w:rPr>
        <w:t>F</w:t>
      </w:r>
      <w:r w:rsidRPr="00AB272A">
        <w:rPr>
          <w:rFonts w:asciiTheme="majorHAnsi" w:hAnsiTheme="majorHAnsi" w:cs="Times New Roman"/>
        </w:rPr>
        <w:t>or their safety, I’ve arranged for a ‘ta</w:t>
      </w:r>
      <w:r w:rsidR="00F340A5" w:rsidRPr="00AB272A">
        <w:rPr>
          <w:rFonts w:asciiTheme="majorHAnsi" w:hAnsiTheme="majorHAnsi" w:cs="Times New Roman"/>
        </w:rPr>
        <w:t>i</w:t>
      </w:r>
      <w:r w:rsidR="00AB272A">
        <w:rPr>
          <w:rFonts w:asciiTheme="majorHAnsi" w:hAnsiTheme="majorHAnsi" w:cs="Times New Roman"/>
        </w:rPr>
        <w:t>l,’</w:t>
      </w:r>
      <w:r w:rsidRPr="00AB272A">
        <w:rPr>
          <w:rFonts w:asciiTheme="majorHAnsi" w:hAnsiTheme="majorHAnsi" w:cs="Times New Roman"/>
        </w:rPr>
        <w:t xml:space="preserve"> </w:t>
      </w:r>
      <w:r w:rsidR="0056648D" w:rsidRPr="00AB272A">
        <w:rPr>
          <w:rFonts w:asciiTheme="majorHAnsi" w:hAnsiTheme="majorHAnsi" w:cs="Times New Roman"/>
        </w:rPr>
        <w:t xml:space="preserve">which is </w:t>
      </w:r>
      <w:r w:rsidRPr="00AB272A">
        <w:rPr>
          <w:rFonts w:asciiTheme="majorHAnsi" w:hAnsiTheme="majorHAnsi" w:cs="Times New Roman"/>
        </w:rPr>
        <w:t>another student who they can pass the curse along to. It’s all designed to observe the nature of the tape and nobody is supposed to get hurt. As you can imagine, this doesn’</w:t>
      </w:r>
      <w:r w:rsidR="002C2CA7" w:rsidRPr="00AB272A">
        <w:rPr>
          <w:rFonts w:asciiTheme="majorHAnsi" w:hAnsiTheme="majorHAnsi" w:cs="Times New Roman"/>
        </w:rPr>
        <w:t>t go as</w:t>
      </w:r>
      <w:r w:rsidRPr="00AB272A">
        <w:rPr>
          <w:rFonts w:asciiTheme="majorHAnsi" w:hAnsiTheme="majorHAnsi" w:cs="Times New Roman"/>
        </w:rPr>
        <w:t xml:space="preserve"> plan</w:t>
      </w:r>
      <w:r w:rsidR="002C2CA7" w:rsidRPr="00AB272A">
        <w:rPr>
          <w:rFonts w:asciiTheme="majorHAnsi" w:hAnsiTheme="majorHAnsi" w:cs="Times New Roman"/>
        </w:rPr>
        <w:t>ned</w:t>
      </w:r>
      <w:r w:rsidRPr="00AB272A">
        <w:rPr>
          <w:rFonts w:asciiTheme="majorHAnsi" w:hAnsiTheme="majorHAnsi" w:cs="Times New Roman"/>
        </w:rPr>
        <w:t>.”</w:t>
      </w:r>
    </w:p>
    <w:p w:rsidR="00DD149E" w:rsidRPr="00AB272A" w:rsidRDefault="00DC099F" w:rsidP="00AB272A">
      <w:pPr>
        <w:spacing w:after="0" w:line="360" w:lineRule="auto"/>
        <w:ind w:firstLine="720"/>
        <w:rPr>
          <w:rFonts w:asciiTheme="majorHAnsi" w:hAnsiTheme="majorHAnsi" w:cs="Times New Roman"/>
        </w:rPr>
      </w:pPr>
      <w:r w:rsidRPr="00AB272A">
        <w:rPr>
          <w:rFonts w:asciiTheme="majorHAnsi" w:hAnsiTheme="majorHAnsi" w:cs="Times New Roman"/>
        </w:rPr>
        <w:t>Matilda Lutz plays Julia, a recent high school graduate whose boyfriend Holt (Roe) goes missing</w:t>
      </w:r>
      <w:r w:rsidR="00DD149E" w:rsidRPr="00AB272A">
        <w:rPr>
          <w:rFonts w:asciiTheme="majorHAnsi" w:hAnsiTheme="majorHAnsi" w:cs="Times New Roman"/>
        </w:rPr>
        <w:t xml:space="preserve"> in his first few weeks away at school</w:t>
      </w:r>
      <w:r w:rsidRPr="00AB272A">
        <w:rPr>
          <w:rFonts w:asciiTheme="majorHAnsi" w:hAnsiTheme="majorHAnsi" w:cs="Times New Roman"/>
        </w:rPr>
        <w:t>. “Julia and Holt have a gre</w:t>
      </w:r>
      <w:r w:rsidR="00580D9D" w:rsidRPr="00AB272A">
        <w:rPr>
          <w:rFonts w:asciiTheme="majorHAnsi" w:hAnsiTheme="majorHAnsi" w:cs="Times New Roman"/>
        </w:rPr>
        <w:t xml:space="preserve">at relationship,” Lutz explains. </w:t>
      </w:r>
      <w:r w:rsidR="00DD149E" w:rsidRPr="00AB272A">
        <w:rPr>
          <w:rFonts w:asciiTheme="majorHAnsi" w:hAnsiTheme="majorHAnsi" w:cs="Times New Roman"/>
        </w:rPr>
        <w:t>“</w:t>
      </w:r>
      <w:r w:rsidR="001D62E3" w:rsidRPr="00AB272A">
        <w:rPr>
          <w:rFonts w:asciiTheme="majorHAnsi" w:hAnsiTheme="majorHAnsi" w:cs="Times New Roman"/>
        </w:rPr>
        <w:t>S</w:t>
      </w:r>
      <w:r w:rsidR="00DD149E" w:rsidRPr="00AB272A">
        <w:rPr>
          <w:rFonts w:asciiTheme="majorHAnsi" w:hAnsiTheme="majorHAnsi" w:cs="Times New Roman"/>
        </w:rPr>
        <w:t xml:space="preserve">o even </w:t>
      </w:r>
      <w:r w:rsidR="00580D9D" w:rsidRPr="00AB272A">
        <w:rPr>
          <w:rFonts w:asciiTheme="majorHAnsi" w:hAnsiTheme="majorHAnsi" w:cs="Times New Roman"/>
        </w:rPr>
        <w:t>when</w:t>
      </w:r>
      <w:r w:rsidR="00DD149E" w:rsidRPr="00AB272A">
        <w:rPr>
          <w:rFonts w:asciiTheme="majorHAnsi" w:hAnsiTheme="majorHAnsi" w:cs="Times New Roman"/>
        </w:rPr>
        <w:t xml:space="preserve"> he’s away at college they’re still talking and texting all the time. When he doesn’t respond for a few days, Matilda gets suspicious.”</w:t>
      </w:r>
    </w:p>
    <w:p w:rsidR="00F340A5" w:rsidRPr="00AB272A" w:rsidRDefault="00D104D4" w:rsidP="00AB272A">
      <w:pPr>
        <w:spacing w:after="0" w:line="360" w:lineRule="auto"/>
        <w:ind w:firstLine="720"/>
        <w:rPr>
          <w:rFonts w:asciiTheme="majorHAnsi" w:hAnsiTheme="majorHAnsi" w:cs="Times New Roman"/>
        </w:rPr>
      </w:pPr>
      <w:r w:rsidRPr="00AB272A">
        <w:rPr>
          <w:rFonts w:asciiTheme="majorHAnsi" w:hAnsiTheme="majorHAnsi" w:cs="Times New Roman"/>
        </w:rPr>
        <w:t>Julia</w:t>
      </w:r>
      <w:r w:rsidR="00F340A5" w:rsidRPr="00AB272A">
        <w:rPr>
          <w:rFonts w:asciiTheme="majorHAnsi" w:hAnsiTheme="majorHAnsi" w:cs="Times New Roman"/>
        </w:rPr>
        <w:t xml:space="preserve">’s fears are validated </w:t>
      </w:r>
      <w:r w:rsidRPr="00AB272A">
        <w:rPr>
          <w:rFonts w:asciiTheme="majorHAnsi" w:hAnsiTheme="majorHAnsi" w:cs="Times New Roman"/>
        </w:rPr>
        <w:t xml:space="preserve">when she pays a visit to campus and follows </w:t>
      </w:r>
      <w:r w:rsidR="00F340A5" w:rsidRPr="00AB272A">
        <w:rPr>
          <w:rFonts w:asciiTheme="majorHAnsi" w:hAnsiTheme="majorHAnsi" w:cs="Times New Roman"/>
        </w:rPr>
        <w:t>Sky (Aimee Tee</w:t>
      </w:r>
      <w:r w:rsidRPr="00AB272A">
        <w:rPr>
          <w:rFonts w:asciiTheme="majorHAnsi" w:hAnsiTheme="majorHAnsi" w:cs="Times New Roman"/>
        </w:rPr>
        <w:t xml:space="preserve">garden), to Gabriel’s underground operation. </w:t>
      </w:r>
      <w:r w:rsidR="00F340A5" w:rsidRPr="00AB272A">
        <w:rPr>
          <w:rFonts w:asciiTheme="majorHAnsi" w:hAnsiTheme="majorHAnsi" w:cs="Times New Roman"/>
        </w:rPr>
        <w:t xml:space="preserve">Sky offers to take her to see Holt, but </w:t>
      </w:r>
      <w:r w:rsidR="00DB296A" w:rsidRPr="00AB272A">
        <w:rPr>
          <w:rFonts w:asciiTheme="majorHAnsi" w:hAnsiTheme="majorHAnsi" w:cs="Times New Roman"/>
        </w:rPr>
        <w:t xml:space="preserve">first, they’ll need to stop by Sky’s apartment so Julia can </w:t>
      </w:r>
      <w:r w:rsidR="00945053" w:rsidRPr="00AB272A">
        <w:rPr>
          <w:rFonts w:asciiTheme="majorHAnsi" w:hAnsiTheme="majorHAnsi" w:cs="Times New Roman"/>
        </w:rPr>
        <w:t>see</w:t>
      </w:r>
      <w:r w:rsidR="00F340A5" w:rsidRPr="00AB272A">
        <w:rPr>
          <w:rFonts w:asciiTheme="majorHAnsi" w:hAnsiTheme="majorHAnsi" w:cs="Times New Roman"/>
        </w:rPr>
        <w:t xml:space="preserve"> a certain video…</w:t>
      </w:r>
    </w:p>
    <w:p w:rsidR="00D104D4" w:rsidRPr="00AB272A" w:rsidRDefault="00F340A5"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“Sky is a grad student who’s become involved with Gabriel,” says Teegarden. “She’s not a bad person, but she’s on her seventh day after seeing the tape and she’d had a rough week. She’s </w:t>
      </w:r>
      <w:r w:rsidRPr="00AB272A">
        <w:rPr>
          <w:rFonts w:asciiTheme="majorHAnsi" w:hAnsiTheme="majorHAnsi" w:cs="Times New Roman"/>
        </w:rPr>
        <w:lastRenderedPageBreak/>
        <w:t>been hallucinating and having a major meltdown because Gabriel hasn’t assigned her a tail and she’s running out of time. If she can get</w:t>
      </w:r>
      <w:r w:rsidR="009B7017" w:rsidRPr="00AB272A">
        <w:rPr>
          <w:rFonts w:asciiTheme="majorHAnsi" w:hAnsiTheme="majorHAnsi" w:cs="Times New Roman"/>
        </w:rPr>
        <w:t xml:space="preserve"> Julia to watch the video, she’ll be</w:t>
      </w:r>
      <w:r w:rsidRPr="00AB272A">
        <w:rPr>
          <w:rFonts w:asciiTheme="majorHAnsi" w:hAnsiTheme="majorHAnsi" w:cs="Times New Roman"/>
        </w:rPr>
        <w:t xml:space="preserve"> safe.”</w:t>
      </w:r>
    </w:p>
    <w:p w:rsidR="00D82D4A" w:rsidRPr="00AB272A" w:rsidRDefault="00DB296A"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Holt </w:t>
      </w:r>
      <w:r w:rsidR="00945053" w:rsidRPr="00AB272A">
        <w:rPr>
          <w:rFonts w:asciiTheme="majorHAnsi" w:hAnsiTheme="majorHAnsi" w:cs="Times New Roman"/>
        </w:rPr>
        <w:t xml:space="preserve">resurfaces in time to warn Julia of the danger, but confesses </w:t>
      </w:r>
      <w:r w:rsidR="00555035" w:rsidRPr="00AB272A">
        <w:rPr>
          <w:rFonts w:asciiTheme="majorHAnsi" w:hAnsiTheme="majorHAnsi" w:cs="Times New Roman"/>
        </w:rPr>
        <w:t xml:space="preserve">to having seen the tape </w:t>
      </w:r>
      <w:r w:rsidR="0056648D" w:rsidRPr="00AB272A">
        <w:rPr>
          <w:rFonts w:asciiTheme="majorHAnsi" w:hAnsiTheme="majorHAnsi" w:cs="Times New Roman"/>
        </w:rPr>
        <w:t xml:space="preserve">himself </w:t>
      </w:r>
      <w:r w:rsidR="00555035" w:rsidRPr="00AB272A">
        <w:rPr>
          <w:rFonts w:asciiTheme="majorHAnsi" w:hAnsiTheme="majorHAnsi" w:cs="Times New Roman"/>
        </w:rPr>
        <w:t>and</w:t>
      </w:r>
      <w:r w:rsidR="00740622" w:rsidRPr="00AB272A">
        <w:rPr>
          <w:rFonts w:asciiTheme="majorHAnsi" w:hAnsiTheme="majorHAnsi" w:cs="Times New Roman"/>
        </w:rPr>
        <w:t xml:space="preserve"> needing</w:t>
      </w:r>
      <w:r w:rsidR="00555035" w:rsidRPr="00AB272A">
        <w:rPr>
          <w:rFonts w:asciiTheme="majorHAnsi" w:hAnsiTheme="majorHAnsi" w:cs="Times New Roman"/>
        </w:rPr>
        <w:t xml:space="preserve"> a ta</w:t>
      </w:r>
      <w:r w:rsidR="009B7017" w:rsidRPr="00AB272A">
        <w:rPr>
          <w:rFonts w:asciiTheme="majorHAnsi" w:hAnsiTheme="majorHAnsi" w:cs="Times New Roman"/>
        </w:rPr>
        <w:t>i</w:t>
      </w:r>
      <w:r w:rsidR="00555035" w:rsidRPr="00AB272A">
        <w:rPr>
          <w:rFonts w:asciiTheme="majorHAnsi" w:hAnsiTheme="majorHAnsi" w:cs="Times New Roman"/>
        </w:rPr>
        <w:t>l</w:t>
      </w:r>
      <w:r w:rsidR="00945053" w:rsidRPr="00AB272A">
        <w:rPr>
          <w:rFonts w:asciiTheme="majorHAnsi" w:hAnsiTheme="majorHAnsi" w:cs="Times New Roman"/>
        </w:rPr>
        <w:t xml:space="preserve">. While he sleeps in the other room, Julia </w:t>
      </w:r>
      <w:r w:rsidR="00D82D4A" w:rsidRPr="00AB272A">
        <w:rPr>
          <w:rFonts w:asciiTheme="majorHAnsi" w:hAnsiTheme="majorHAnsi" w:cs="Times New Roman"/>
        </w:rPr>
        <w:t>sacrificially</w:t>
      </w:r>
      <w:r w:rsidR="00945053" w:rsidRPr="00AB272A">
        <w:rPr>
          <w:rFonts w:asciiTheme="majorHAnsi" w:hAnsiTheme="majorHAnsi" w:cs="Times New Roman"/>
        </w:rPr>
        <w:t xml:space="preserve"> watches the video and makes a discovery: there are </w:t>
      </w:r>
      <w:r w:rsidR="00740622" w:rsidRPr="00AB272A">
        <w:rPr>
          <w:rFonts w:asciiTheme="majorHAnsi" w:hAnsiTheme="majorHAnsi" w:cs="Times New Roman"/>
        </w:rPr>
        <w:t xml:space="preserve">now new </w:t>
      </w:r>
      <w:r w:rsidR="00945053" w:rsidRPr="00AB272A">
        <w:rPr>
          <w:rFonts w:asciiTheme="majorHAnsi" w:hAnsiTheme="majorHAnsi" w:cs="Times New Roman"/>
        </w:rPr>
        <w:t xml:space="preserve">scenes that </w:t>
      </w:r>
      <w:r w:rsidR="00740622" w:rsidRPr="00AB272A">
        <w:rPr>
          <w:rFonts w:asciiTheme="majorHAnsi" w:hAnsiTheme="majorHAnsi" w:cs="Times New Roman"/>
        </w:rPr>
        <w:t xml:space="preserve">only she </w:t>
      </w:r>
      <w:r w:rsidR="00945053" w:rsidRPr="00AB272A">
        <w:rPr>
          <w:rFonts w:asciiTheme="majorHAnsi" w:hAnsiTheme="majorHAnsi" w:cs="Times New Roman"/>
        </w:rPr>
        <w:t xml:space="preserve">can see. </w:t>
      </w:r>
    </w:p>
    <w:p w:rsidR="00DB296A" w:rsidRPr="00AB272A" w:rsidRDefault="0056648D" w:rsidP="00AB272A">
      <w:pPr>
        <w:spacing w:after="0" w:line="360" w:lineRule="auto"/>
        <w:ind w:firstLine="720"/>
        <w:rPr>
          <w:rFonts w:asciiTheme="majorHAnsi" w:hAnsiTheme="majorHAnsi" w:cs="Times New Roman"/>
        </w:rPr>
      </w:pPr>
      <w:r w:rsidRPr="00AB272A">
        <w:rPr>
          <w:rFonts w:asciiTheme="majorHAnsi" w:hAnsiTheme="majorHAnsi" w:cs="Times New Roman"/>
        </w:rPr>
        <w:t>As</w:t>
      </w:r>
      <w:r w:rsidR="00D82D4A" w:rsidRPr="00AB272A">
        <w:rPr>
          <w:rFonts w:asciiTheme="majorHAnsi" w:hAnsiTheme="majorHAnsi" w:cs="Times New Roman"/>
        </w:rPr>
        <w:t xml:space="preserve"> Julia begins to experience strange visions, </w:t>
      </w:r>
      <w:r w:rsidR="00503A40" w:rsidRPr="00AB272A">
        <w:rPr>
          <w:rFonts w:asciiTheme="majorHAnsi" w:hAnsiTheme="majorHAnsi" w:cs="Times New Roman"/>
        </w:rPr>
        <w:t xml:space="preserve">she and Holt </w:t>
      </w:r>
      <w:r w:rsidR="00697B97" w:rsidRPr="00AB272A">
        <w:rPr>
          <w:rFonts w:asciiTheme="majorHAnsi" w:hAnsiTheme="majorHAnsi" w:cs="Times New Roman"/>
        </w:rPr>
        <w:t xml:space="preserve">consult Gabriel to help them </w:t>
      </w:r>
      <w:r w:rsidRPr="00AB272A">
        <w:rPr>
          <w:rFonts w:asciiTheme="majorHAnsi" w:hAnsiTheme="majorHAnsi" w:cs="Times New Roman"/>
        </w:rPr>
        <w:t xml:space="preserve">uncover </w:t>
      </w:r>
      <w:r w:rsidR="00503A40" w:rsidRPr="00AB272A">
        <w:rPr>
          <w:rFonts w:asciiTheme="majorHAnsi" w:hAnsiTheme="majorHAnsi" w:cs="Times New Roman"/>
        </w:rPr>
        <w:t xml:space="preserve">clues to </w:t>
      </w:r>
      <w:r w:rsidR="00D82D4A" w:rsidRPr="00AB272A">
        <w:rPr>
          <w:rFonts w:asciiTheme="majorHAnsi" w:hAnsiTheme="majorHAnsi" w:cs="Times New Roman"/>
        </w:rPr>
        <w:t>break the curse.</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“Holt’s relationship with Gabriel is complex,” says Roe. “Gabriel’s very charismatic and makes joining the group seem like an honor, but he’s also put </w:t>
      </w:r>
      <w:r w:rsidR="009F539A" w:rsidRPr="00AB272A">
        <w:rPr>
          <w:rFonts w:asciiTheme="majorHAnsi" w:hAnsiTheme="majorHAnsi" w:cs="Times New Roman"/>
        </w:rPr>
        <w:t xml:space="preserve">Holt and </w:t>
      </w:r>
      <w:r w:rsidRPr="00AB272A">
        <w:rPr>
          <w:rFonts w:asciiTheme="majorHAnsi" w:hAnsiTheme="majorHAnsi" w:cs="Times New Roman"/>
        </w:rPr>
        <w:t>Julia’</w:t>
      </w:r>
      <w:r w:rsidR="009F539A" w:rsidRPr="00AB272A">
        <w:rPr>
          <w:rFonts w:asciiTheme="majorHAnsi" w:hAnsiTheme="majorHAnsi" w:cs="Times New Roman"/>
        </w:rPr>
        <w:t>s liv</w:t>
      </w:r>
      <w:r w:rsidRPr="00AB272A">
        <w:rPr>
          <w:rFonts w:asciiTheme="majorHAnsi" w:hAnsiTheme="majorHAnsi" w:cs="Times New Roman"/>
        </w:rPr>
        <w:t>e</w:t>
      </w:r>
      <w:r w:rsidR="009F539A" w:rsidRPr="00AB272A">
        <w:rPr>
          <w:rFonts w:asciiTheme="majorHAnsi" w:hAnsiTheme="majorHAnsi" w:cs="Times New Roman"/>
        </w:rPr>
        <w:t>s</w:t>
      </w:r>
      <w:r w:rsidRPr="00AB272A">
        <w:rPr>
          <w:rFonts w:asciiTheme="majorHAnsi" w:hAnsiTheme="majorHAnsi" w:cs="Times New Roman"/>
        </w:rPr>
        <w:t xml:space="preserve"> in danger. Holt can’t </w:t>
      </w:r>
      <w:r w:rsidR="00690010" w:rsidRPr="00AB272A">
        <w:rPr>
          <w:rFonts w:asciiTheme="majorHAnsi" w:hAnsiTheme="majorHAnsi" w:cs="Times New Roman"/>
        </w:rPr>
        <w:t xml:space="preserve">hate </w:t>
      </w:r>
      <w:r w:rsidR="00FF1D77" w:rsidRPr="00AB272A">
        <w:rPr>
          <w:rFonts w:asciiTheme="majorHAnsi" w:hAnsiTheme="majorHAnsi" w:cs="Times New Roman"/>
        </w:rPr>
        <w:t>this guy</w:t>
      </w:r>
      <w:r w:rsidRPr="00AB272A">
        <w:rPr>
          <w:rFonts w:asciiTheme="majorHAnsi" w:hAnsiTheme="majorHAnsi" w:cs="Times New Roman"/>
        </w:rPr>
        <w:t xml:space="preserve"> because he understands Samara better than anyone and is the best chance to save Julia’s life.”</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“Johnny was a lot of fun on set,” adds Lutz. “It was hard to stay mad at him, even if </w:t>
      </w:r>
      <w:r w:rsidR="00740622" w:rsidRPr="00AB272A">
        <w:rPr>
          <w:rFonts w:asciiTheme="majorHAnsi" w:hAnsiTheme="majorHAnsi" w:cs="Times New Roman"/>
        </w:rPr>
        <w:t xml:space="preserve">his bad decisions </w:t>
      </w:r>
      <w:r w:rsidRPr="00AB272A">
        <w:rPr>
          <w:rFonts w:asciiTheme="majorHAnsi" w:hAnsiTheme="majorHAnsi" w:cs="Times New Roman"/>
        </w:rPr>
        <w:t>might get me killed.”</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Julia and Holt’s search for clues leads them to a rural Washington town </w:t>
      </w:r>
      <w:r w:rsidR="00AB272A">
        <w:rPr>
          <w:rFonts w:asciiTheme="majorHAnsi" w:hAnsiTheme="majorHAnsi" w:cs="Times New Roman"/>
        </w:rPr>
        <w:t>t</w:t>
      </w:r>
      <w:r w:rsidR="00AB272A" w:rsidRPr="00AB272A">
        <w:rPr>
          <w:rFonts w:asciiTheme="majorHAnsi" w:hAnsiTheme="majorHAnsi" w:cs="Times New Roman"/>
        </w:rPr>
        <w:t xml:space="preserve">hat may contain </w:t>
      </w:r>
      <w:r w:rsidR="00AB272A">
        <w:rPr>
          <w:rFonts w:asciiTheme="majorHAnsi" w:hAnsiTheme="majorHAnsi" w:cs="Times New Roman"/>
        </w:rPr>
        <w:t xml:space="preserve">secrets of </w:t>
      </w:r>
      <w:r w:rsidR="00AB272A" w:rsidRPr="00AB272A">
        <w:rPr>
          <w:rFonts w:asciiTheme="majorHAnsi" w:hAnsiTheme="majorHAnsi" w:cs="Times New Roman"/>
        </w:rPr>
        <w:t xml:space="preserve">Samara’s </w:t>
      </w:r>
      <w:r w:rsidR="00AB272A">
        <w:rPr>
          <w:rFonts w:asciiTheme="majorHAnsi" w:hAnsiTheme="majorHAnsi" w:cs="Times New Roman"/>
        </w:rPr>
        <w:t xml:space="preserve">tragic past, </w:t>
      </w:r>
      <w:r w:rsidRPr="00AB272A">
        <w:rPr>
          <w:rFonts w:asciiTheme="majorHAnsi" w:hAnsiTheme="majorHAnsi" w:cs="Times New Roman"/>
        </w:rPr>
        <w:t xml:space="preserve">where they encounter Vincent </w:t>
      </w:r>
      <w:proofErr w:type="spellStart"/>
      <w:r w:rsidRPr="00AB272A">
        <w:rPr>
          <w:rFonts w:asciiTheme="majorHAnsi" w:hAnsiTheme="majorHAnsi" w:cs="Times New Roman"/>
        </w:rPr>
        <w:t>D’Onofrio’s</w:t>
      </w:r>
      <w:proofErr w:type="spellEnd"/>
      <w:r w:rsidRPr="00AB272A">
        <w:rPr>
          <w:rFonts w:asciiTheme="majorHAnsi" w:hAnsiTheme="majorHAnsi" w:cs="Times New Roman"/>
        </w:rPr>
        <w:t xml:space="preserve"> Burke, the blind </w:t>
      </w:r>
      <w:r w:rsidR="00AB272A">
        <w:rPr>
          <w:rFonts w:asciiTheme="majorHAnsi" w:hAnsiTheme="majorHAnsi" w:cs="Times New Roman"/>
        </w:rPr>
        <w:t>cemetery caretaker.</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“Burke’s life has been negatively affected by Samara as well,” says </w:t>
      </w:r>
      <w:proofErr w:type="spellStart"/>
      <w:r w:rsidRPr="00AB272A">
        <w:rPr>
          <w:rFonts w:asciiTheme="majorHAnsi" w:hAnsiTheme="majorHAnsi" w:cs="Times New Roman"/>
        </w:rPr>
        <w:t>D’Onofrio</w:t>
      </w:r>
      <w:proofErr w:type="spellEnd"/>
      <w:r w:rsidRPr="00AB272A">
        <w:rPr>
          <w:rFonts w:asciiTheme="majorHAnsi" w:hAnsiTheme="majorHAnsi" w:cs="Times New Roman"/>
        </w:rPr>
        <w:t>. “We don’t know the extent of it at first, but while he initially tries to be helpful, Julia digs up some things from Burke’s past that he’</w:t>
      </w:r>
      <w:r w:rsidR="00690010" w:rsidRPr="00AB272A">
        <w:rPr>
          <w:rFonts w:asciiTheme="majorHAnsi" w:hAnsiTheme="majorHAnsi" w:cs="Times New Roman"/>
        </w:rPr>
        <w:t>d</w:t>
      </w:r>
      <w:r w:rsidRPr="00AB272A">
        <w:rPr>
          <w:rFonts w:asciiTheme="majorHAnsi" w:hAnsiTheme="majorHAnsi" w:cs="Times New Roman"/>
        </w:rPr>
        <w:t xml:space="preserve"> rather leave buried.”</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 </w:t>
      </w:r>
      <w:proofErr w:type="spellStart"/>
      <w:r w:rsidRPr="00AB272A">
        <w:rPr>
          <w:rFonts w:asciiTheme="majorHAnsi" w:hAnsiTheme="majorHAnsi" w:cs="Times New Roman"/>
        </w:rPr>
        <w:t>D’Onofrio</w:t>
      </w:r>
      <w:proofErr w:type="spellEnd"/>
      <w:r w:rsidRPr="00AB272A">
        <w:rPr>
          <w:rFonts w:asciiTheme="majorHAnsi" w:hAnsiTheme="majorHAnsi" w:cs="Times New Roman"/>
        </w:rPr>
        <w:t xml:space="preserve"> welcomed the challenge of playing a blind character. “Vision is such a subconscious part of every decision you make,” </w:t>
      </w:r>
      <w:proofErr w:type="spellStart"/>
      <w:r w:rsidRPr="00AB272A">
        <w:rPr>
          <w:rFonts w:asciiTheme="majorHAnsi" w:hAnsiTheme="majorHAnsi" w:cs="Times New Roman"/>
        </w:rPr>
        <w:t>D’Onofrio</w:t>
      </w:r>
      <w:proofErr w:type="spellEnd"/>
      <w:r w:rsidRPr="00AB272A">
        <w:rPr>
          <w:rFonts w:asciiTheme="majorHAnsi" w:hAnsiTheme="majorHAnsi" w:cs="Times New Roman"/>
        </w:rPr>
        <w:t xml:space="preserve"> explains. “When you can’t see, you approach the world from a different place, so I </w:t>
      </w:r>
      <w:r w:rsidR="00690010" w:rsidRPr="00AB272A">
        <w:rPr>
          <w:rFonts w:asciiTheme="majorHAnsi" w:hAnsiTheme="majorHAnsi" w:cs="Times New Roman"/>
        </w:rPr>
        <w:t xml:space="preserve">did a lot of </w:t>
      </w:r>
      <w:r w:rsidRPr="00AB272A">
        <w:rPr>
          <w:rFonts w:asciiTheme="majorHAnsi" w:hAnsiTheme="majorHAnsi" w:cs="Times New Roman"/>
        </w:rPr>
        <w:t xml:space="preserve">research, practiced at home and </w:t>
      </w:r>
      <w:r w:rsidR="00690010" w:rsidRPr="00AB272A">
        <w:rPr>
          <w:rFonts w:asciiTheme="majorHAnsi" w:hAnsiTheme="majorHAnsi" w:cs="Times New Roman"/>
        </w:rPr>
        <w:t xml:space="preserve">of course </w:t>
      </w:r>
      <w:r w:rsidRPr="00AB272A">
        <w:rPr>
          <w:rFonts w:asciiTheme="majorHAnsi" w:hAnsiTheme="majorHAnsi" w:cs="Times New Roman"/>
        </w:rPr>
        <w:t xml:space="preserve">compared notes with </w:t>
      </w:r>
      <w:r w:rsidR="00BD1DE6">
        <w:rPr>
          <w:rFonts w:asciiTheme="majorHAnsi" w:hAnsiTheme="majorHAnsi" w:cs="Times New Roman"/>
        </w:rPr>
        <w:t xml:space="preserve">“Netflix’s Daredevil” co-star </w:t>
      </w:r>
      <w:r w:rsidRPr="00AB272A">
        <w:rPr>
          <w:rFonts w:asciiTheme="majorHAnsi" w:hAnsiTheme="majorHAnsi" w:cs="Times New Roman"/>
        </w:rPr>
        <w:t>Charlie Cox (</w:t>
      </w:r>
      <w:r w:rsidR="00BD1DE6">
        <w:rPr>
          <w:rFonts w:asciiTheme="majorHAnsi" w:hAnsiTheme="majorHAnsi" w:cs="Times New Roman"/>
        </w:rPr>
        <w:t>who plays blind in that series</w:t>
      </w:r>
      <w:r w:rsidRPr="00AB272A">
        <w:rPr>
          <w:rFonts w:asciiTheme="majorHAnsi" w:hAnsiTheme="majorHAnsi" w:cs="Times New Roman"/>
        </w:rPr>
        <w:t>)</w:t>
      </w:r>
      <w:r w:rsidR="00BD1DE6">
        <w:rPr>
          <w:rFonts w:asciiTheme="majorHAnsi" w:hAnsiTheme="majorHAnsi" w:cs="Times New Roman"/>
        </w:rPr>
        <w:t xml:space="preserve">. </w:t>
      </w:r>
      <w:r w:rsidRPr="00AB272A">
        <w:rPr>
          <w:rFonts w:asciiTheme="majorHAnsi" w:hAnsiTheme="majorHAnsi" w:cs="Times New Roman"/>
        </w:rPr>
        <w:t xml:space="preserve"> You’re using a different set of acting muscles, and that’s always interesting for me.” </w:t>
      </w:r>
    </w:p>
    <w:p w:rsidR="00697B97" w:rsidRPr="00AB272A" w:rsidRDefault="00697B97"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 “I learned a lot from Vincent,” adds Roe. “Not only did he bring a subtle and a genuine intensity to the role, he was extremely supportive of the rest of the cast. He’s very much an actor’s actor, and really inspired us to give our best performances.</w:t>
      </w:r>
    </w:p>
    <w:p w:rsidR="00BD1DE6" w:rsidRDefault="00697B97" w:rsidP="00B559CE">
      <w:pPr>
        <w:spacing w:after="0" w:line="360" w:lineRule="auto"/>
        <w:ind w:firstLine="720"/>
        <w:rPr>
          <w:rFonts w:asciiTheme="majorHAnsi" w:hAnsiTheme="majorHAnsi" w:cs="Times New Roman"/>
        </w:rPr>
      </w:pPr>
      <w:r w:rsidRPr="00AB272A">
        <w:rPr>
          <w:rFonts w:asciiTheme="majorHAnsi" w:hAnsiTheme="majorHAnsi" w:cs="Times New Roman"/>
        </w:rPr>
        <w:t xml:space="preserve">“Vincent was incredible to work with,” praised Lutz. “I consider myself pretty lucky to work with an amazing actor like him. His intensity is terrifying, but it was always exactly what I needed in each scene.”  </w:t>
      </w:r>
    </w:p>
    <w:p w:rsidR="00B559CE" w:rsidRDefault="00B559CE" w:rsidP="00B559CE">
      <w:pPr>
        <w:spacing w:after="0" w:line="360" w:lineRule="auto"/>
        <w:ind w:firstLine="720"/>
        <w:rPr>
          <w:rFonts w:asciiTheme="majorHAnsi" w:hAnsiTheme="majorHAnsi" w:cs="Times New Roman"/>
        </w:rPr>
      </w:pPr>
    </w:p>
    <w:p w:rsidR="00B559CE" w:rsidRDefault="00B559CE" w:rsidP="00B559CE">
      <w:pPr>
        <w:spacing w:after="0" w:line="360" w:lineRule="auto"/>
        <w:ind w:firstLine="720"/>
        <w:rPr>
          <w:rFonts w:asciiTheme="majorHAnsi" w:hAnsiTheme="majorHAnsi" w:cs="Times New Roman"/>
        </w:rPr>
      </w:pPr>
    </w:p>
    <w:p w:rsidR="00B559CE" w:rsidRPr="00B559CE" w:rsidRDefault="00B559CE" w:rsidP="00B559CE">
      <w:pPr>
        <w:spacing w:after="0" w:line="360" w:lineRule="auto"/>
        <w:ind w:firstLine="720"/>
        <w:rPr>
          <w:rFonts w:asciiTheme="majorHAnsi" w:hAnsiTheme="majorHAnsi" w:cs="Times New Roman"/>
        </w:rPr>
      </w:pPr>
    </w:p>
    <w:p w:rsidR="00F47B06" w:rsidRPr="00AB272A" w:rsidRDefault="00F47B06" w:rsidP="00AB272A">
      <w:pPr>
        <w:spacing w:after="0" w:line="360" w:lineRule="auto"/>
        <w:jc w:val="center"/>
        <w:rPr>
          <w:rFonts w:asciiTheme="majorHAnsi" w:hAnsiTheme="majorHAnsi" w:cs="Times New Roman"/>
          <w:b/>
          <w:u w:val="single"/>
        </w:rPr>
      </w:pPr>
      <w:r w:rsidRPr="00AB272A">
        <w:rPr>
          <w:rFonts w:asciiTheme="majorHAnsi" w:hAnsiTheme="majorHAnsi" w:cs="Times New Roman"/>
          <w:b/>
          <w:u w:val="single"/>
        </w:rPr>
        <w:lastRenderedPageBreak/>
        <w:t>NORTHWEST BY SOUTHEAST</w:t>
      </w:r>
    </w:p>
    <w:p w:rsidR="00F47B06" w:rsidRPr="00AB272A" w:rsidRDefault="00F47B06" w:rsidP="00AB272A">
      <w:pPr>
        <w:spacing w:after="0" w:line="360" w:lineRule="auto"/>
        <w:rPr>
          <w:rFonts w:asciiTheme="majorHAnsi" w:hAnsiTheme="majorHAnsi" w:cs="Times New Roman"/>
        </w:rPr>
      </w:pPr>
      <w:r w:rsidRPr="00AB272A">
        <w:rPr>
          <w:rFonts w:asciiTheme="majorHAnsi" w:hAnsiTheme="majorHAnsi" w:cs="Times New Roman"/>
        </w:rPr>
        <w:tab/>
        <w:t xml:space="preserve">Production </w:t>
      </w:r>
      <w:r w:rsidR="00FF1D77" w:rsidRPr="00AB272A">
        <w:rPr>
          <w:rFonts w:asciiTheme="majorHAnsi" w:hAnsiTheme="majorHAnsi" w:cs="Times New Roman"/>
        </w:rPr>
        <w:t xml:space="preserve">Designer Kevin </w:t>
      </w:r>
      <w:proofErr w:type="spellStart"/>
      <w:r w:rsidR="00FF1D77" w:rsidRPr="00AB272A">
        <w:rPr>
          <w:rFonts w:asciiTheme="majorHAnsi" w:hAnsiTheme="majorHAnsi" w:cs="Times New Roman"/>
        </w:rPr>
        <w:t>Kavanaugh</w:t>
      </w:r>
      <w:proofErr w:type="spellEnd"/>
      <w:r w:rsidR="00FF1D77" w:rsidRPr="00AB272A">
        <w:rPr>
          <w:rFonts w:asciiTheme="majorHAnsi" w:hAnsiTheme="majorHAnsi" w:cs="Times New Roman"/>
        </w:rPr>
        <w:t xml:space="preserve"> was responsible for</w:t>
      </w:r>
      <w:r w:rsidRPr="00AB272A">
        <w:rPr>
          <w:rFonts w:asciiTheme="majorHAnsi" w:hAnsiTheme="majorHAnsi" w:cs="Times New Roman"/>
        </w:rPr>
        <w:t xml:space="preserve"> creating the new but familiar world of </w:t>
      </w:r>
      <w:r w:rsidRPr="00AB272A">
        <w:rPr>
          <w:rFonts w:asciiTheme="majorHAnsi" w:hAnsiTheme="majorHAnsi" w:cs="Times New Roman"/>
          <w:i/>
        </w:rPr>
        <w:t xml:space="preserve">Rings. </w:t>
      </w:r>
      <w:r w:rsidRPr="00AB272A">
        <w:rPr>
          <w:rFonts w:asciiTheme="majorHAnsi" w:hAnsiTheme="majorHAnsi" w:cs="Times New Roman"/>
        </w:rPr>
        <w:t xml:space="preserve">“I loved that the first film was set in the Pacific Northwest, so this time around, we wanted to take the action out of Seattle and make it a little more rural and suburban,” says </w:t>
      </w:r>
      <w:proofErr w:type="spellStart"/>
      <w:r w:rsidRPr="00AB272A">
        <w:rPr>
          <w:rFonts w:asciiTheme="majorHAnsi" w:hAnsiTheme="majorHAnsi" w:cs="Times New Roman"/>
        </w:rPr>
        <w:t>Kavanaugh</w:t>
      </w:r>
      <w:proofErr w:type="spellEnd"/>
      <w:r w:rsidRPr="00AB272A">
        <w:rPr>
          <w:rFonts w:asciiTheme="majorHAnsi" w:hAnsiTheme="majorHAnsi" w:cs="Times New Roman"/>
        </w:rPr>
        <w:t>. “You enter the film from a familiar place, then kind of go down the rabbit hole into something much darker.”</w:t>
      </w:r>
    </w:p>
    <w:p w:rsidR="00F47B06" w:rsidRPr="00AB272A" w:rsidRDefault="00F47B06"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Production was based in Atlanta, giving </w:t>
      </w:r>
      <w:proofErr w:type="spellStart"/>
      <w:r w:rsidRPr="00AB272A">
        <w:rPr>
          <w:rFonts w:asciiTheme="majorHAnsi" w:hAnsiTheme="majorHAnsi" w:cs="Times New Roman"/>
        </w:rPr>
        <w:t>Kavanaugh’s</w:t>
      </w:r>
      <w:proofErr w:type="spellEnd"/>
      <w:r w:rsidRPr="00AB272A">
        <w:rPr>
          <w:rFonts w:asciiTheme="majorHAnsi" w:hAnsiTheme="majorHAnsi" w:cs="Times New Roman"/>
        </w:rPr>
        <w:t xml:space="preserve"> team the challenge of disguising sunny Georgia as rain-soaked Washington. “Luckily, both states are pretty green, but we had to make a lot of the rain ourselves. Better to have </w:t>
      </w:r>
      <w:r w:rsidR="00FF1D77" w:rsidRPr="00AB272A">
        <w:rPr>
          <w:rFonts w:asciiTheme="majorHAnsi" w:hAnsiTheme="majorHAnsi" w:cs="Times New Roman"/>
        </w:rPr>
        <w:t>artificial</w:t>
      </w:r>
      <w:r w:rsidRPr="00AB272A">
        <w:rPr>
          <w:rFonts w:asciiTheme="majorHAnsi" w:hAnsiTheme="majorHAnsi" w:cs="Times New Roman"/>
        </w:rPr>
        <w:t xml:space="preserve"> rain than have too much of the real thing.” </w:t>
      </w:r>
    </w:p>
    <w:p w:rsidR="00F47B06" w:rsidRPr="00AB272A" w:rsidRDefault="00F47B06"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The familiar color scheme of </w:t>
      </w:r>
      <w:r w:rsidRPr="00AB272A">
        <w:rPr>
          <w:rFonts w:asciiTheme="majorHAnsi" w:hAnsiTheme="majorHAnsi" w:cs="Times New Roman"/>
          <w:i/>
        </w:rPr>
        <w:t>The Ring</w:t>
      </w:r>
      <w:r w:rsidRPr="00AB272A">
        <w:rPr>
          <w:rFonts w:asciiTheme="majorHAnsi" w:hAnsiTheme="majorHAnsi" w:cs="Times New Roman"/>
        </w:rPr>
        <w:t xml:space="preserve"> series remains in</w:t>
      </w:r>
      <w:r w:rsidR="00FF1D77" w:rsidRPr="00AB272A">
        <w:rPr>
          <w:rFonts w:asciiTheme="majorHAnsi" w:hAnsiTheme="majorHAnsi" w:cs="Times New Roman"/>
        </w:rPr>
        <w:t xml:space="preserve">tact, but </w:t>
      </w:r>
      <w:proofErr w:type="spellStart"/>
      <w:r w:rsidR="00FF1D77" w:rsidRPr="00AB272A">
        <w:rPr>
          <w:rFonts w:asciiTheme="majorHAnsi" w:hAnsiTheme="majorHAnsi" w:cs="Times New Roman"/>
        </w:rPr>
        <w:t>Kavanaugh</w:t>
      </w:r>
      <w:proofErr w:type="spellEnd"/>
      <w:r w:rsidR="00FF1D77" w:rsidRPr="00AB272A">
        <w:rPr>
          <w:rFonts w:asciiTheme="majorHAnsi" w:hAnsiTheme="majorHAnsi" w:cs="Times New Roman"/>
        </w:rPr>
        <w:t xml:space="preserve"> found ways to </w:t>
      </w:r>
      <w:r w:rsidRPr="00AB272A">
        <w:rPr>
          <w:rFonts w:asciiTheme="majorHAnsi" w:hAnsiTheme="majorHAnsi" w:cs="Times New Roman"/>
        </w:rPr>
        <w:t>infus</w:t>
      </w:r>
      <w:r w:rsidR="00FF1D77" w:rsidRPr="00AB272A">
        <w:rPr>
          <w:rFonts w:asciiTheme="majorHAnsi" w:hAnsiTheme="majorHAnsi" w:cs="Times New Roman"/>
        </w:rPr>
        <w:t>e other</w:t>
      </w:r>
      <w:r w:rsidRPr="00AB272A">
        <w:rPr>
          <w:rFonts w:asciiTheme="majorHAnsi" w:hAnsiTheme="majorHAnsi" w:cs="Times New Roman"/>
        </w:rPr>
        <w:t xml:space="preserve"> color in key spots. “The previous films have very cold muted colors and bluish tint throughout, so we added little splashes of color here and there to give things a more contemporary flavor.”</w:t>
      </w:r>
    </w:p>
    <w:p w:rsidR="00F47B06" w:rsidRPr="00AB272A" w:rsidRDefault="00F47B06"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Scenes at Holt’s college were shot on the campus of Emory University, utilizing an empty science building and psych ward. “The idea is Gabriel is doing these experiments in secret,” explains </w:t>
      </w:r>
      <w:proofErr w:type="spellStart"/>
      <w:r w:rsidRPr="00AB272A">
        <w:rPr>
          <w:rFonts w:asciiTheme="majorHAnsi" w:hAnsiTheme="majorHAnsi" w:cs="Times New Roman"/>
        </w:rPr>
        <w:t>Kavanaugh</w:t>
      </w:r>
      <w:proofErr w:type="spellEnd"/>
      <w:r w:rsidRPr="00AB272A">
        <w:rPr>
          <w:rFonts w:asciiTheme="majorHAnsi" w:hAnsiTheme="majorHAnsi" w:cs="Times New Roman"/>
        </w:rPr>
        <w:t xml:space="preserve">. “He’s found the keys to an unused building on campus and set up shop, so we used a real mental hospital from a real college campus for Gabriel’s lab.” </w:t>
      </w:r>
    </w:p>
    <w:p w:rsidR="00BA1494" w:rsidRDefault="00F47B06"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“I loved working in Georgia,” says </w:t>
      </w:r>
      <w:r w:rsidR="00483F8B">
        <w:rPr>
          <w:rFonts w:asciiTheme="majorHAnsi" w:hAnsiTheme="majorHAnsi" w:cs="Times New Roman"/>
        </w:rPr>
        <w:t>Gutiérrez</w:t>
      </w:r>
      <w:r w:rsidRPr="00AB272A">
        <w:rPr>
          <w:rFonts w:asciiTheme="majorHAnsi" w:hAnsiTheme="majorHAnsi" w:cs="Times New Roman"/>
        </w:rPr>
        <w:t>. “It’s as beautiful as it is spooky. It’s the perfect</w:t>
      </w:r>
      <w:r w:rsidR="00AB272A">
        <w:rPr>
          <w:rFonts w:asciiTheme="majorHAnsi" w:hAnsiTheme="majorHAnsi" w:cs="Times New Roman"/>
        </w:rPr>
        <w:t xml:space="preserve"> setting for a film like this.”</w:t>
      </w:r>
    </w:p>
    <w:p w:rsidR="00B559CE" w:rsidRPr="00AB272A" w:rsidRDefault="00B559CE" w:rsidP="00AB272A">
      <w:pPr>
        <w:spacing w:after="0" w:line="360" w:lineRule="auto"/>
        <w:ind w:firstLine="720"/>
        <w:rPr>
          <w:rFonts w:asciiTheme="majorHAnsi" w:hAnsiTheme="majorHAnsi" w:cs="Times New Roman"/>
        </w:rPr>
      </w:pPr>
    </w:p>
    <w:p w:rsidR="00FF1D77" w:rsidRPr="00AB272A" w:rsidRDefault="00FF1D77" w:rsidP="00AB272A">
      <w:pPr>
        <w:spacing w:after="0" w:line="360" w:lineRule="auto"/>
        <w:jc w:val="center"/>
        <w:rPr>
          <w:rFonts w:asciiTheme="majorHAnsi" w:hAnsiTheme="majorHAnsi" w:cs="Times New Roman"/>
          <w:b/>
          <w:u w:val="single"/>
        </w:rPr>
      </w:pPr>
      <w:r w:rsidRPr="00AB272A">
        <w:rPr>
          <w:rFonts w:asciiTheme="majorHAnsi" w:hAnsiTheme="majorHAnsi" w:cs="Times New Roman"/>
          <w:b/>
          <w:u w:val="single"/>
        </w:rPr>
        <w:t>MAKING A MONSTER</w:t>
      </w:r>
    </w:p>
    <w:p w:rsidR="00062C56" w:rsidRPr="00AB272A" w:rsidRDefault="00697B97" w:rsidP="00AB272A">
      <w:pPr>
        <w:spacing w:after="0" w:line="360" w:lineRule="auto"/>
        <w:rPr>
          <w:rFonts w:asciiTheme="majorHAnsi" w:hAnsiTheme="majorHAnsi" w:cs="Times New Roman"/>
        </w:rPr>
      </w:pPr>
      <w:r w:rsidRPr="00AB272A">
        <w:rPr>
          <w:rFonts w:asciiTheme="majorHAnsi" w:hAnsiTheme="majorHAnsi" w:cs="Times New Roman"/>
          <w:b/>
        </w:rPr>
        <w:tab/>
      </w:r>
      <w:r w:rsidR="00E85892" w:rsidRPr="00AB272A">
        <w:rPr>
          <w:rFonts w:asciiTheme="majorHAnsi" w:hAnsiTheme="majorHAnsi" w:cs="Times New Roman"/>
          <w:i/>
        </w:rPr>
        <w:t>Rin</w:t>
      </w:r>
      <w:r w:rsidR="00690010" w:rsidRPr="00AB272A">
        <w:rPr>
          <w:rFonts w:asciiTheme="majorHAnsi" w:hAnsiTheme="majorHAnsi" w:cs="Times New Roman"/>
          <w:i/>
        </w:rPr>
        <w:t>gs</w:t>
      </w:r>
      <w:r w:rsidR="001D62E3" w:rsidRPr="00AB272A">
        <w:rPr>
          <w:rFonts w:asciiTheme="majorHAnsi" w:hAnsiTheme="majorHAnsi" w:cs="Times New Roman"/>
          <w:i/>
        </w:rPr>
        <w:t xml:space="preserve"> </w:t>
      </w:r>
      <w:r w:rsidR="001D62E3" w:rsidRPr="00AB272A">
        <w:rPr>
          <w:rFonts w:asciiTheme="majorHAnsi" w:hAnsiTheme="majorHAnsi" w:cs="Times New Roman"/>
        </w:rPr>
        <w:t>is</w:t>
      </w:r>
      <w:r w:rsidR="001D62E3" w:rsidRPr="00AB272A">
        <w:rPr>
          <w:rFonts w:asciiTheme="majorHAnsi" w:hAnsiTheme="majorHAnsi" w:cs="Times New Roman"/>
          <w:i/>
        </w:rPr>
        <w:t xml:space="preserve"> </w:t>
      </w:r>
      <w:r w:rsidR="00690010" w:rsidRPr="00AB272A">
        <w:rPr>
          <w:rFonts w:asciiTheme="majorHAnsi" w:hAnsiTheme="majorHAnsi" w:cs="Times New Roman"/>
        </w:rPr>
        <w:t>something of a homecoming for</w:t>
      </w:r>
      <w:r w:rsidR="00690010" w:rsidRPr="00AB272A">
        <w:rPr>
          <w:rFonts w:asciiTheme="majorHAnsi" w:hAnsiTheme="majorHAnsi" w:cs="Times New Roman"/>
          <w:i/>
        </w:rPr>
        <w:t xml:space="preserve"> </w:t>
      </w:r>
      <w:r w:rsidR="00062C56" w:rsidRPr="00AB272A">
        <w:rPr>
          <w:rFonts w:asciiTheme="majorHAnsi" w:hAnsiTheme="majorHAnsi" w:cs="Times New Roman"/>
        </w:rPr>
        <w:t>Stunt Coordin</w:t>
      </w:r>
      <w:r w:rsidR="00E85892" w:rsidRPr="00AB272A">
        <w:rPr>
          <w:rFonts w:asciiTheme="majorHAnsi" w:hAnsiTheme="majorHAnsi" w:cs="Times New Roman"/>
        </w:rPr>
        <w:t xml:space="preserve">ator Keith Campbell </w:t>
      </w:r>
      <w:r w:rsidR="00062C56" w:rsidRPr="00AB272A">
        <w:rPr>
          <w:rFonts w:asciiTheme="majorHAnsi" w:hAnsiTheme="majorHAnsi" w:cs="Times New Roman"/>
        </w:rPr>
        <w:t xml:space="preserve">and </w:t>
      </w:r>
      <w:r w:rsidR="00E85892" w:rsidRPr="00AB272A">
        <w:rPr>
          <w:rFonts w:asciiTheme="majorHAnsi" w:hAnsiTheme="majorHAnsi" w:cs="Times New Roman"/>
        </w:rPr>
        <w:t>actress Bonnie Morgan</w:t>
      </w:r>
      <w:r w:rsidR="00DA16F1" w:rsidRPr="00AB272A">
        <w:rPr>
          <w:rFonts w:asciiTheme="majorHAnsi" w:hAnsiTheme="majorHAnsi" w:cs="Times New Roman"/>
        </w:rPr>
        <w:t>, wh</w:t>
      </w:r>
      <w:r w:rsidR="00AB272A">
        <w:rPr>
          <w:rFonts w:asciiTheme="majorHAnsi" w:hAnsiTheme="majorHAnsi" w:cs="Times New Roman"/>
        </w:rPr>
        <w:t>o returns in the role of Samara.</w:t>
      </w:r>
    </w:p>
    <w:p w:rsidR="00225E91" w:rsidRPr="00AB272A" w:rsidRDefault="00225E91" w:rsidP="00AB272A">
      <w:pPr>
        <w:spacing w:after="0" w:line="360" w:lineRule="auto"/>
        <w:ind w:firstLine="720"/>
        <w:rPr>
          <w:rFonts w:asciiTheme="majorHAnsi" w:hAnsiTheme="majorHAnsi" w:cs="Times New Roman"/>
        </w:rPr>
      </w:pPr>
      <w:r w:rsidRPr="00AB272A">
        <w:rPr>
          <w:rFonts w:asciiTheme="majorHAnsi" w:hAnsiTheme="majorHAnsi" w:cs="Times New Roman"/>
        </w:rPr>
        <w:t>“</w:t>
      </w:r>
      <w:r w:rsidRPr="00AB272A">
        <w:rPr>
          <w:rFonts w:asciiTheme="majorHAnsi" w:hAnsiTheme="majorHAnsi" w:cs="Times New Roman"/>
          <w:i/>
        </w:rPr>
        <w:t>The Ring</w:t>
      </w:r>
      <w:r w:rsidRPr="00AB272A">
        <w:rPr>
          <w:rFonts w:asciiTheme="majorHAnsi" w:hAnsiTheme="majorHAnsi" w:cs="Times New Roman"/>
        </w:rPr>
        <w:t xml:space="preserve"> was the first feature I coordinated stunts for,” Campbell recalls. Since then, Campbell has coordinated stunts for over 30 film and television projects. “I heard they were getting the old team back together, so here we are.”</w:t>
      </w:r>
    </w:p>
    <w:p w:rsidR="00E85892" w:rsidRPr="00AB272A" w:rsidRDefault="00E85892"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Over his 26 year career, Campbell has performed stunts in nearly 150 film and television projects, and doubled for Tom Cruise in </w:t>
      </w:r>
      <w:r w:rsidRPr="00AB272A">
        <w:rPr>
          <w:rFonts w:asciiTheme="majorHAnsi" w:hAnsiTheme="majorHAnsi" w:cs="Times New Roman"/>
          <w:i/>
        </w:rPr>
        <w:t>Minority Report</w:t>
      </w:r>
      <w:r w:rsidRPr="00AB272A">
        <w:rPr>
          <w:rFonts w:asciiTheme="majorHAnsi" w:hAnsiTheme="majorHAnsi" w:cs="Times New Roman"/>
        </w:rPr>
        <w:t xml:space="preserve"> and the first two </w:t>
      </w:r>
      <w:r w:rsidRPr="00AB272A">
        <w:rPr>
          <w:rFonts w:asciiTheme="majorHAnsi" w:hAnsiTheme="majorHAnsi" w:cs="Times New Roman"/>
          <w:i/>
        </w:rPr>
        <w:t xml:space="preserve">Mission: Impossible </w:t>
      </w:r>
      <w:r w:rsidRPr="00AB272A">
        <w:rPr>
          <w:rFonts w:asciiTheme="majorHAnsi" w:hAnsiTheme="majorHAnsi" w:cs="Times New Roman"/>
        </w:rPr>
        <w:t>films</w:t>
      </w:r>
      <w:r w:rsidR="00690010" w:rsidRPr="00AB272A">
        <w:rPr>
          <w:rFonts w:asciiTheme="majorHAnsi" w:hAnsiTheme="majorHAnsi" w:cs="Times New Roman"/>
        </w:rPr>
        <w:t>.</w:t>
      </w:r>
      <w:r w:rsidRPr="00AB272A">
        <w:rPr>
          <w:rFonts w:asciiTheme="majorHAnsi" w:hAnsiTheme="majorHAnsi" w:cs="Times New Roman"/>
        </w:rPr>
        <w:t xml:space="preserve"> “</w:t>
      </w:r>
      <w:r w:rsidR="00690010" w:rsidRPr="00AB272A">
        <w:rPr>
          <w:rFonts w:asciiTheme="majorHAnsi" w:hAnsiTheme="majorHAnsi" w:cs="Times New Roman"/>
        </w:rPr>
        <w:t>B</w:t>
      </w:r>
      <w:r w:rsidRPr="00AB272A">
        <w:rPr>
          <w:rFonts w:asciiTheme="majorHAnsi" w:hAnsiTheme="majorHAnsi" w:cs="Times New Roman"/>
        </w:rPr>
        <w:t xml:space="preserve">ack when he </w:t>
      </w:r>
      <w:r w:rsidR="00690010" w:rsidRPr="00AB272A">
        <w:rPr>
          <w:rFonts w:asciiTheme="majorHAnsi" w:hAnsiTheme="majorHAnsi" w:cs="Times New Roman"/>
        </w:rPr>
        <w:t>let other people do his stunts</w:t>
      </w:r>
      <w:r w:rsidRPr="00AB272A">
        <w:rPr>
          <w:rFonts w:asciiTheme="majorHAnsi" w:hAnsiTheme="majorHAnsi" w:cs="Times New Roman"/>
        </w:rPr>
        <w:t>,” Campbell</w:t>
      </w:r>
      <w:r w:rsidR="00536774" w:rsidRPr="00AB272A">
        <w:rPr>
          <w:rFonts w:asciiTheme="majorHAnsi" w:hAnsiTheme="majorHAnsi" w:cs="Times New Roman"/>
        </w:rPr>
        <w:t xml:space="preserve"> jokes</w:t>
      </w:r>
      <w:r w:rsidRPr="00AB272A">
        <w:rPr>
          <w:rFonts w:asciiTheme="majorHAnsi" w:hAnsiTheme="majorHAnsi" w:cs="Times New Roman"/>
        </w:rPr>
        <w:t xml:space="preserve">. </w:t>
      </w:r>
    </w:p>
    <w:p w:rsidR="009F539A" w:rsidRPr="00AB272A" w:rsidRDefault="009F539A"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Campbell subscribed to a less is more philosophy while coordinating stunts for </w:t>
      </w:r>
      <w:r w:rsidRPr="00AB272A">
        <w:rPr>
          <w:rFonts w:asciiTheme="majorHAnsi" w:hAnsiTheme="majorHAnsi" w:cs="Times New Roman"/>
          <w:i/>
        </w:rPr>
        <w:t>Rings</w:t>
      </w:r>
      <w:r w:rsidRPr="00AB272A">
        <w:rPr>
          <w:rFonts w:asciiTheme="majorHAnsi" w:hAnsiTheme="majorHAnsi" w:cs="Times New Roman"/>
        </w:rPr>
        <w:t xml:space="preserve">. </w:t>
      </w:r>
    </w:p>
    <w:p w:rsidR="001670B5" w:rsidRPr="00AB272A" w:rsidRDefault="001670B5"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“Javier and I wanted the stunts to be integral to the story,” Campbell explains. “When a stunt is too </w:t>
      </w:r>
      <w:proofErr w:type="spellStart"/>
      <w:r w:rsidRPr="00AB272A">
        <w:rPr>
          <w:rFonts w:asciiTheme="majorHAnsi" w:hAnsiTheme="majorHAnsi" w:cs="Times New Roman"/>
        </w:rPr>
        <w:t>stunty</w:t>
      </w:r>
      <w:proofErr w:type="spellEnd"/>
      <w:r w:rsidRPr="00AB272A">
        <w:rPr>
          <w:rFonts w:asciiTheme="majorHAnsi" w:hAnsiTheme="majorHAnsi" w:cs="Times New Roman"/>
        </w:rPr>
        <w:t>, it takes you out of the world that’s been created.”</w:t>
      </w:r>
    </w:p>
    <w:p w:rsidR="001670B5" w:rsidRPr="00AB272A" w:rsidRDefault="001670B5" w:rsidP="00AB272A">
      <w:pPr>
        <w:spacing w:after="0" w:line="360" w:lineRule="auto"/>
        <w:ind w:firstLine="720"/>
        <w:rPr>
          <w:rFonts w:asciiTheme="majorHAnsi" w:hAnsiTheme="majorHAnsi" w:cs="Times New Roman"/>
        </w:rPr>
      </w:pPr>
      <w:r w:rsidRPr="00AB272A">
        <w:rPr>
          <w:rFonts w:asciiTheme="majorHAnsi" w:hAnsiTheme="majorHAnsi" w:cs="Times New Roman"/>
        </w:rPr>
        <w:lastRenderedPageBreak/>
        <w:t xml:space="preserve">In a </w:t>
      </w:r>
      <w:r w:rsidR="00225E91" w:rsidRPr="00AB272A">
        <w:rPr>
          <w:rFonts w:asciiTheme="majorHAnsi" w:hAnsiTheme="majorHAnsi" w:cs="Times New Roman"/>
        </w:rPr>
        <w:t>pivotal</w:t>
      </w:r>
      <w:r w:rsidRPr="00AB272A">
        <w:rPr>
          <w:rFonts w:asciiTheme="majorHAnsi" w:hAnsiTheme="majorHAnsi" w:cs="Times New Roman"/>
        </w:rPr>
        <w:t xml:space="preserve"> scene, Lutz was required to smash a cup over a stunt actor’s forehead. “It was scary at the beginning,” Lutz recalls. “But it ended up being the most fun day on set.</w:t>
      </w:r>
      <w:r w:rsidR="00536774" w:rsidRPr="00AB272A">
        <w:rPr>
          <w:rFonts w:asciiTheme="majorHAnsi" w:hAnsiTheme="majorHAnsi" w:cs="Times New Roman"/>
        </w:rPr>
        <w:t xml:space="preserve"> I got to smash a cup in somebody</w:t>
      </w:r>
      <w:r w:rsidRPr="00AB272A">
        <w:rPr>
          <w:rFonts w:asciiTheme="majorHAnsi" w:hAnsiTheme="majorHAnsi" w:cs="Times New Roman"/>
        </w:rPr>
        <w:t>’s face!”</w:t>
      </w:r>
    </w:p>
    <w:p w:rsidR="000864BB" w:rsidRPr="00AB272A" w:rsidRDefault="000864BB" w:rsidP="00AB272A">
      <w:pPr>
        <w:spacing w:after="0" w:line="360" w:lineRule="auto"/>
        <w:ind w:firstLine="720"/>
        <w:rPr>
          <w:rFonts w:asciiTheme="majorHAnsi" w:hAnsiTheme="majorHAnsi" w:cs="Times New Roman"/>
        </w:rPr>
      </w:pPr>
      <w:r w:rsidRPr="00AB272A">
        <w:rPr>
          <w:rFonts w:asciiTheme="majorHAnsi" w:hAnsiTheme="majorHAnsi" w:cs="Times New Roman"/>
        </w:rPr>
        <w:t>“There’s always a good deal of planning involved,” Campbell relates. “</w:t>
      </w:r>
      <w:r w:rsidR="001D62E3" w:rsidRPr="00AB272A">
        <w:rPr>
          <w:rFonts w:asciiTheme="majorHAnsi" w:hAnsiTheme="majorHAnsi" w:cs="Times New Roman"/>
        </w:rPr>
        <w:t xml:space="preserve">We’re always working with the actors and the stunt team a day ahead so we can go to Javier with a few different options of what can be done in the scene.”  </w:t>
      </w:r>
    </w:p>
    <w:p w:rsidR="00E85892" w:rsidRPr="00AB272A" w:rsidRDefault="00E85892"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While working on the second film, </w:t>
      </w:r>
      <w:r w:rsidR="001670B5" w:rsidRPr="00AB272A">
        <w:rPr>
          <w:rFonts w:asciiTheme="majorHAnsi" w:hAnsiTheme="majorHAnsi" w:cs="Times New Roman"/>
        </w:rPr>
        <w:t xml:space="preserve">Campbell and director Hideo Nakata debated over </w:t>
      </w:r>
      <w:r w:rsidRPr="00AB272A">
        <w:rPr>
          <w:rFonts w:asciiTheme="majorHAnsi" w:hAnsiTheme="majorHAnsi" w:cs="Times New Roman"/>
        </w:rPr>
        <w:t>a difficult shot involving Samara’s contorted corpse</w:t>
      </w:r>
      <w:r w:rsidR="00CC1F38" w:rsidRPr="00AB272A">
        <w:rPr>
          <w:rFonts w:asciiTheme="majorHAnsi" w:hAnsiTheme="majorHAnsi" w:cs="Times New Roman"/>
        </w:rPr>
        <w:t xml:space="preserve"> </w:t>
      </w:r>
      <w:r w:rsidR="00265450" w:rsidRPr="00AB272A">
        <w:rPr>
          <w:rFonts w:asciiTheme="majorHAnsi" w:hAnsiTheme="majorHAnsi" w:cs="Times New Roman"/>
        </w:rPr>
        <w:t>“</w:t>
      </w:r>
      <w:r w:rsidR="001670B5" w:rsidRPr="00AB272A">
        <w:rPr>
          <w:rFonts w:asciiTheme="majorHAnsi" w:hAnsiTheme="majorHAnsi" w:cs="Times New Roman"/>
        </w:rPr>
        <w:t xml:space="preserve">spider </w:t>
      </w:r>
      <w:r w:rsidR="00265450" w:rsidRPr="00AB272A">
        <w:rPr>
          <w:rFonts w:asciiTheme="majorHAnsi" w:hAnsiTheme="majorHAnsi" w:cs="Times New Roman"/>
        </w:rPr>
        <w:t>walking</w:t>
      </w:r>
      <w:r w:rsidR="001670B5" w:rsidRPr="00AB272A">
        <w:rPr>
          <w:rFonts w:asciiTheme="majorHAnsi" w:hAnsiTheme="majorHAnsi" w:cs="Times New Roman"/>
        </w:rPr>
        <w:t>”</w:t>
      </w:r>
      <w:r w:rsidR="00265450" w:rsidRPr="00AB272A">
        <w:rPr>
          <w:rFonts w:asciiTheme="majorHAnsi" w:hAnsiTheme="majorHAnsi" w:cs="Times New Roman"/>
        </w:rPr>
        <w:t xml:space="preserve"> out of a well</w:t>
      </w:r>
      <w:r w:rsidRPr="00AB272A">
        <w:rPr>
          <w:rFonts w:asciiTheme="majorHAnsi" w:hAnsiTheme="majorHAnsi" w:cs="Times New Roman"/>
        </w:rPr>
        <w:t>.</w:t>
      </w:r>
      <w:r w:rsidR="00CC1F38" w:rsidRPr="00AB272A">
        <w:rPr>
          <w:rFonts w:asciiTheme="majorHAnsi" w:hAnsiTheme="majorHAnsi" w:cs="Times New Roman"/>
        </w:rPr>
        <w:t xml:space="preserve"> </w:t>
      </w:r>
      <w:r w:rsidR="0090566D" w:rsidRPr="00AB272A">
        <w:rPr>
          <w:rFonts w:asciiTheme="majorHAnsi" w:hAnsiTheme="majorHAnsi" w:cs="Times New Roman"/>
        </w:rPr>
        <w:t xml:space="preserve">Nakata was reluctant to use CGI, hoping to create the shot practically. Given the complexity of Samara’s movement in the scene, they’d need </w:t>
      </w:r>
      <w:r w:rsidR="009F539A" w:rsidRPr="00AB272A">
        <w:rPr>
          <w:rFonts w:asciiTheme="majorHAnsi" w:hAnsiTheme="majorHAnsi" w:cs="Times New Roman"/>
        </w:rPr>
        <w:t xml:space="preserve">to find </w:t>
      </w:r>
      <w:r w:rsidR="0090566D" w:rsidRPr="00AB272A">
        <w:rPr>
          <w:rFonts w:asciiTheme="majorHAnsi" w:hAnsiTheme="majorHAnsi" w:cs="Times New Roman"/>
        </w:rPr>
        <w:t>someone capable of moving in a very</w:t>
      </w:r>
      <w:r w:rsidR="00BD1DE6">
        <w:rPr>
          <w:rFonts w:asciiTheme="majorHAnsi" w:hAnsiTheme="majorHAnsi" w:cs="Times New Roman"/>
        </w:rPr>
        <w:t xml:space="preserve"> </w:t>
      </w:r>
      <w:r w:rsidR="0090566D" w:rsidRPr="00AB272A">
        <w:rPr>
          <w:rFonts w:asciiTheme="majorHAnsi" w:hAnsiTheme="majorHAnsi" w:cs="Times New Roman"/>
        </w:rPr>
        <w:t xml:space="preserve">unnatural way. </w:t>
      </w:r>
      <w:r w:rsidR="00CC1F38" w:rsidRPr="00AB272A">
        <w:rPr>
          <w:rFonts w:asciiTheme="majorHAnsi" w:hAnsiTheme="majorHAnsi" w:cs="Times New Roman"/>
        </w:rPr>
        <w:t>Campbell knew just the woman for the job</w:t>
      </w:r>
      <w:r w:rsidR="00265450" w:rsidRPr="00AB272A">
        <w:rPr>
          <w:rFonts w:asciiTheme="majorHAnsi" w:hAnsiTheme="majorHAnsi" w:cs="Times New Roman"/>
        </w:rPr>
        <w:t xml:space="preserve"> – his friend, </w:t>
      </w:r>
      <w:r w:rsidR="00690010" w:rsidRPr="00AB272A">
        <w:rPr>
          <w:rFonts w:asciiTheme="majorHAnsi" w:hAnsiTheme="majorHAnsi" w:cs="Times New Roman"/>
        </w:rPr>
        <w:t xml:space="preserve">Bonnie Morgan, an </w:t>
      </w:r>
      <w:r w:rsidR="00265450" w:rsidRPr="00AB272A">
        <w:rPr>
          <w:rFonts w:asciiTheme="majorHAnsi" w:hAnsiTheme="majorHAnsi" w:cs="Times New Roman"/>
        </w:rPr>
        <w:t>acr</w:t>
      </w:r>
      <w:r w:rsidR="001D0A90" w:rsidRPr="00AB272A">
        <w:rPr>
          <w:rFonts w:asciiTheme="majorHAnsi" w:hAnsiTheme="majorHAnsi" w:cs="Times New Roman"/>
        </w:rPr>
        <w:t>obat, actress and contortionist</w:t>
      </w:r>
      <w:r w:rsidR="00CC1F38" w:rsidRPr="00AB272A">
        <w:rPr>
          <w:rFonts w:asciiTheme="majorHAnsi" w:hAnsiTheme="majorHAnsi" w:cs="Times New Roman"/>
        </w:rPr>
        <w:t>.</w:t>
      </w:r>
    </w:p>
    <w:p w:rsidR="00CC1F38" w:rsidRPr="00AB272A" w:rsidRDefault="00CC1F38" w:rsidP="00AB272A">
      <w:pPr>
        <w:spacing w:after="0" w:line="360" w:lineRule="auto"/>
        <w:rPr>
          <w:rFonts w:asciiTheme="majorHAnsi" w:hAnsiTheme="majorHAnsi" w:cs="Times New Roman"/>
        </w:rPr>
      </w:pPr>
      <w:r w:rsidRPr="00AB272A">
        <w:rPr>
          <w:rFonts w:asciiTheme="majorHAnsi" w:hAnsiTheme="majorHAnsi" w:cs="Times New Roman"/>
        </w:rPr>
        <w:tab/>
        <w:t>“</w:t>
      </w:r>
      <w:r w:rsidR="00282E62" w:rsidRPr="00AB272A">
        <w:rPr>
          <w:rFonts w:asciiTheme="majorHAnsi" w:hAnsiTheme="majorHAnsi" w:cs="Times New Roman"/>
        </w:rPr>
        <w:t xml:space="preserve">Kevin </w:t>
      </w:r>
      <w:r w:rsidRPr="00AB272A">
        <w:rPr>
          <w:rFonts w:asciiTheme="majorHAnsi" w:hAnsiTheme="majorHAnsi" w:cs="Times New Roman"/>
        </w:rPr>
        <w:t xml:space="preserve">called </w:t>
      </w:r>
      <w:r w:rsidR="00282E62" w:rsidRPr="00AB272A">
        <w:rPr>
          <w:rFonts w:asciiTheme="majorHAnsi" w:hAnsiTheme="majorHAnsi" w:cs="Times New Roman"/>
        </w:rPr>
        <w:t>me and asked if I was still doing that ‘creepy, bendy stuff,’</w:t>
      </w:r>
      <w:r w:rsidRPr="00AB272A">
        <w:rPr>
          <w:rFonts w:asciiTheme="majorHAnsi" w:hAnsiTheme="majorHAnsi" w:cs="Times New Roman"/>
        </w:rPr>
        <w:t xml:space="preserve"> </w:t>
      </w:r>
      <w:r w:rsidR="00282E62" w:rsidRPr="00AB272A">
        <w:rPr>
          <w:rFonts w:asciiTheme="majorHAnsi" w:hAnsiTheme="majorHAnsi" w:cs="Times New Roman"/>
        </w:rPr>
        <w:t xml:space="preserve">Morgan recalls with a laugh. </w:t>
      </w:r>
      <w:r w:rsidRPr="00AB272A">
        <w:rPr>
          <w:rFonts w:asciiTheme="majorHAnsi" w:hAnsiTheme="majorHAnsi" w:cs="Times New Roman"/>
        </w:rPr>
        <w:t>“He didn’t tell</w:t>
      </w:r>
      <w:r w:rsidR="00282E62" w:rsidRPr="00AB272A">
        <w:rPr>
          <w:rFonts w:asciiTheme="majorHAnsi" w:hAnsiTheme="majorHAnsi" w:cs="Times New Roman"/>
        </w:rPr>
        <w:t xml:space="preserve"> me what it was for. </w:t>
      </w:r>
      <w:r w:rsidRPr="00AB272A">
        <w:rPr>
          <w:rFonts w:asciiTheme="majorHAnsi" w:hAnsiTheme="majorHAnsi" w:cs="Times New Roman"/>
        </w:rPr>
        <w:t>I didn’t sleep after I saw the fir</w:t>
      </w:r>
      <w:r w:rsidR="00282E62" w:rsidRPr="00AB272A">
        <w:rPr>
          <w:rFonts w:asciiTheme="majorHAnsi" w:hAnsiTheme="majorHAnsi" w:cs="Times New Roman"/>
        </w:rPr>
        <w:t xml:space="preserve">st </w:t>
      </w:r>
      <w:r w:rsidR="00282E62" w:rsidRPr="00BD1DE6">
        <w:rPr>
          <w:rFonts w:asciiTheme="majorHAnsi" w:hAnsiTheme="majorHAnsi" w:cs="Times New Roman"/>
          <w:i/>
        </w:rPr>
        <w:t>Ring</w:t>
      </w:r>
      <w:r w:rsidRPr="00AB272A">
        <w:rPr>
          <w:rFonts w:asciiTheme="majorHAnsi" w:hAnsiTheme="majorHAnsi" w:cs="Times New Roman"/>
        </w:rPr>
        <w:t xml:space="preserve">, so I never imagined I’d wind up here.”  </w:t>
      </w:r>
    </w:p>
    <w:p w:rsidR="00CC1F38" w:rsidRPr="00AB272A" w:rsidRDefault="00CC1F38" w:rsidP="00AB272A">
      <w:pPr>
        <w:spacing w:after="0" w:line="360" w:lineRule="auto"/>
        <w:rPr>
          <w:rFonts w:asciiTheme="majorHAnsi" w:hAnsiTheme="majorHAnsi" w:cs="Times New Roman"/>
        </w:rPr>
      </w:pPr>
      <w:r w:rsidRPr="00AB272A">
        <w:rPr>
          <w:rFonts w:asciiTheme="majorHAnsi" w:hAnsiTheme="majorHAnsi" w:cs="Times New Roman"/>
        </w:rPr>
        <w:tab/>
        <w:t xml:space="preserve">Morgan </w:t>
      </w:r>
      <w:r w:rsidR="001D0A90" w:rsidRPr="00AB272A">
        <w:rPr>
          <w:rFonts w:asciiTheme="majorHAnsi" w:hAnsiTheme="majorHAnsi" w:cs="Times New Roman"/>
        </w:rPr>
        <w:t xml:space="preserve">discovered her gift </w:t>
      </w:r>
      <w:r w:rsidR="00225E91" w:rsidRPr="00AB272A">
        <w:rPr>
          <w:rFonts w:asciiTheme="majorHAnsi" w:hAnsiTheme="majorHAnsi" w:cs="Times New Roman"/>
        </w:rPr>
        <w:t xml:space="preserve">of </w:t>
      </w:r>
      <w:r w:rsidRPr="00AB272A">
        <w:rPr>
          <w:rFonts w:asciiTheme="majorHAnsi" w:hAnsiTheme="majorHAnsi" w:cs="Times New Roman"/>
        </w:rPr>
        <w:t>contortion through her family’s background in the circus. “My grandmother was an acrobat in vaudeville and toured with Frank Sinatra; my father, Gary Morgan, is a 40 year veteran of the Stuntmen’s Association.”</w:t>
      </w:r>
    </w:p>
    <w:p w:rsidR="00211146" w:rsidRPr="00AB272A" w:rsidRDefault="00CC1F38" w:rsidP="00AB272A">
      <w:pPr>
        <w:spacing w:after="0" w:line="360" w:lineRule="auto"/>
        <w:rPr>
          <w:rFonts w:asciiTheme="majorHAnsi" w:hAnsiTheme="majorHAnsi" w:cs="Times New Roman"/>
        </w:rPr>
      </w:pPr>
      <w:r w:rsidRPr="00AB272A">
        <w:rPr>
          <w:rFonts w:asciiTheme="majorHAnsi" w:hAnsiTheme="majorHAnsi" w:cs="Times New Roman"/>
        </w:rPr>
        <w:tab/>
        <w:t xml:space="preserve">As Samara, Morgan continues her family legacy of playing iconic horror characters. “My father doubled the dog in </w:t>
      </w:r>
      <w:proofErr w:type="spellStart"/>
      <w:r w:rsidRPr="00AB272A">
        <w:rPr>
          <w:rFonts w:asciiTheme="majorHAnsi" w:hAnsiTheme="majorHAnsi" w:cs="Times New Roman"/>
        </w:rPr>
        <w:t>Cujo</w:t>
      </w:r>
      <w:proofErr w:type="spellEnd"/>
      <w:r w:rsidRPr="00AB272A">
        <w:rPr>
          <w:rFonts w:asciiTheme="majorHAnsi" w:hAnsiTheme="majorHAnsi" w:cs="Times New Roman"/>
        </w:rPr>
        <w:t xml:space="preserve">. That’s him, wearing a bulky dog suit, </w:t>
      </w:r>
      <w:r w:rsidR="009E63B0" w:rsidRPr="00AB272A">
        <w:rPr>
          <w:rFonts w:asciiTheme="majorHAnsi" w:hAnsiTheme="majorHAnsi" w:cs="Times New Roman"/>
        </w:rPr>
        <w:t xml:space="preserve">as he says </w:t>
      </w:r>
      <w:r w:rsidRPr="00AB272A">
        <w:rPr>
          <w:rFonts w:asciiTheme="majorHAnsi" w:hAnsiTheme="majorHAnsi" w:cs="Times New Roman"/>
        </w:rPr>
        <w:t xml:space="preserve">‘doing all the things the dog was too smart to do’ </w:t>
      </w:r>
      <w:r w:rsidR="00282E62" w:rsidRPr="00AB272A">
        <w:rPr>
          <w:rFonts w:asciiTheme="majorHAnsi" w:hAnsiTheme="majorHAnsi" w:cs="Times New Roman"/>
        </w:rPr>
        <w:t>and m</w:t>
      </w:r>
      <w:r w:rsidRPr="00AB272A">
        <w:rPr>
          <w:rFonts w:asciiTheme="majorHAnsi" w:hAnsiTheme="majorHAnsi" w:cs="Times New Roman"/>
        </w:rPr>
        <w:t xml:space="preserve">y aunt </w:t>
      </w:r>
      <w:proofErr w:type="spellStart"/>
      <w:r w:rsidRPr="00AB272A">
        <w:rPr>
          <w:rFonts w:asciiTheme="majorHAnsi" w:hAnsiTheme="majorHAnsi" w:cs="Times New Roman"/>
        </w:rPr>
        <w:t>Robbi</w:t>
      </w:r>
      <w:proofErr w:type="spellEnd"/>
      <w:r w:rsidRPr="00AB272A">
        <w:rPr>
          <w:rFonts w:asciiTheme="majorHAnsi" w:hAnsiTheme="majorHAnsi" w:cs="Times New Roman"/>
        </w:rPr>
        <w:t xml:space="preserve"> played Annie, the first girl to get her throat slashed in the original Friday the 13</w:t>
      </w:r>
      <w:r w:rsidRPr="00AB272A">
        <w:rPr>
          <w:rFonts w:asciiTheme="majorHAnsi" w:hAnsiTheme="majorHAnsi" w:cs="Times New Roman"/>
          <w:vertAlign w:val="superscript"/>
        </w:rPr>
        <w:t>th</w:t>
      </w:r>
      <w:r w:rsidRPr="00AB272A">
        <w:rPr>
          <w:rFonts w:asciiTheme="majorHAnsi" w:hAnsiTheme="majorHAnsi" w:cs="Times New Roman"/>
        </w:rPr>
        <w:t xml:space="preserve">. My dad is </w:t>
      </w:r>
      <w:proofErr w:type="spellStart"/>
      <w:r w:rsidRPr="00AB272A">
        <w:rPr>
          <w:rFonts w:asciiTheme="majorHAnsi" w:hAnsiTheme="majorHAnsi" w:cs="Times New Roman"/>
        </w:rPr>
        <w:t>Cujo</w:t>
      </w:r>
      <w:proofErr w:type="spellEnd"/>
      <w:r w:rsidRPr="00AB272A">
        <w:rPr>
          <w:rFonts w:asciiTheme="majorHAnsi" w:hAnsiTheme="majorHAnsi" w:cs="Times New Roman"/>
        </w:rPr>
        <w:t>, my aunt is Annie, and I’m Samara.”</w:t>
      </w:r>
    </w:p>
    <w:p w:rsidR="00CC1F38" w:rsidRPr="00AB272A" w:rsidRDefault="00211146" w:rsidP="00AB272A">
      <w:pPr>
        <w:spacing w:after="0" w:line="360" w:lineRule="auto"/>
        <w:rPr>
          <w:rFonts w:asciiTheme="majorHAnsi" w:hAnsiTheme="majorHAnsi" w:cs="Times New Roman"/>
        </w:rPr>
      </w:pPr>
      <w:r w:rsidRPr="00AB272A">
        <w:rPr>
          <w:rFonts w:asciiTheme="majorHAnsi" w:hAnsiTheme="majorHAnsi" w:cs="Times New Roman"/>
        </w:rPr>
        <w:tab/>
        <w:t xml:space="preserve">“A lot of my career has been me in a puddle of slime, clawing my way out of a bog,” Morgan continues. “I’d like to get a button that says ‘Hot Women Run Screaming </w:t>
      </w:r>
      <w:r w:rsidR="00DA16F1" w:rsidRPr="00AB272A">
        <w:rPr>
          <w:rFonts w:asciiTheme="majorHAnsi" w:hAnsiTheme="majorHAnsi" w:cs="Times New Roman"/>
        </w:rPr>
        <w:t>from</w:t>
      </w:r>
      <w:r w:rsidRPr="00AB272A">
        <w:rPr>
          <w:rFonts w:asciiTheme="majorHAnsi" w:hAnsiTheme="majorHAnsi" w:cs="Times New Roman"/>
        </w:rPr>
        <w:t xml:space="preserve"> Me.’”</w:t>
      </w:r>
      <w:r w:rsidR="00CC1F38" w:rsidRPr="00AB272A">
        <w:rPr>
          <w:rFonts w:asciiTheme="majorHAnsi" w:hAnsiTheme="majorHAnsi" w:cs="Times New Roman"/>
        </w:rPr>
        <w:tab/>
      </w:r>
    </w:p>
    <w:p w:rsidR="00225E91" w:rsidRPr="00AB272A" w:rsidRDefault="00CC1F38" w:rsidP="00AB272A">
      <w:pPr>
        <w:spacing w:after="0" w:line="360" w:lineRule="auto"/>
        <w:rPr>
          <w:rFonts w:asciiTheme="majorHAnsi" w:hAnsiTheme="majorHAnsi" w:cs="Times New Roman"/>
        </w:rPr>
      </w:pPr>
      <w:r w:rsidRPr="00AB272A">
        <w:rPr>
          <w:rFonts w:asciiTheme="majorHAnsi" w:hAnsiTheme="majorHAnsi" w:cs="Times New Roman"/>
        </w:rPr>
        <w:tab/>
      </w:r>
      <w:r w:rsidR="006057CB" w:rsidRPr="00AB272A">
        <w:rPr>
          <w:rFonts w:asciiTheme="majorHAnsi" w:hAnsiTheme="majorHAnsi" w:cs="Times New Roman"/>
        </w:rPr>
        <w:t>T</w:t>
      </w:r>
      <w:r w:rsidR="001D0A90" w:rsidRPr="00AB272A">
        <w:rPr>
          <w:rFonts w:asciiTheme="majorHAnsi" w:hAnsiTheme="majorHAnsi" w:cs="Times New Roman"/>
        </w:rPr>
        <w:t xml:space="preserve">urning Morgan into Samara </w:t>
      </w:r>
      <w:r w:rsidR="006057CB" w:rsidRPr="00AB272A">
        <w:rPr>
          <w:rFonts w:asciiTheme="majorHAnsi" w:hAnsiTheme="majorHAnsi" w:cs="Times New Roman"/>
        </w:rPr>
        <w:t xml:space="preserve">is a gargantuan task for Special Effects Makeup Designer Arjen </w:t>
      </w:r>
      <w:proofErr w:type="spellStart"/>
      <w:r w:rsidR="006057CB" w:rsidRPr="00AB272A">
        <w:rPr>
          <w:rFonts w:asciiTheme="majorHAnsi" w:hAnsiTheme="majorHAnsi" w:cs="Times New Roman"/>
        </w:rPr>
        <w:t>Tuiten</w:t>
      </w:r>
      <w:proofErr w:type="spellEnd"/>
      <w:r w:rsidR="006057CB" w:rsidRPr="00AB272A">
        <w:rPr>
          <w:rFonts w:asciiTheme="majorHAnsi" w:hAnsiTheme="majorHAnsi" w:cs="Times New Roman"/>
        </w:rPr>
        <w:t xml:space="preserve"> and his team, a process that begins </w:t>
      </w:r>
      <w:r w:rsidR="001D0A90" w:rsidRPr="00AB272A">
        <w:rPr>
          <w:rFonts w:asciiTheme="majorHAnsi" w:hAnsiTheme="majorHAnsi" w:cs="Times New Roman"/>
        </w:rPr>
        <w:t xml:space="preserve">two months before filming begins. </w:t>
      </w:r>
    </w:p>
    <w:p w:rsidR="00DC6A45" w:rsidRPr="00AB272A" w:rsidRDefault="00AB7231"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“The wig </w:t>
      </w:r>
      <w:r w:rsidR="006057CB" w:rsidRPr="00AB272A">
        <w:rPr>
          <w:rFonts w:asciiTheme="majorHAnsi" w:hAnsiTheme="majorHAnsi" w:cs="Times New Roman"/>
        </w:rPr>
        <w:t>alone</w:t>
      </w:r>
      <w:r w:rsidRPr="00AB272A">
        <w:rPr>
          <w:rFonts w:asciiTheme="majorHAnsi" w:hAnsiTheme="majorHAnsi" w:cs="Times New Roman"/>
        </w:rPr>
        <w:t xml:space="preserve"> takes about a month and a half,” says </w:t>
      </w:r>
      <w:proofErr w:type="spellStart"/>
      <w:r w:rsidRPr="00AB272A">
        <w:rPr>
          <w:rFonts w:asciiTheme="majorHAnsi" w:hAnsiTheme="majorHAnsi" w:cs="Times New Roman"/>
        </w:rPr>
        <w:t>Tuiten</w:t>
      </w:r>
      <w:proofErr w:type="spellEnd"/>
      <w:r w:rsidR="001D0A90" w:rsidRPr="00AB272A">
        <w:rPr>
          <w:rFonts w:asciiTheme="majorHAnsi" w:hAnsiTheme="majorHAnsi" w:cs="Times New Roman"/>
        </w:rPr>
        <w:t>.</w:t>
      </w:r>
      <w:r w:rsidRPr="00AB272A">
        <w:rPr>
          <w:rFonts w:asciiTheme="majorHAnsi" w:hAnsiTheme="majorHAnsi" w:cs="Times New Roman"/>
        </w:rPr>
        <w:t xml:space="preserve"> “Every piece of prosthetic is sculpted, molded and carefully cast to fit Bonnie’s head. Once she’s in the make-up chair, the actual application takes about six of seven hours every morning.</w:t>
      </w:r>
      <w:r w:rsidR="00DC6A45" w:rsidRPr="00AB272A">
        <w:rPr>
          <w:rFonts w:asciiTheme="majorHAnsi" w:hAnsiTheme="majorHAnsi" w:cs="Times New Roman"/>
        </w:rPr>
        <w:t xml:space="preserve"> She’s completely covered from head to toe.</w:t>
      </w:r>
      <w:r w:rsidR="006057CB" w:rsidRPr="00AB272A">
        <w:rPr>
          <w:rFonts w:asciiTheme="majorHAnsi" w:hAnsiTheme="majorHAnsi" w:cs="Times New Roman"/>
        </w:rPr>
        <w:t>”</w:t>
      </w:r>
    </w:p>
    <w:p w:rsidR="00211146" w:rsidRPr="00AB272A" w:rsidRDefault="009751F2" w:rsidP="00AB272A">
      <w:pPr>
        <w:spacing w:after="0" w:line="360" w:lineRule="auto"/>
        <w:rPr>
          <w:rFonts w:asciiTheme="majorHAnsi" w:hAnsiTheme="majorHAnsi" w:cs="Times New Roman"/>
        </w:rPr>
      </w:pPr>
      <w:r w:rsidRPr="00AB272A">
        <w:rPr>
          <w:rFonts w:asciiTheme="majorHAnsi" w:hAnsiTheme="majorHAnsi" w:cs="Times New Roman"/>
        </w:rPr>
        <w:tab/>
        <w:t>“</w:t>
      </w:r>
      <w:r w:rsidR="00211146" w:rsidRPr="00AB272A">
        <w:rPr>
          <w:rFonts w:asciiTheme="majorHAnsi" w:hAnsiTheme="majorHAnsi" w:cs="Times New Roman"/>
        </w:rPr>
        <w:t>The Samara make-up consists of over thirty appliances</w:t>
      </w:r>
      <w:r w:rsidRPr="00AB272A">
        <w:rPr>
          <w:rFonts w:asciiTheme="majorHAnsi" w:hAnsiTheme="majorHAnsi" w:cs="Times New Roman"/>
        </w:rPr>
        <w:t>,” Morgan explains. “</w:t>
      </w:r>
      <w:r w:rsidR="00211146" w:rsidRPr="00AB272A">
        <w:rPr>
          <w:rFonts w:asciiTheme="majorHAnsi" w:hAnsiTheme="majorHAnsi" w:cs="Times New Roman"/>
        </w:rPr>
        <w:t>I’ve got s</w:t>
      </w:r>
      <w:r w:rsidRPr="00AB272A">
        <w:rPr>
          <w:rFonts w:asciiTheme="majorHAnsi" w:hAnsiTheme="majorHAnsi" w:cs="Times New Roman"/>
        </w:rPr>
        <w:t>ix on each arm, fourteen on my legs,</w:t>
      </w:r>
      <w:r w:rsidR="00211146" w:rsidRPr="00AB272A">
        <w:rPr>
          <w:rFonts w:asciiTheme="majorHAnsi" w:hAnsiTheme="majorHAnsi" w:cs="Times New Roman"/>
        </w:rPr>
        <w:t xml:space="preserve"> then there’s</w:t>
      </w:r>
      <w:r w:rsidRPr="00AB272A">
        <w:rPr>
          <w:rFonts w:asciiTheme="majorHAnsi" w:hAnsiTheme="majorHAnsi" w:cs="Times New Roman"/>
        </w:rPr>
        <w:t xml:space="preserve"> the neck, the bald cap, chin, nose, cheeks, forehead, wig</w:t>
      </w:r>
      <w:r w:rsidR="00211146" w:rsidRPr="00AB272A">
        <w:rPr>
          <w:rFonts w:asciiTheme="majorHAnsi" w:hAnsiTheme="majorHAnsi" w:cs="Times New Roman"/>
        </w:rPr>
        <w:t xml:space="preserve"> </w:t>
      </w:r>
      <w:r w:rsidR="00211146" w:rsidRPr="00AB272A">
        <w:rPr>
          <w:rFonts w:asciiTheme="majorHAnsi" w:hAnsiTheme="majorHAnsi" w:cs="Times New Roman"/>
        </w:rPr>
        <w:lastRenderedPageBreak/>
        <w:t>and contacts for the dead eyes. I have a team of three people working on me at any given time. When we started, this</w:t>
      </w:r>
      <w:r w:rsidRPr="00AB272A">
        <w:rPr>
          <w:rFonts w:asciiTheme="majorHAnsi" w:hAnsiTheme="majorHAnsi" w:cs="Times New Roman"/>
        </w:rPr>
        <w:t xml:space="preserve"> was seven hour process we’</w:t>
      </w:r>
      <w:r w:rsidR="00211146" w:rsidRPr="00AB272A">
        <w:rPr>
          <w:rFonts w:asciiTheme="majorHAnsi" w:hAnsiTheme="majorHAnsi" w:cs="Times New Roman"/>
        </w:rPr>
        <w:t>ve got down to six.”</w:t>
      </w:r>
    </w:p>
    <w:p w:rsidR="006057CB" w:rsidRPr="00AB272A" w:rsidRDefault="00DC6A45" w:rsidP="00AB272A">
      <w:pPr>
        <w:spacing w:after="0" w:line="360" w:lineRule="auto"/>
        <w:rPr>
          <w:rFonts w:asciiTheme="majorHAnsi" w:hAnsiTheme="majorHAnsi" w:cs="Times New Roman"/>
        </w:rPr>
      </w:pPr>
      <w:r w:rsidRPr="00AB272A">
        <w:rPr>
          <w:rFonts w:asciiTheme="majorHAnsi" w:hAnsiTheme="majorHAnsi" w:cs="Times New Roman"/>
        </w:rPr>
        <w:tab/>
        <w:t>“We paint her a very light sheen with very dark veiny shadow</w:t>
      </w:r>
      <w:r w:rsidR="00965EFE" w:rsidRPr="00AB272A">
        <w:rPr>
          <w:rFonts w:asciiTheme="majorHAnsi" w:hAnsiTheme="majorHAnsi" w:cs="Times New Roman"/>
        </w:rPr>
        <w:t>s</w:t>
      </w:r>
      <w:r w:rsidRPr="00AB272A">
        <w:rPr>
          <w:rFonts w:asciiTheme="majorHAnsi" w:hAnsiTheme="majorHAnsi" w:cs="Times New Roman"/>
        </w:rPr>
        <w:t xml:space="preserve"> that shine through the prosthetics, which gives her a translucent </w:t>
      </w:r>
      <w:r w:rsidR="00EC5FB7" w:rsidRPr="00AB272A">
        <w:rPr>
          <w:rFonts w:asciiTheme="majorHAnsi" w:hAnsiTheme="majorHAnsi" w:cs="Times New Roman"/>
        </w:rPr>
        <w:t>look,</w:t>
      </w:r>
      <w:r w:rsidRPr="00AB272A">
        <w:rPr>
          <w:rFonts w:asciiTheme="majorHAnsi" w:hAnsiTheme="majorHAnsi" w:cs="Times New Roman"/>
        </w:rPr>
        <w:t xml:space="preserve">” </w:t>
      </w:r>
      <w:proofErr w:type="spellStart"/>
      <w:r w:rsidRPr="00AB272A">
        <w:rPr>
          <w:rFonts w:asciiTheme="majorHAnsi" w:hAnsiTheme="majorHAnsi" w:cs="Times New Roman"/>
        </w:rPr>
        <w:t>Tuiten</w:t>
      </w:r>
      <w:proofErr w:type="spellEnd"/>
      <w:r w:rsidRPr="00AB272A">
        <w:rPr>
          <w:rFonts w:asciiTheme="majorHAnsi" w:hAnsiTheme="majorHAnsi" w:cs="Times New Roman"/>
        </w:rPr>
        <w:t xml:space="preserve"> </w:t>
      </w:r>
      <w:r w:rsidR="00225E91" w:rsidRPr="00AB272A">
        <w:rPr>
          <w:rFonts w:asciiTheme="majorHAnsi" w:hAnsiTheme="majorHAnsi" w:cs="Times New Roman"/>
        </w:rPr>
        <w:t>adds</w:t>
      </w:r>
      <w:r w:rsidRPr="00AB272A">
        <w:rPr>
          <w:rFonts w:asciiTheme="majorHAnsi" w:hAnsiTheme="majorHAnsi" w:cs="Times New Roman"/>
        </w:rPr>
        <w:t xml:space="preserve">. “To </w:t>
      </w:r>
      <w:r w:rsidR="009751F2" w:rsidRPr="00AB272A">
        <w:rPr>
          <w:rFonts w:asciiTheme="majorHAnsi" w:hAnsiTheme="majorHAnsi" w:cs="Times New Roman"/>
        </w:rPr>
        <w:t>make her look slimy</w:t>
      </w:r>
      <w:r w:rsidRPr="00AB272A">
        <w:rPr>
          <w:rFonts w:asciiTheme="majorHAnsi" w:hAnsiTheme="majorHAnsi" w:cs="Times New Roman"/>
        </w:rPr>
        <w:t xml:space="preserve">, we dress her with KY Jelly </w:t>
      </w:r>
      <w:r w:rsidR="009751F2" w:rsidRPr="00AB272A">
        <w:rPr>
          <w:rFonts w:asciiTheme="majorHAnsi" w:hAnsiTheme="majorHAnsi" w:cs="Times New Roman"/>
        </w:rPr>
        <w:t xml:space="preserve">and </w:t>
      </w:r>
      <w:r w:rsidRPr="00AB272A">
        <w:rPr>
          <w:rFonts w:asciiTheme="majorHAnsi" w:hAnsiTheme="majorHAnsi" w:cs="Times New Roman"/>
        </w:rPr>
        <w:t>mixed in s</w:t>
      </w:r>
      <w:r w:rsidR="00225E91" w:rsidRPr="00AB272A">
        <w:rPr>
          <w:rFonts w:asciiTheme="majorHAnsi" w:hAnsiTheme="majorHAnsi" w:cs="Times New Roman"/>
        </w:rPr>
        <w:t>ome greens and browns to make her</w:t>
      </w:r>
      <w:r w:rsidRPr="00AB272A">
        <w:rPr>
          <w:rFonts w:asciiTheme="majorHAnsi" w:hAnsiTheme="majorHAnsi" w:cs="Times New Roman"/>
        </w:rPr>
        <w:t xml:space="preserve"> look </w:t>
      </w:r>
      <w:proofErr w:type="spellStart"/>
      <w:r w:rsidRPr="00AB272A">
        <w:rPr>
          <w:rFonts w:asciiTheme="majorHAnsi" w:hAnsiTheme="majorHAnsi" w:cs="Times New Roman"/>
        </w:rPr>
        <w:t>kinda</w:t>
      </w:r>
      <w:proofErr w:type="spellEnd"/>
      <w:r w:rsidRPr="00AB272A">
        <w:rPr>
          <w:rFonts w:asciiTheme="majorHAnsi" w:hAnsiTheme="majorHAnsi" w:cs="Times New Roman"/>
        </w:rPr>
        <w:t xml:space="preserve"> rotten. Then we have a pump running water over her, so you can really see the paintwork we did underneath. We keep a lot of sprayers and bottles around to make sure she</w:t>
      </w:r>
      <w:r w:rsidR="00A50764" w:rsidRPr="00AB272A">
        <w:rPr>
          <w:rFonts w:asciiTheme="majorHAnsi" w:hAnsiTheme="majorHAnsi" w:cs="Times New Roman"/>
        </w:rPr>
        <w:t>’s</w:t>
      </w:r>
      <w:r w:rsidRPr="00AB272A">
        <w:rPr>
          <w:rFonts w:asciiTheme="majorHAnsi" w:hAnsiTheme="majorHAnsi" w:cs="Times New Roman"/>
        </w:rPr>
        <w:t xml:space="preserve"> always </w:t>
      </w:r>
      <w:r w:rsidR="00A50764" w:rsidRPr="00AB272A">
        <w:rPr>
          <w:rFonts w:asciiTheme="majorHAnsi" w:hAnsiTheme="majorHAnsi" w:cs="Times New Roman"/>
        </w:rPr>
        <w:t xml:space="preserve">dripping and </w:t>
      </w:r>
      <w:r w:rsidRPr="00AB272A">
        <w:rPr>
          <w:rFonts w:asciiTheme="majorHAnsi" w:hAnsiTheme="majorHAnsi" w:cs="Times New Roman"/>
        </w:rPr>
        <w:t>waterlo</w:t>
      </w:r>
      <w:r w:rsidR="00225E91" w:rsidRPr="00AB272A">
        <w:rPr>
          <w:rFonts w:asciiTheme="majorHAnsi" w:hAnsiTheme="majorHAnsi" w:cs="Times New Roman"/>
        </w:rPr>
        <w:t>gged. It’s a lot of work, but the effect</w:t>
      </w:r>
      <w:r w:rsidRPr="00AB272A">
        <w:rPr>
          <w:rFonts w:asciiTheme="majorHAnsi" w:hAnsiTheme="majorHAnsi" w:cs="Times New Roman"/>
        </w:rPr>
        <w:t xml:space="preserve"> pays off in the end.”</w:t>
      </w:r>
      <w:r w:rsidR="00AB7231" w:rsidRPr="00AB272A">
        <w:rPr>
          <w:rFonts w:asciiTheme="majorHAnsi" w:hAnsiTheme="majorHAnsi" w:cs="Times New Roman"/>
        </w:rPr>
        <w:t xml:space="preserve"> </w:t>
      </w:r>
    </w:p>
    <w:p w:rsidR="00BA1494" w:rsidRDefault="00A50764" w:rsidP="00AB272A">
      <w:pPr>
        <w:spacing w:after="0" w:line="360" w:lineRule="auto"/>
        <w:ind w:firstLine="720"/>
        <w:rPr>
          <w:rFonts w:asciiTheme="majorHAnsi" w:hAnsiTheme="majorHAnsi" w:cs="Times New Roman"/>
        </w:rPr>
      </w:pPr>
      <w:r w:rsidRPr="00AB272A">
        <w:rPr>
          <w:rFonts w:asciiTheme="majorHAnsi" w:hAnsiTheme="majorHAnsi" w:cs="Times New Roman"/>
        </w:rPr>
        <w:t>Once the pro</w:t>
      </w:r>
      <w:r w:rsidR="00EC5FB7" w:rsidRPr="00AB272A">
        <w:rPr>
          <w:rFonts w:asciiTheme="majorHAnsi" w:hAnsiTheme="majorHAnsi" w:cs="Times New Roman"/>
        </w:rPr>
        <w:t xml:space="preserve">sthetics have been applied, </w:t>
      </w:r>
      <w:proofErr w:type="spellStart"/>
      <w:r w:rsidR="00965EFE" w:rsidRPr="00AB272A">
        <w:rPr>
          <w:rFonts w:asciiTheme="majorHAnsi" w:hAnsiTheme="majorHAnsi" w:cs="Times New Roman"/>
        </w:rPr>
        <w:t>Tuiten</w:t>
      </w:r>
      <w:proofErr w:type="spellEnd"/>
      <w:r w:rsidR="00965EFE" w:rsidRPr="00AB272A">
        <w:rPr>
          <w:rFonts w:asciiTheme="majorHAnsi" w:hAnsiTheme="majorHAnsi" w:cs="Times New Roman"/>
        </w:rPr>
        <w:t xml:space="preserve"> credits </w:t>
      </w:r>
      <w:r w:rsidR="00EC5FB7" w:rsidRPr="00AB272A">
        <w:rPr>
          <w:rFonts w:asciiTheme="majorHAnsi" w:hAnsiTheme="majorHAnsi" w:cs="Times New Roman"/>
        </w:rPr>
        <w:t>Morgan’s performance</w:t>
      </w:r>
      <w:r w:rsidR="00965EFE" w:rsidRPr="00AB272A">
        <w:rPr>
          <w:rFonts w:asciiTheme="majorHAnsi" w:hAnsiTheme="majorHAnsi" w:cs="Times New Roman"/>
        </w:rPr>
        <w:t xml:space="preserve"> for pushing the terror to another level. “Bonnie can do things </w:t>
      </w:r>
      <w:r w:rsidR="00211146" w:rsidRPr="00AB272A">
        <w:rPr>
          <w:rFonts w:asciiTheme="majorHAnsi" w:hAnsiTheme="majorHAnsi" w:cs="Times New Roman"/>
        </w:rPr>
        <w:t xml:space="preserve">with her body </w:t>
      </w:r>
      <w:r w:rsidR="00965EFE" w:rsidRPr="00AB272A">
        <w:rPr>
          <w:rFonts w:asciiTheme="majorHAnsi" w:hAnsiTheme="majorHAnsi" w:cs="Times New Roman"/>
        </w:rPr>
        <w:t xml:space="preserve">that are insane, like putting her leg in front of her </w:t>
      </w:r>
      <w:r w:rsidR="00211146" w:rsidRPr="00AB272A">
        <w:rPr>
          <w:rFonts w:asciiTheme="majorHAnsi" w:hAnsiTheme="majorHAnsi" w:cs="Times New Roman"/>
        </w:rPr>
        <w:t>head and doing the spider walk. T</w:t>
      </w:r>
      <w:r w:rsidR="00965EFE" w:rsidRPr="00AB272A">
        <w:rPr>
          <w:rFonts w:asciiTheme="majorHAnsi" w:hAnsiTheme="majorHAnsi" w:cs="Times New Roman"/>
        </w:rPr>
        <w:t xml:space="preserve">hat </w:t>
      </w:r>
      <w:r w:rsidR="00211146" w:rsidRPr="00AB272A">
        <w:rPr>
          <w:rFonts w:asciiTheme="majorHAnsi" w:hAnsiTheme="majorHAnsi" w:cs="Times New Roman"/>
        </w:rPr>
        <w:t xml:space="preserve">combined </w:t>
      </w:r>
      <w:r w:rsidR="00965EFE" w:rsidRPr="00AB272A">
        <w:rPr>
          <w:rFonts w:asciiTheme="majorHAnsi" w:hAnsiTheme="majorHAnsi" w:cs="Times New Roman"/>
        </w:rPr>
        <w:t xml:space="preserve">with the makeup </w:t>
      </w:r>
      <w:r w:rsidR="00211146" w:rsidRPr="00AB272A">
        <w:rPr>
          <w:rFonts w:asciiTheme="majorHAnsi" w:hAnsiTheme="majorHAnsi" w:cs="Times New Roman"/>
        </w:rPr>
        <w:t xml:space="preserve">really </w:t>
      </w:r>
      <w:r w:rsidR="00965EFE" w:rsidRPr="00AB272A">
        <w:rPr>
          <w:rFonts w:asciiTheme="majorHAnsi" w:hAnsiTheme="majorHAnsi" w:cs="Times New Roman"/>
        </w:rPr>
        <w:t>spooked everyone in the room. Rationally, you know it’s Bonnie, but you’re still not quite sure what you’re looking at.”</w:t>
      </w:r>
      <w:r w:rsidR="001D62E3" w:rsidRPr="00AB272A">
        <w:rPr>
          <w:rFonts w:asciiTheme="majorHAnsi" w:hAnsiTheme="majorHAnsi" w:cs="Times New Roman"/>
        </w:rPr>
        <w:t xml:space="preserve"> </w:t>
      </w:r>
    </w:p>
    <w:p w:rsidR="00B559CE" w:rsidRPr="00AB272A" w:rsidRDefault="00B559CE" w:rsidP="00AB272A">
      <w:pPr>
        <w:spacing w:after="0" w:line="360" w:lineRule="auto"/>
        <w:ind w:firstLine="720"/>
        <w:rPr>
          <w:rFonts w:asciiTheme="majorHAnsi" w:hAnsiTheme="majorHAnsi" w:cs="Times New Roman"/>
        </w:rPr>
      </w:pPr>
    </w:p>
    <w:p w:rsidR="00AA4DEF" w:rsidRPr="00AB272A" w:rsidRDefault="00AA4DEF" w:rsidP="00AB272A">
      <w:pPr>
        <w:spacing w:after="0" w:line="360" w:lineRule="auto"/>
        <w:jc w:val="center"/>
        <w:rPr>
          <w:rFonts w:asciiTheme="majorHAnsi" w:hAnsiTheme="majorHAnsi" w:cs="Times New Roman"/>
          <w:b/>
          <w:u w:val="single"/>
        </w:rPr>
      </w:pPr>
      <w:r w:rsidRPr="00AB272A">
        <w:rPr>
          <w:rFonts w:asciiTheme="majorHAnsi" w:hAnsiTheme="majorHAnsi" w:cs="Times New Roman"/>
          <w:b/>
          <w:u w:val="single"/>
        </w:rPr>
        <w:t>FULL CIRCLE</w:t>
      </w:r>
    </w:p>
    <w:p w:rsidR="00AA4DEF" w:rsidRPr="00AB272A" w:rsidRDefault="00AA4DEF" w:rsidP="00AB272A">
      <w:pPr>
        <w:spacing w:after="0" w:line="360" w:lineRule="auto"/>
        <w:rPr>
          <w:rFonts w:asciiTheme="majorHAnsi" w:hAnsiTheme="majorHAnsi" w:cs="Times New Roman"/>
        </w:rPr>
      </w:pPr>
      <w:r w:rsidRPr="00AB272A">
        <w:rPr>
          <w:rFonts w:asciiTheme="majorHAnsi" w:hAnsiTheme="majorHAnsi" w:cs="Times New Roman"/>
        </w:rPr>
        <w:tab/>
        <w:t xml:space="preserve">The significance of carrying on </w:t>
      </w:r>
      <w:r w:rsidR="00E107FD" w:rsidRPr="00AB272A">
        <w:rPr>
          <w:rFonts w:asciiTheme="majorHAnsi" w:hAnsiTheme="majorHAnsi" w:cs="Times New Roman"/>
          <w:i/>
        </w:rPr>
        <w:t>The Ring’s</w:t>
      </w:r>
      <w:r w:rsidR="00E107FD" w:rsidRPr="00AB272A">
        <w:rPr>
          <w:rFonts w:asciiTheme="majorHAnsi" w:hAnsiTheme="majorHAnsi" w:cs="Times New Roman"/>
        </w:rPr>
        <w:t xml:space="preserve"> </w:t>
      </w:r>
      <w:r w:rsidRPr="00AB272A">
        <w:rPr>
          <w:rFonts w:asciiTheme="majorHAnsi" w:hAnsiTheme="majorHAnsi" w:cs="Times New Roman"/>
        </w:rPr>
        <w:t xml:space="preserve">legacy is not lost on its </w:t>
      </w:r>
      <w:r w:rsidR="00C05D8F" w:rsidRPr="00AB272A">
        <w:rPr>
          <w:rFonts w:asciiTheme="majorHAnsi" w:hAnsiTheme="majorHAnsi" w:cs="Times New Roman"/>
        </w:rPr>
        <w:t>cast</w:t>
      </w:r>
      <w:r w:rsidRPr="00AB272A">
        <w:rPr>
          <w:rFonts w:asciiTheme="majorHAnsi" w:hAnsiTheme="majorHAnsi" w:cs="Times New Roman"/>
        </w:rPr>
        <w:t xml:space="preserve">. </w:t>
      </w:r>
      <w:r w:rsidR="00965EFE" w:rsidRPr="00AB272A">
        <w:rPr>
          <w:rFonts w:asciiTheme="majorHAnsi" w:hAnsiTheme="majorHAnsi" w:cs="Times New Roman"/>
        </w:rPr>
        <w:t xml:space="preserve"> </w:t>
      </w:r>
      <w:r w:rsidR="00FF1D77" w:rsidRPr="00AB272A">
        <w:rPr>
          <w:rFonts w:asciiTheme="majorHAnsi" w:hAnsiTheme="majorHAnsi" w:cs="Times New Roman"/>
        </w:rPr>
        <w:tab/>
      </w:r>
    </w:p>
    <w:p w:rsidR="00C05D8F" w:rsidRPr="00AB272A" w:rsidRDefault="00C05D8F"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“This series has meant a lot to me,” says </w:t>
      </w:r>
      <w:r w:rsidR="00483F8B">
        <w:rPr>
          <w:rFonts w:asciiTheme="majorHAnsi" w:hAnsiTheme="majorHAnsi" w:cs="Times New Roman"/>
        </w:rPr>
        <w:t>Gutiérrez</w:t>
      </w:r>
      <w:r w:rsidRPr="00AB272A">
        <w:rPr>
          <w:rFonts w:asciiTheme="majorHAnsi" w:hAnsiTheme="majorHAnsi" w:cs="Times New Roman"/>
        </w:rPr>
        <w:t xml:space="preserve">. “So it’s a thrill and a privilege to continue that story and explore how it all began.” </w:t>
      </w:r>
    </w:p>
    <w:p w:rsidR="00BA1494" w:rsidRPr="00AB272A" w:rsidRDefault="00BA1494"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“It’s really a dream come true,” says Morgan. “To see something that terrifies you as a kid and say ‘I want to do that. I want to make monsters and be the scariest thing in the room.’”  </w:t>
      </w:r>
    </w:p>
    <w:p w:rsidR="00BA1494" w:rsidRPr="00AB272A" w:rsidRDefault="00BA1494" w:rsidP="00AB272A">
      <w:pPr>
        <w:spacing w:after="0" w:line="360" w:lineRule="auto"/>
        <w:ind w:firstLine="720"/>
        <w:rPr>
          <w:rFonts w:asciiTheme="majorHAnsi" w:hAnsiTheme="majorHAnsi" w:cs="Times New Roman"/>
        </w:rPr>
      </w:pPr>
      <w:r w:rsidRPr="00AB272A">
        <w:rPr>
          <w:rFonts w:asciiTheme="majorHAnsi" w:hAnsiTheme="majorHAnsi" w:cs="Times New Roman"/>
        </w:rPr>
        <w:t>“</w:t>
      </w:r>
      <w:r w:rsidRPr="00AB272A">
        <w:rPr>
          <w:rFonts w:asciiTheme="majorHAnsi" w:hAnsiTheme="majorHAnsi" w:cs="Times New Roman"/>
          <w:i/>
        </w:rPr>
        <w:t>The Ring</w:t>
      </w:r>
      <w:r w:rsidRPr="00AB272A">
        <w:rPr>
          <w:rFonts w:asciiTheme="majorHAnsi" w:hAnsiTheme="majorHAnsi" w:cs="Times New Roman"/>
        </w:rPr>
        <w:t xml:space="preserve"> gave all of us nightmares,” says Roe. “</w:t>
      </w:r>
      <w:r w:rsidR="00A6493E" w:rsidRPr="00AB272A">
        <w:rPr>
          <w:rFonts w:asciiTheme="majorHAnsi" w:hAnsiTheme="majorHAnsi" w:cs="Times New Roman"/>
        </w:rPr>
        <w:t xml:space="preserve">So it’s exciting to be part of </w:t>
      </w:r>
      <w:r w:rsidR="00C05D8F" w:rsidRPr="00AB272A">
        <w:rPr>
          <w:rFonts w:asciiTheme="majorHAnsi" w:hAnsiTheme="majorHAnsi" w:cs="Times New Roman"/>
        </w:rPr>
        <w:t xml:space="preserve">that larger story. I hope it </w:t>
      </w:r>
      <w:r w:rsidR="00A6493E" w:rsidRPr="00AB272A">
        <w:rPr>
          <w:rFonts w:asciiTheme="majorHAnsi" w:hAnsiTheme="majorHAnsi" w:cs="Times New Roman"/>
        </w:rPr>
        <w:t xml:space="preserve">goes on to scare you every </w:t>
      </w:r>
      <w:r w:rsidR="00C05D8F" w:rsidRPr="00AB272A">
        <w:rPr>
          <w:rFonts w:asciiTheme="majorHAnsi" w:hAnsiTheme="majorHAnsi" w:cs="Times New Roman"/>
        </w:rPr>
        <w:t xml:space="preserve">Halloween </w:t>
      </w:r>
      <w:r w:rsidR="00A6493E" w:rsidRPr="00AB272A">
        <w:rPr>
          <w:rFonts w:asciiTheme="majorHAnsi" w:hAnsiTheme="majorHAnsi" w:cs="Times New Roman"/>
        </w:rPr>
        <w:t>when you binge watch the whole series</w:t>
      </w:r>
      <w:r w:rsidR="00C05D8F" w:rsidRPr="00AB272A">
        <w:rPr>
          <w:rFonts w:asciiTheme="majorHAnsi" w:hAnsiTheme="majorHAnsi" w:cs="Times New Roman"/>
        </w:rPr>
        <w:t>.</w:t>
      </w:r>
      <w:r w:rsidRPr="00AB272A">
        <w:rPr>
          <w:rFonts w:asciiTheme="majorHAnsi" w:hAnsiTheme="majorHAnsi" w:cs="Times New Roman"/>
        </w:rPr>
        <w:t xml:space="preserve">” </w:t>
      </w:r>
    </w:p>
    <w:p w:rsidR="00BA1494" w:rsidRPr="00AB272A" w:rsidRDefault="00BA1494" w:rsidP="00AB272A">
      <w:pPr>
        <w:spacing w:after="0" w:line="360" w:lineRule="auto"/>
        <w:ind w:firstLine="720"/>
        <w:rPr>
          <w:rFonts w:asciiTheme="majorHAnsi" w:hAnsiTheme="majorHAnsi" w:cs="Times New Roman"/>
        </w:rPr>
      </w:pPr>
      <w:r w:rsidRPr="00AB272A">
        <w:rPr>
          <w:rFonts w:asciiTheme="majorHAnsi" w:hAnsiTheme="majorHAnsi" w:cs="Times New Roman"/>
        </w:rPr>
        <w:t xml:space="preserve"> “It’s amazing and surreal to be part of something like this,” says Lutz. “</w:t>
      </w:r>
      <w:r w:rsidR="00E107FD" w:rsidRPr="00AB272A">
        <w:rPr>
          <w:rFonts w:asciiTheme="majorHAnsi" w:hAnsiTheme="majorHAnsi" w:cs="Times New Roman"/>
        </w:rPr>
        <w:t>We’re a bit</w:t>
      </w:r>
    </w:p>
    <w:p w:rsidR="00E107FD" w:rsidRPr="00AB272A" w:rsidRDefault="00E107FD" w:rsidP="00AB272A">
      <w:pPr>
        <w:spacing w:after="0" w:line="360" w:lineRule="auto"/>
        <w:rPr>
          <w:rFonts w:asciiTheme="majorHAnsi" w:hAnsiTheme="majorHAnsi" w:cs="Times New Roman"/>
        </w:rPr>
      </w:pPr>
      <w:r w:rsidRPr="00AB272A">
        <w:rPr>
          <w:rFonts w:asciiTheme="majorHAnsi" w:hAnsiTheme="majorHAnsi" w:cs="Times New Roman"/>
        </w:rPr>
        <w:t>like Gabriel’s group. We saw something horrifying when we were kids, and we’re paying it forward to</w:t>
      </w:r>
      <w:r w:rsidR="00C05D8F" w:rsidRPr="00AB272A">
        <w:rPr>
          <w:rFonts w:asciiTheme="majorHAnsi" w:hAnsiTheme="majorHAnsi" w:cs="Times New Roman"/>
        </w:rPr>
        <w:t xml:space="preserve"> a</w:t>
      </w:r>
      <w:r w:rsidRPr="00AB272A">
        <w:rPr>
          <w:rFonts w:asciiTheme="majorHAnsi" w:hAnsiTheme="majorHAnsi" w:cs="Times New Roman"/>
        </w:rPr>
        <w:t xml:space="preserve"> </w:t>
      </w:r>
      <w:r w:rsidR="00C05D8F" w:rsidRPr="00AB272A">
        <w:rPr>
          <w:rFonts w:asciiTheme="majorHAnsi" w:hAnsiTheme="majorHAnsi" w:cs="Times New Roman"/>
        </w:rPr>
        <w:t>new</w:t>
      </w:r>
      <w:r w:rsidRPr="00AB272A">
        <w:rPr>
          <w:rFonts w:asciiTheme="majorHAnsi" w:hAnsiTheme="majorHAnsi" w:cs="Times New Roman"/>
        </w:rPr>
        <w:t xml:space="preserve"> generation.”  </w:t>
      </w:r>
    </w:p>
    <w:p w:rsidR="00AA4DEF" w:rsidRPr="00AB272A" w:rsidRDefault="00AA4DEF" w:rsidP="00AB272A">
      <w:pPr>
        <w:spacing w:after="0" w:line="360" w:lineRule="auto"/>
        <w:ind w:firstLine="720"/>
        <w:rPr>
          <w:rFonts w:asciiTheme="majorHAnsi" w:hAnsiTheme="majorHAnsi" w:cs="Times New Roman"/>
        </w:rPr>
      </w:pPr>
    </w:p>
    <w:p w:rsidR="00AA4DEF" w:rsidRPr="00AB272A" w:rsidRDefault="00AA4DEF" w:rsidP="00AB272A">
      <w:pPr>
        <w:spacing w:after="0" w:line="360" w:lineRule="auto"/>
        <w:ind w:firstLine="720"/>
        <w:rPr>
          <w:rFonts w:asciiTheme="majorHAnsi" w:hAnsiTheme="majorHAnsi" w:cs="Times New Roman"/>
        </w:rPr>
      </w:pPr>
    </w:p>
    <w:p w:rsidR="00211146" w:rsidRPr="00AB272A" w:rsidRDefault="00211146" w:rsidP="00AB272A">
      <w:pPr>
        <w:spacing w:after="0" w:line="360" w:lineRule="auto"/>
        <w:rPr>
          <w:rFonts w:asciiTheme="majorHAnsi" w:hAnsiTheme="majorHAnsi" w:cs="Times New Roman"/>
        </w:rPr>
      </w:pPr>
    </w:p>
    <w:p w:rsidR="002C2CA7" w:rsidRPr="00AB272A" w:rsidRDefault="002C2CA7" w:rsidP="00AB272A">
      <w:pPr>
        <w:spacing w:after="0" w:line="360" w:lineRule="auto"/>
        <w:rPr>
          <w:rFonts w:asciiTheme="majorHAnsi" w:hAnsiTheme="majorHAnsi" w:cs="Times New Roman"/>
        </w:rPr>
      </w:pPr>
    </w:p>
    <w:p w:rsidR="005E59A2" w:rsidRPr="00AB272A" w:rsidRDefault="005E59A2" w:rsidP="00AB272A">
      <w:pPr>
        <w:spacing w:after="0" w:line="360" w:lineRule="auto"/>
        <w:ind w:firstLine="720"/>
        <w:rPr>
          <w:rFonts w:asciiTheme="majorHAnsi" w:hAnsiTheme="majorHAnsi" w:cs="Times New Roman"/>
        </w:rPr>
      </w:pPr>
    </w:p>
    <w:p w:rsidR="005E59A2" w:rsidRDefault="005E59A2" w:rsidP="00AB272A">
      <w:pPr>
        <w:spacing w:after="0" w:line="360" w:lineRule="auto"/>
        <w:ind w:firstLine="720"/>
        <w:rPr>
          <w:rFonts w:asciiTheme="majorHAnsi" w:hAnsiTheme="majorHAnsi" w:cs="Times New Roman"/>
        </w:rPr>
      </w:pPr>
    </w:p>
    <w:p w:rsidR="00903269" w:rsidRDefault="00903269" w:rsidP="00AB272A">
      <w:pPr>
        <w:spacing w:after="0" w:line="360" w:lineRule="auto"/>
        <w:ind w:firstLine="720"/>
        <w:rPr>
          <w:rFonts w:asciiTheme="majorHAnsi" w:hAnsiTheme="majorHAnsi" w:cs="Times New Roman"/>
        </w:rPr>
      </w:pPr>
    </w:p>
    <w:p w:rsidR="00BD1DE6" w:rsidRDefault="00BD1DE6" w:rsidP="00BD1DE6">
      <w:pPr>
        <w:spacing w:after="0" w:line="360" w:lineRule="auto"/>
        <w:rPr>
          <w:rFonts w:asciiTheme="majorHAnsi" w:hAnsiTheme="majorHAnsi" w:cs="Times New Roman"/>
        </w:rPr>
      </w:pPr>
    </w:p>
    <w:p w:rsidR="00903269" w:rsidRPr="00BD1DE6" w:rsidRDefault="00903269" w:rsidP="00BD1DE6">
      <w:pPr>
        <w:spacing w:after="0" w:line="360" w:lineRule="auto"/>
        <w:jc w:val="center"/>
        <w:rPr>
          <w:rFonts w:asciiTheme="majorHAnsi" w:hAnsiTheme="majorHAnsi" w:cs="Times New Roman"/>
          <w:b/>
          <w:u w:val="single"/>
        </w:rPr>
      </w:pPr>
      <w:r w:rsidRPr="00BD1DE6">
        <w:rPr>
          <w:rFonts w:asciiTheme="majorHAnsi" w:hAnsiTheme="majorHAnsi" w:cs="Times New Roman"/>
          <w:b/>
          <w:u w:val="single"/>
        </w:rPr>
        <w:lastRenderedPageBreak/>
        <w:t>CAST BIOGRAPHIES</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b/>
        </w:rPr>
        <w:t>MATILDA LUTZ</w:t>
      </w:r>
      <w:r w:rsidRPr="00903269">
        <w:rPr>
          <w:rFonts w:asciiTheme="majorHAnsi" w:hAnsiTheme="majorHAnsi" w:cs="Times New Roman"/>
        </w:rPr>
        <w:t xml:space="preserve"> (pronounced </w:t>
      </w:r>
      <w:proofErr w:type="spellStart"/>
      <w:r w:rsidRPr="00903269">
        <w:rPr>
          <w:rFonts w:asciiTheme="majorHAnsi" w:hAnsiTheme="majorHAnsi" w:cs="Times New Roman"/>
        </w:rPr>
        <w:t>Lootz</w:t>
      </w:r>
      <w:proofErr w:type="spellEnd"/>
      <w:r w:rsidRPr="00903269">
        <w:rPr>
          <w:rFonts w:asciiTheme="majorHAnsi" w:hAnsiTheme="majorHAnsi" w:cs="Times New Roman"/>
        </w:rPr>
        <w:t xml:space="preserve">) is a rising Italian-born actress with a global presence in fashion, film, and television.  She will make her American film debut in “Rings,” the third in the “Rings” horror film series out February 3, 2017.  The film is from Director F. Javier Gutiérrez and she stars in the lead role as ‘Julia.’ This is a new chapter in the beloved franchise which tells the tale of a young woman (Lutz) who becomes worried about her boyfriend (Alex Roe) when he explores a dark subculture surrounding a mysterious videotape said to kill the watcher seven days after he has viewed it.  She sacrifices herself to save him and in doing so makes a horrifying discovery. The film also stars Johnny </w:t>
      </w:r>
      <w:proofErr w:type="spellStart"/>
      <w:r w:rsidRPr="00903269">
        <w:rPr>
          <w:rFonts w:asciiTheme="majorHAnsi" w:hAnsiTheme="majorHAnsi" w:cs="Times New Roman"/>
        </w:rPr>
        <w:t>Galecki</w:t>
      </w:r>
      <w:proofErr w:type="spellEnd"/>
      <w:r w:rsidRPr="00903269">
        <w:rPr>
          <w:rFonts w:asciiTheme="majorHAnsi" w:hAnsiTheme="majorHAnsi" w:cs="Times New Roman"/>
        </w:rPr>
        <w:t xml:space="preserve">, and Vincent </w:t>
      </w:r>
      <w:proofErr w:type="spellStart"/>
      <w:r w:rsidRPr="00903269">
        <w:rPr>
          <w:rFonts w:asciiTheme="majorHAnsi" w:hAnsiTheme="majorHAnsi" w:cs="Times New Roman"/>
        </w:rPr>
        <w:t>D'Onofrio</w:t>
      </w:r>
      <w:proofErr w:type="spellEnd"/>
      <w:r w:rsidRPr="00903269">
        <w:rPr>
          <w:rFonts w:asciiTheme="majorHAnsi" w:hAnsiTheme="majorHAnsi" w:cs="Times New Roman"/>
        </w:rPr>
        <w:t xml:space="preserve">.  </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In 2016, Lutz was featured in </w:t>
      </w:r>
      <w:proofErr w:type="spellStart"/>
      <w:r w:rsidRPr="00903269">
        <w:rPr>
          <w:rFonts w:asciiTheme="majorHAnsi" w:hAnsiTheme="majorHAnsi" w:cs="Times New Roman"/>
        </w:rPr>
        <w:t>Miu</w:t>
      </w:r>
      <w:proofErr w:type="spellEnd"/>
      <w:r w:rsidRPr="00903269">
        <w:rPr>
          <w:rFonts w:asciiTheme="majorHAnsi" w:hAnsiTheme="majorHAnsi" w:cs="Times New Roman"/>
        </w:rPr>
        <w:t xml:space="preserve"> </w:t>
      </w:r>
      <w:proofErr w:type="spellStart"/>
      <w:r w:rsidRPr="00903269">
        <w:rPr>
          <w:rFonts w:asciiTheme="majorHAnsi" w:hAnsiTheme="majorHAnsi" w:cs="Times New Roman"/>
        </w:rPr>
        <w:t>Miu’s</w:t>
      </w:r>
      <w:proofErr w:type="spellEnd"/>
      <w:r w:rsidRPr="00903269">
        <w:rPr>
          <w:rFonts w:asciiTheme="majorHAnsi" w:hAnsiTheme="majorHAnsi" w:cs="Times New Roman"/>
        </w:rPr>
        <w:t xml:space="preserve"> Spring/Summer 2016 campaign, alongside Julia Garner, Millie Brady, and India </w:t>
      </w:r>
      <w:proofErr w:type="spellStart"/>
      <w:r w:rsidRPr="00903269">
        <w:rPr>
          <w:rFonts w:asciiTheme="majorHAnsi" w:hAnsiTheme="majorHAnsi" w:cs="Times New Roman"/>
        </w:rPr>
        <w:t>Salvor</w:t>
      </w:r>
      <w:proofErr w:type="spellEnd"/>
      <w:r w:rsidRPr="00903269">
        <w:rPr>
          <w:rFonts w:asciiTheme="majorHAnsi" w:hAnsiTheme="majorHAnsi" w:cs="Times New Roman"/>
        </w:rPr>
        <w:t xml:space="preserve"> </w:t>
      </w:r>
      <w:proofErr w:type="spellStart"/>
      <w:r w:rsidRPr="00903269">
        <w:rPr>
          <w:rFonts w:asciiTheme="majorHAnsi" w:hAnsiTheme="majorHAnsi" w:cs="Times New Roman"/>
        </w:rPr>
        <w:t>Menuez</w:t>
      </w:r>
      <w:proofErr w:type="spellEnd"/>
      <w:r w:rsidRPr="00903269">
        <w:rPr>
          <w:rFonts w:asciiTheme="majorHAnsi" w:hAnsiTheme="majorHAnsi" w:cs="Times New Roman"/>
        </w:rPr>
        <w:t>. The campaign was shot by the iconic photogra</w:t>
      </w:r>
      <w:r>
        <w:rPr>
          <w:rFonts w:asciiTheme="majorHAnsi" w:hAnsiTheme="majorHAnsi" w:cs="Times New Roman"/>
        </w:rPr>
        <w:t>pher, Steven Meisel.</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This fall, she wrapped “The Divorce Party” which was shot in Savannah, Georgia. Lutz, Thomas </w:t>
      </w:r>
      <w:proofErr w:type="spellStart"/>
      <w:r w:rsidRPr="00903269">
        <w:rPr>
          <w:rFonts w:asciiTheme="majorHAnsi" w:hAnsiTheme="majorHAnsi" w:cs="Times New Roman"/>
        </w:rPr>
        <w:t>Cocquerel</w:t>
      </w:r>
      <w:proofErr w:type="spellEnd"/>
      <w:r w:rsidRPr="00903269">
        <w:rPr>
          <w:rFonts w:asciiTheme="majorHAnsi" w:hAnsiTheme="majorHAnsi" w:cs="Times New Roman"/>
        </w:rPr>
        <w:t xml:space="preserve">, and Claire Holt will topline the Hughes William Thompson-directed film. Written by Lane Garrison and Mark </w:t>
      </w:r>
      <w:proofErr w:type="spellStart"/>
      <w:r w:rsidRPr="00903269">
        <w:rPr>
          <w:rFonts w:asciiTheme="majorHAnsi" w:hAnsiTheme="majorHAnsi" w:cs="Times New Roman"/>
        </w:rPr>
        <w:t>Famiglietti</w:t>
      </w:r>
      <w:proofErr w:type="spellEnd"/>
      <w:r w:rsidRPr="00903269">
        <w:rPr>
          <w:rFonts w:asciiTheme="majorHAnsi" w:hAnsiTheme="majorHAnsi" w:cs="Times New Roman"/>
        </w:rPr>
        <w:t>, the story tracks a newly dumped divorcee (</w:t>
      </w:r>
      <w:proofErr w:type="spellStart"/>
      <w:r w:rsidRPr="00903269">
        <w:rPr>
          <w:rFonts w:asciiTheme="majorHAnsi" w:hAnsiTheme="majorHAnsi" w:cs="Times New Roman"/>
        </w:rPr>
        <w:t>Cocquerel</w:t>
      </w:r>
      <w:proofErr w:type="spellEnd"/>
      <w:r w:rsidRPr="00903269">
        <w:rPr>
          <w:rFonts w:asciiTheme="majorHAnsi" w:hAnsiTheme="majorHAnsi" w:cs="Times New Roman"/>
        </w:rPr>
        <w:t xml:space="preserve">) who hires his former wedding planner (Lutz) to throw a “divorce party” celebrating his newly single status after </w:t>
      </w:r>
      <w:r>
        <w:rPr>
          <w:rFonts w:asciiTheme="majorHAnsi" w:hAnsiTheme="majorHAnsi" w:cs="Times New Roman"/>
        </w:rPr>
        <w:t xml:space="preserve">being left by his wife (Holt). </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She is currently in production on the French film, “Revenge,” for Di</w:t>
      </w:r>
      <w:r>
        <w:rPr>
          <w:rFonts w:asciiTheme="majorHAnsi" w:hAnsiTheme="majorHAnsi" w:cs="Times New Roman"/>
        </w:rPr>
        <w:t xml:space="preserve">rector Coralie </w:t>
      </w:r>
      <w:proofErr w:type="spellStart"/>
      <w:r>
        <w:rPr>
          <w:rFonts w:asciiTheme="majorHAnsi" w:hAnsiTheme="majorHAnsi" w:cs="Times New Roman"/>
        </w:rPr>
        <w:t>Fargeat</w:t>
      </w:r>
      <w:proofErr w:type="spellEnd"/>
      <w:r>
        <w:rPr>
          <w:rFonts w:asciiTheme="majorHAnsi" w:hAnsiTheme="majorHAnsi" w:cs="Times New Roman"/>
        </w:rPr>
        <w:t>.</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Another anticipated work of Lutz’s is the film “Summertime” directed by Gabriele Muccino which was released in Italy in 2016. It’s an ensemble coming-of-age/road movie set in Rome, San Fr</w:t>
      </w:r>
      <w:r>
        <w:rPr>
          <w:rFonts w:asciiTheme="majorHAnsi" w:hAnsiTheme="majorHAnsi" w:cs="Times New Roman"/>
        </w:rPr>
        <w:t xml:space="preserve">ancisco, New Orleans and Cuba. </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Her other film credits include “Somewhere Beautiful,” “</w:t>
      </w:r>
      <w:proofErr w:type="spellStart"/>
      <w:r w:rsidRPr="00903269">
        <w:rPr>
          <w:rFonts w:asciiTheme="majorHAnsi" w:hAnsiTheme="majorHAnsi" w:cs="Times New Roman"/>
        </w:rPr>
        <w:t>Mi</w:t>
      </w:r>
      <w:proofErr w:type="spellEnd"/>
      <w:r w:rsidRPr="00903269">
        <w:rPr>
          <w:rFonts w:asciiTheme="majorHAnsi" w:hAnsiTheme="majorHAnsi" w:cs="Times New Roman"/>
        </w:rPr>
        <w:t xml:space="preserve"> </w:t>
      </w:r>
      <w:proofErr w:type="spellStart"/>
      <w:r w:rsidRPr="00903269">
        <w:rPr>
          <w:rFonts w:asciiTheme="majorHAnsi" w:hAnsiTheme="majorHAnsi" w:cs="Times New Roman"/>
        </w:rPr>
        <w:t>chiamo</w:t>
      </w:r>
      <w:proofErr w:type="spellEnd"/>
      <w:r w:rsidRPr="00903269">
        <w:rPr>
          <w:rFonts w:asciiTheme="majorHAnsi" w:hAnsiTheme="majorHAnsi" w:cs="Times New Roman"/>
        </w:rPr>
        <w:t xml:space="preserve"> Maya” and “</w:t>
      </w:r>
      <w:proofErr w:type="spellStart"/>
      <w:r w:rsidRPr="00903269">
        <w:rPr>
          <w:rFonts w:asciiTheme="majorHAnsi" w:hAnsiTheme="majorHAnsi" w:cs="Times New Roman"/>
        </w:rPr>
        <w:t>L’Universale</w:t>
      </w:r>
      <w:proofErr w:type="spellEnd"/>
      <w:r w:rsidRPr="00903269">
        <w:rPr>
          <w:rFonts w:asciiTheme="majorHAnsi" w:hAnsiTheme="majorHAnsi" w:cs="Times New Roman"/>
        </w:rPr>
        <w:t>” and an Italian te</w:t>
      </w:r>
      <w:r>
        <w:rPr>
          <w:rFonts w:asciiTheme="majorHAnsi" w:hAnsiTheme="majorHAnsi" w:cs="Times New Roman"/>
        </w:rPr>
        <w:t>levision series, “</w:t>
      </w:r>
      <w:proofErr w:type="spellStart"/>
      <w:r>
        <w:rPr>
          <w:rFonts w:asciiTheme="majorHAnsi" w:hAnsiTheme="majorHAnsi" w:cs="Times New Roman"/>
        </w:rPr>
        <w:t>Fuoriclasse</w:t>
      </w:r>
      <w:proofErr w:type="spellEnd"/>
      <w:r>
        <w:rPr>
          <w:rFonts w:asciiTheme="majorHAnsi" w:hAnsiTheme="majorHAnsi" w:cs="Times New Roman"/>
        </w:rPr>
        <w:t>.”</w:t>
      </w:r>
    </w:p>
    <w:p w:rsid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Lutz speaks three languages which include Italian, French, and English. </w:t>
      </w:r>
    </w:p>
    <w:p w:rsidR="00903269" w:rsidRDefault="00903269" w:rsidP="00903269">
      <w:pPr>
        <w:spacing w:after="0" w:line="360" w:lineRule="auto"/>
        <w:ind w:firstLine="720"/>
        <w:rPr>
          <w:rFonts w:asciiTheme="majorHAnsi" w:hAnsiTheme="majorHAnsi" w:cs="Times New Roman"/>
        </w:rPr>
      </w:pPr>
    </w:p>
    <w:p w:rsidR="00823895" w:rsidRDefault="00823895" w:rsidP="00823895">
      <w:pPr>
        <w:spacing w:after="0" w:line="360" w:lineRule="auto"/>
        <w:ind w:firstLine="720"/>
        <w:rPr>
          <w:rFonts w:asciiTheme="majorHAnsi" w:hAnsiTheme="majorHAnsi" w:cs="Times New Roman"/>
        </w:rPr>
      </w:pPr>
      <w:r w:rsidRPr="00823895">
        <w:rPr>
          <w:rFonts w:asciiTheme="majorHAnsi" w:hAnsiTheme="majorHAnsi" w:cs="Times New Roman"/>
          <w:b/>
        </w:rPr>
        <w:t>ALEX ROE</w:t>
      </w:r>
      <w:r w:rsidRPr="00823895">
        <w:rPr>
          <w:rFonts w:asciiTheme="majorHAnsi" w:hAnsiTheme="majorHAnsi" w:cs="Times New Roman"/>
        </w:rPr>
        <w:t xml:space="preserve"> is a young British actor who quickly took Hollywood by storm, immediately booking job after job when he first moved to the states.  Alex Roe will soon be seen in the upcoming indie feature 'Hot Summer Nights' in the leading role opposite </w:t>
      </w:r>
      <w:proofErr w:type="spellStart"/>
      <w:r w:rsidRPr="00823895">
        <w:rPr>
          <w:rFonts w:asciiTheme="majorHAnsi" w:hAnsiTheme="majorHAnsi" w:cs="Times New Roman"/>
        </w:rPr>
        <w:t>Maika</w:t>
      </w:r>
      <w:proofErr w:type="spellEnd"/>
      <w:r w:rsidRPr="00823895">
        <w:rPr>
          <w:rFonts w:asciiTheme="majorHAnsi" w:hAnsiTheme="majorHAnsi" w:cs="Times New Roman"/>
        </w:rPr>
        <w:t xml:space="preserve"> Monroe.  He just wrapped shooting Scott Stewart's upcoming 7 million dollar pilot 'The Deep'.  Prior to this, Alex shot the starring role in the upcoming independent feature 'Forever My Girl'.  He will soon be seen as the male lead in </w:t>
      </w:r>
      <w:proofErr w:type="spellStart"/>
      <w:r w:rsidRPr="00823895">
        <w:rPr>
          <w:rFonts w:asciiTheme="majorHAnsi" w:hAnsiTheme="majorHAnsi" w:cs="Times New Roman"/>
        </w:rPr>
        <w:t>Paramont's</w:t>
      </w:r>
      <w:proofErr w:type="spellEnd"/>
      <w:r w:rsidRPr="00823895">
        <w:rPr>
          <w:rFonts w:asciiTheme="majorHAnsi" w:hAnsiTheme="majorHAnsi" w:cs="Times New Roman"/>
        </w:rPr>
        <w:t xml:space="preserve"> upcoming feature RINGS. Prior to this, he was filming the lead role of 'Evan' for the Sony franchise 'The Fifth Wave' opposite Chloe </w:t>
      </w:r>
      <w:proofErr w:type="spellStart"/>
      <w:r w:rsidRPr="00823895">
        <w:rPr>
          <w:rFonts w:asciiTheme="majorHAnsi" w:hAnsiTheme="majorHAnsi" w:cs="Times New Roman"/>
        </w:rPr>
        <w:t>Moretz</w:t>
      </w:r>
      <w:proofErr w:type="spellEnd"/>
      <w:r w:rsidRPr="00823895">
        <w:rPr>
          <w:rFonts w:asciiTheme="majorHAnsi" w:hAnsiTheme="majorHAnsi" w:cs="Times New Roman"/>
        </w:rPr>
        <w:t xml:space="preserve"> and directed by J </w:t>
      </w:r>
      <w:proofErr w:type="spellStart"/>
      <w:r w:rsidRPr="00823895">
        <w:rPr>
          <w:rFonts w:asciiTheme="majorHAnsi" w:hAnsiTheme="majorHAnsi" w:cs="Times New Roman"/>
        </w:rPr>
        <w:t>Blakeson</w:t>
      </w:r>
      <w:proofErr w:type="spellEnd"/>
      <w:r w:rsidRPr="00823895">
        <w:rPr>
          <w:rFonts w:asciiTheme="majorHAnsi" w:hAnsiTheme="majorHAnsi" w:cs="Times New Roman"/>
        </w:rPr>
        <w:t xml:space="preserve">. </w:t>
      </w:r>
    </w:p>
    <w:p w:rsidR="00823895" w:rsidRDefault="00823895" w:rsidP="00903269">
      <w:pPr>
        <w:spacing w:after="0" w:line="360" w:lineRule="auto"/>
        <w:ind w:firstLine="720"/>
        <w:rPr>
          <w:rFonts w:asciiTheme="majorHAnsi" w:hAnsiTheme="majorHAnsi" w:cs="Times New Roman"/>
        </w:rPr>
      </w:pP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lastRenderedPageBreak/>
        <w:t xml:space="preserve">With a professional acting career that spans more than 25 years, </w:t>
      </w:r>
      <w:r w:rsidRPr="00903269">
        <w:rPr>
          <w:rFonts w:asciiTheme="majorHAnsi" w:hAnsiTheme="majorHAnsi" w:cs="Times New Roman"/>
          <w:b/>
        </w:rPr>
        <w:t>JOHNNY GALECKI</w:t>
      </w:r>
      <w:r w:rsidRPr="00903269">
        <w:rPr>
          <w:rFonts w:asciiTheme="majorHAnsi" w:hAnsiTheme="majorHAnsi" w:cs="Times New Roman"/>
        </w:rPr>
        <w:t xml:space="preserve"> is best known for his roles on two hugely popular television series, Roseanne and The Big Bang Theory. He currently stars on the CBS sitcom, which just completed filming its ninth season.  As socially awkward physicist Leonard Hofstadter, Galecki has garnered an Emmy and Golden Globe nomination, along with those from the Critic’s Choice Awards, People’s Choice Awards and four consecutive ensemble nominations by the Screen Act</w:t>
      </w:r>
      <w:r>
        <w:rPr>
          <w:rFonts w:asciiTheme="majorHAnsi" w:hAnsiTheme="majorHAnsi" w:cs="Times New Roman"/>
        </w:rPr>
        <w:t>ors Guild Awards, among others.</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Galecki first made his television breakthrough at age sixteen as David Healy on the long-running, critically acclaimed comedy series Roseanne, a role for which he earned a Young Artist Award.  Along with numerous television movies, his credits include guest appearances on Blossom, Hope &amp; Faith and My Name is Earl, also lending his voice to such animated series as American Dad! and Family Guy.  He was also seen playing himself in three episodes of the f</w:t>
      </w:r>
      <w:r>
        <w:rPr>
          <w:rFonts w:asciiTheme="majorHAnsi" w:hAnsiTheme="majorHAnsi" w:cs="Times New Roman"/>
        </w:rPr>
        <w:t>inal season of HBO’s Entourage.</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In feature film, Galecki is starring in the upcoming Paramount film Rings, the third installment of the horror franchise.  He plays the lead role of Gabriel, a handsome professor who mentors and helps a boyfriend and girlfriend, Holt (Alex Roe) and Julia (Matilda Lutz).  The film is schedu</w:t>
      </w:r>
      <w:r>
        <w:rPr>
          <w:rFonts w:asciiTheme="majorHAnsi" w:hAnsiTheme="majorHAnsi" w:cs="Times New Roman"/>
        </w:rPr>
        <w:t>led for release this February.</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Galecki officially announced his production company </w:t>
      </w:r>
      <w:proofErr w:type="spellStart"/>
      <w:r w:rsidRPr="00903269">
        <w:rPr>
          <w:rFonts w:asciiTheme="majorHAnsi" w:hAnsiTheme="majorHAnsi" w:cs="Times New Roman"/>
        </w:rPr>
        <w:t>Alcide</w:t>
      </w:r>
      <w:proofErr w:type="spellEnd"/>
      <w:r w:rsidRPr="00903269">
        <w:rPr>
          <w:rFonts w:asciiTheme="majorHAnsi" w:hAnsiTheme="majorHAnsi" w:cs="Times New Roman"/>
        </w:rPr>
        <w:t xml:space="preserve"> </w:t>
      </w:r>
      <w:proofErr w:type="spellStart"/>
      <w:r w:rsidRPr="00903269">
        <w:rPr>
          <w:rFonts w:asciiTheme="majorHAnsi" w:hAnsiTheme="majorHAnsi" w:cs="Times New Roman"/>
        </w:rPr>
        <w:t>Bava</w:t>
      </w:r>
      <w:proofErr w:type="spellEnd"/>
      <w:r w:rsidRPr="00903269">
        <w:rPr>
          <w:rFonts w:asciiTheme="majorHAnsi" w:hAnsiTheme="majorHAnsi" w:cs="Times New Roman"/>
        </w:rPr>
        <w:t xml:space="preserve"> Productions, which is focused on developing TV series and feature films.  He teamed up with writer/director Bobby Miller to executive produce the film Master Cleanse, which premiered this year at the 2016 SXSW Film Festival in Austin.  The story follows Paul (Galecki) who joins a spiritual retreat in order to restart his life.  However, things take a turn when he and other participants discover the cleanse releases something far greater than they expected.  Galecki stars opposite Anjelica Husto</w:t>
      </w:r>
      <w:r>
        <w:rPr>
          <w:rFonts w:asciiTheme="majorHAnsi" w:hAnsiTheme="majorHAnsi" w:cs="Times New Roman"/>
        </w:rPr>
        <w:t xml:space="preserve">n, Oliver Platt and Anna </w:t>
      </w:r>
      <w:proofErr w:type="spellStart"/>
      <w:r>
        <w:rPr>
          <w:rFonts w:asciiTheme="majorHAnsi" w:hAnsiTheme="majorHAnsi" w:cs="Times New Roman"/>
        </w:rPr>
        <w:t>Friel</w:t>
      </w:r>
      <w:proofErr w:type="spellEnd"/>
      <w:r>
        <w:rPr>
          <w:rFonts w:asciiTheme="majorHAnsi" w:hAnsiTheme="majorHAnsi" w:cs="Times New Roman"/>
        </w:rPr>
        <w:t>.</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Galecki portrayed band manager Terry </w:t>
      </w:r>
      <w:proofErr w:type="spellStart"/>
      <w:r w:rsidRPr="00903269">
        <w:rPr>
          <w:rFonts w:asciiTheme="majorHAnsi" w:hAnsiTheme="majorHAnsi" w:cs="Times New Roman"/>
        </w:rPr>
        <w:t>Ork</w:t>
      </w:r>
      <w:proofErr w:type="spellEnd"/>
      <w:r w:rsidRPr="00903269">
        <w:rPr>
          <w:rFonts w:asciiTheme="majorHAnsi" w:hAnsiTheme="majorHAnsi" w:cs="Times New Roman"/>
        </w:rPr>
        <w:t xml:space="preserve"> in the 2013 indie movie CBGB about the legendary punk rock club in New York City, and appeared in Peter Berg’s superhero film Hancock with Will Smith, Charlize Theron and Jason Bateman.  Other film credits include the Don </w:t>
      </w:r>
      <w:proofErr w:type="spellStart"/>
      <w:r w:rsidRPr="00903269">
        <w:rPr>
          <w:rFonts w:asciiTheme="majorHAnsi" w:hAnsiTheme="majorHAnsi" w:cs="Times New Roman"/>
        </w:rPr>
        <w:t>Roos</w:t>
      </w:r>
      <w:proofErr w:type="spellEnd"/>
      <w:r w:rsidRPr="00903269">
        <w:rPr>
          <w:rFonts w:asciiTheme="majorHAnsi" w:hAnsiTheme="majorHAnsi" w:cs="Times New Roman"/>
        </w:rPr>
        <w:t xml:space="preserve"> films The Opposite of Sex, Bounce and Happy Endings, Cameron Crowe’s Vanilla Sky, the hit horror film I Know What You Did Last Summer, Suicide Kings, Bookies, Chrystal, Playing Mona Lisa, In Time, Bean and the comedy classic National Lampoon’s Christmas Vacation, playing Rusty, the son of loser da</w:t>
      </w:r>
      <w:r>
        <w:rPr>
          <w:rFonts w:asciiTheme="majorHAnsi" w:hAnsiTheme="majorHAnsi" w:cs="Times New Roman"/>
        </w:rPr>
        <w:t>d Clark Griswold (Chevy Chase).</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A longtime patron of the theater, Galecki has himself been involved in live theater since age six.  Among numerous credits, he starred in Douglas Carter </w:t>
      </w:r>
      <w:proofErr w:type="spellStart"/>
      <w:r w:rsidRPr="00903269">
        <w:rPr>
          <w:rFonts w:asciiTheme="majorHAnsi" w:hAnsiTheme="majorHAnsi" w:cs="Times New Roman"/>
        </w:rPr>
        <w:t>Beane’s</w:t>
      </w:r>
      <w:proofErr w:type="spellEnd"/>
      <w:r w:rsidRPr="00903269">
        <w:rPr>
          <w:rFonts w:asciiTheme="majorHAnsi" w:hAnsiTheme="majorHAnsi" w:cs="Times New Roman"/>
        </w:rPr>
        <w:t xml:space="preserve"> Tony-nominated Broadway play The Little Dog Laughed, receiving a Theater World Award for outstanding Broadway debut.  </w:t>
      </w:r>
      <w:r w:rsidRPr="00903269">
        <w:rPr>
          <w:rFonts w:asciiTheme="majorHAnsi" w:hAnsiTheme="majorHAnsi" w:cs="Times New Roman"/>
        </w:rPr>
        <w:lastRenderedPageBreak/>
        <w:t>His other theater credits include The Drawer Boy and Pot Mom at Chicago’s Steppenwolf Theater, Galileo at the Goodman Theater and The Member of the Wedding, for which he was nominated for a Joseph Jefferson Award at the age of eleven.</w:t>
      </w:r>
    </w:p>
    <w:p w:rsidR="00903269" w:rsidRDefault="00903269" w:rsidP="00903269">
      <w:pPr>
        <w:spacing w:after="0" w:line="360" w:lineRule="auto"/>
        <w:ind w:firstLine="720"/>
        <w:rPr>
          <w:rFonts w:asciiTheme="majorHAnsi" w:hAnsiTheme="majorHAnsi" w:cs="Times New Roman"/>
        </w:rPr>
      </w:pP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A California native, </w:t>
      </w:r>
      <w:r w:rsidRPr="00903269">
        <w:rPr>
          <w:rFonts w:asciiTheme="majorHAnsi" w:hAnsiTheme="majorHAnsi" w:cs="Times New Roman"/>
          <w:b/>
        </w:rPr>
        <w:t xml:space="preserve">AIMEE TEEGARDEN </w:t>
      </w:r>
      <w:r w:rsidRPr="00903269">
        <w:rPr>
          <w:rFonts w:asciiTheme="majorHAnsi" w:hAnsiTheme="majorHAnsi" w:cs="Times New Roman"/>
        </w:rPr>
        <w:t xml:space="preserve">began her acting career at just ten years old. When she was 16, she was cast in her first television series on the Emmy-nominated “Friday Night Lights,” playing Julie Taylor, the elder daughter of a high school head football coach (Kyle Chandler) and a high school guidance counselor (Connie Britton). </w:t>
      </w:r>
    </w:p>
    <w:p w:rsidR="00903269" w:rsidRPr="00903269" w:rsidRDefault="00903269" w:rsidP="00903269">
      <w:pPr>
        <w:spacing w:after="0" w:line="360" w:lineRule="auto"/>
        <w:ind w:firstLine="720"/>
        <w:rPr>
          <w:rFonts w:asciiTheme="majorHAnsi" w:hAnsiTheme="majorHAnsi" w:cs="Times New Roman"/>
        </w:rPr>
      </w:pPr>
      <w:r w:rsidRPr="00903269">
        <w:rPr>
          <w:rFonts w:asciiTheme="majorHAnsi" w:hAnsiTheme="majorHAnsi" w:cs="Times New Roman"/>
        </w:rPr>
        <w:t xml:space="preserve">Most recently, Aimee starred on the ABC series, NOTORIOUS, opposite Daniel </w:t>
      </w:r>
      <w:proofErr w:type="spellStart"/>
      <w:r w:rsidRPr="00903269">
        <w:rPr>
          <w:rFonts w:asciiTheme="majorHAnsi" w:hAnsiTheme="majorHAnsi" w:cs="Times New Roman"/>
        </w:rPr>
        <w:t>Sunjata</w:t>
      </w:r>
      <w:proofErr w:type="spellEnd"/>
      <w:r w:rsidRPr="00903269">
        <w:rPr>
          <w:rFonts w:asciiTheme="majorHAnsi" w:hAnsiTheme="majorHAnsi" w:cs="Times New Roman"/>
        </w:rPr>
        <w:t xml:space="preserve"> and Piper </w:t>
      </w:r>
      <w:proofErr w:type="spellStart"/>
      <w:r w:rsidRPr="00903269">
        <w:rPr>
          <w:rFonts w:asciiTheme="majorHAnsi" w:hAnsiTheme="majorHAnsi" w:cs="Times New Roman"/>
        </w:rPr>
        <w:t>Perabo</w:t>
      </w:r>
      <w:proofErr w:type="spellEnd"/>
      <w:r w:rsidRPr="00903269">
        <w:rPr>
          <w:rFonts w:asciiTheme="majorHAnsi" w:hAnsiTheme="majorHAnsi" w:cs="Times New Roman"/>
        </w:rPr>
        <w:t xml:space="preserve">.  In 2014, she starred in the science fiction romantic drama series for the CW, “Star-Crossed.” She will soon be seen in the Paramount film, “Rings” as well as the independent film, “Bakery in Brooklyn.”  Her previous film credits include “Scream 4,” “Love and Honor” and Disney’s “Prom.” </w:t>
      </w:r>
    </w:p>
    <w:p w:rsidR="00903269" w:rsidRDefault="00903269" w:rsidP="00130754">
      <w:pPr>
        <w:spacing w:after="0" w:line="360" w:lineRule="auto"/>
        <w:ind w:firstLine="720"/>
        <w:rPr>
          <w:rFonts w:asciiTheme="majorHAnsi" w:hAnsiTheme="majorHAnsi" w:cs="Times New Roman"/>
        </w:rPr>
      </w:pPr>
      <w:r w:rsidRPr="00903269">
        <w:rPr>
          <w:rFonts w:asciiTheme="majorHAnsi" w:hAnsiTheme="majorHAnsi" w:cs="Times New Roman"/>
        </w:rPr>
        <w:t>Aimee is an avid fitness enthusiast, competing in the 2016 Chicago Spartan Race and she ran a Half Marathon with Team Nike. She is also on the Host Committee of the ocean conservation organization Oceana, and an advocate for No-Kill Los Angeles (NKLA), an initiative of the Best Friends Animal Society to end the overpopulation of dogs and cats in LA city shelters.</w:t>
      </w:r>
    </w:p>
    <w:p w:rsidR="00130754" w:rsidRDefault="00130754" w:rsidP="00130754">
      <w:pPr>
        <w:spacing w:after="0" w:line="360" w:lineRule="auto"/>
        <w:ind w:firstLine="720"/>
        <w:rPr>
          <w:rFonts w:asciiTheme="majorHAnsi" w:hAnsiTheme="majorHAnsi" w:cs="Times New Roman"/>
        </w:rPr>
      </w:pP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b/>
        </w:rPr>
        <w:t>BONNIE MORGAN</w:t>
      </w:r>
      <w:r w:rsidRPr="00130754">
        <w:rPr>
          <w:rFonts w:asciiTheme="majorHAnsi" w:hAnsiTheme="majorHAnsi" w:cs="Times New Roman"/>
        </w:rPr>
        <w:t xml:space="preserve"> is a talented actress, a daring stuntwoman and an extraordinary contortionist with an uncanny ability to bend herself to fit any role.  The mad-capped redhead is an eccentric comedienne, yet she is most often cast to play </w:t>
      </w:r>
      <w:r>
        <w:rPr>
          <w:rFonts w:asciiTheme="majorHAnsi" w:hAnsiTheme="majorHAnsi" w:cs="Times New Roman"/>
        </w:rPr>
        <w:t xml:space="preserve">dramatic, horrific monsters!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In “The Ring Two,” she shocked horror fans with her terrifying and now infamous “spider crawl” performance as ‘Samara,’ chasing Naomi Watt’s character out of the well.  Says Bonnie, “The director Hideo Nakata originally wanted to go with CG, but the stunt coordinator was a friend and contacted me to see if I could create an iconic movement from my contortionist background that would love really special and really different.  Real is always more scary.  The spider walk originated on my living room floor, and we shot some footage of it, and the director could not have been more excited with the result.  It’s such an honor to have created that set of movements that started a series of possession and creature</w:t>
      </w:r>
      <w:r>
        <w:rPr>
          <w:rFonts w:asciiTheme="majorHAnsi" w:hAnsiTheme="majorHAnsi" w:cs="Times New Roman"/>
        </w:rPr>
        <w:t xml:space="preserve"> movements for contortionists.”</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Bonnie has now taken over the iconic role of ‘Samara’ in the upcoming “Rings,” where she returns with a familiar video tape to strike terror once again.  “It’s been a thrill for me to go from creating Samara’s iconic spider crawl as stunt contortionist in “The Ring Two,” to now being brought in to take over the role of Samara in her entirety in “Rings” and introduce her to a whole </w:t>
      </w:r>
      <w:r w:rsidRPr="00130754">
        <w:rPr>
          <w:rFonts w:asciiTheme="majorHAnsi" w:hAnsiTheme="majorHAnsi" w:cs="Times New Roman"/>
        </w:rPr>
        <w:lastRenderedPageBreak/>
        <w:t xml:space="preserve">new generation of horror fans,” offers Bonnie.  “I’m honored to be a part of her iconic history, and it’s exciting and challenging to step back into Samara’s soggy skin and bring her from the analog to the digital age.  I’ve played many scary monsters, but Samara has been my favorite to create.  I enjoy doing terrifying more than anything else.  Samara is near and dear to my black little heart, and I love playing her and contributing to her legacy!”   “Rings,” the latest in the $400 million horror franchise, will be released by Paramount on February 3, 2017.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ab/>
        <w:t xml:space="preserve">In addition, Bonnie most recently appeared as ‘Tree Witch’ in Lionsgate’s supernatural action film “The Last Witch </w:t>
      </w:r>
      <w:r>
        <w:rPr>
          <w:rFonts w:asciiTheme="majorHAnsi" w:hAnsiTheme="majorHAnsi" w:cs="Times New Roman"/>
        </w:rPr>
        <w:t xml:space="preserve">Hunter,” starring Vin Diesel.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In the 2012 hit Paramount thriller “The Devil Inside,” Bonnie terrified audiences as the demonically possessed ‘Rosa,’ showcasing both her acting and contortionist abilities in a role that was both physical</w:t>
      </w:r>
      <w:r>
        <w:rPr>
          <w:rFonts w:asciiTheme="majorHAnsi" w:hAnsiTheme="majorHAnsi" w:cs="Times New Roman"/>
        </w:rPr>
        <w:t xml:space="preserve">ly and emotionally demanding.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Bonnie grew up in a castle on a crest of the Hollywood Hills, raised by third-generation circus performers who also have a fantastic horror lineage.  Bonnie’s father Gary Morgan is an incredible stuntman/actor who played ‘Billy’ in the sci-fi classic “Logan’s Run” and doubled the dog in “</w:t>
      </w:r>
      <w:proofErr w:type="spellStart"/>
      <w:r w:rsidRPr="00130754">
        <w:rPr>
          <w:rFonts w:asciiTheme="majorHAnsi" w:hAnsiTheme="majorHAnsi" w:cs="Times New Roman"/>
        </w:rPr>
        <w:t>Cujo</w:t>
      </w:r>
      <w:proofErr w:type="spellEnd"/>
      <w:r w:rsidRPr="00130754">
        <w:rPr>
          <w:rFonts w:asciiTheme="majorHAnsi" w:hAnsiTheme="majorHAnsi" w:cs="Times New Roman"/>
        </w:rPr>
        <w:t xml:space="preserve">,” and her aunt </w:t>
      </w:r>
      <w:proofErr w:type="spellStart"/>
      <w:r w:rsidRPr="00130754">
        <w:rPr>
          <w:rFonts w:asciiTheme="majorHAnsi" w:hAnsiTheme="majorHAnsi" w:cs="Times New Roman"/>
        </w:rPr>
        <w:t>Robbi</w:t>
      </w:r>
      <w:proofErr w:type="spellEnd"/>
      <w:r w:rsidRPr="00130754">
        <w:rPr>
          <w:rFonts w:asciiTheme="majorHAnsi" w:hAnsiTheme="majorHAnsi" w:cs="Times New Roman"/>
        </w:rPr>
        <w:t xml:space="preserve"> Morgan played ‘Annie,’ Jason’s first</w:t>
      </w:r>
      <w:r>
        <w:rPr>
          <w:rFonts w:asciiTheme="majorHAnsi" w:hAnsiTheme="majorHAnsi" w:cs="Times New Roman"/>
        </w:rPr>
        <w:t xml:space="preserve"> victim in “Friday the 13th.”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Before she could walk, Bonnie’s dad started teaching her acrobatics, and, as she grew, she showed a remarkable aptitude for trapeze, silks, stilts and tight rope.  Expanding on her repertoire, she soon discovered her astounding powers as a contortioni</w:t>
      </w:r>
      <w:r>
        <w:rPr>
          <w:rFonts w:asciiTheme="majorHAnsi" w:hAnsiTheme="majorHAnsi" w:cs="Times New Roman"/>
        </w:rPr>
        <w:t xml:space="preserve">st at the tender age of nine.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She began her acting career as a child, doing commercials and guest-starring on such family-favorite series as “Blossom,” “The Nanny” and “Dr. Quinn Medicine Woman.”   She went on to follow in her father’s footsteps, augmenting her acting career with stunts and creature characters in such films as “</w:t>
      </w:r>
      <w:proofErr w:type="spellStart"/>
      <w:r w:rsidRPr="00130754">
        <w:rPr>
          <w:rFonts w:asciiTheme="majorHAnsi" w:hAnsiTheme="majorHAnsi" w:cs="Times New Roman"/>
        </w:rPr>
        <w:t>Hellboy</w:t>
      </w:r>
      <w:proofErr w:type="spellEnd"/>
      <w:r w:rsidRPr="00130754">
        <w:rPr>
          <w:rFonts w:asciiTheme="majorHAnsi" w:hAnsiTheme="majorHAnsi" w:cs="Times New Roman"/>
        </w:rPr>
        <w:t xml:space="preserve"> II:  The Golden Army,” where she marauded through the troll market;  and “Men in Black II,” where a head-like appliance was placed on her behind – hence </w:t>
      </w:r>
      <w:r>
        <w:rPr>
          <w:rFonts w:asciiTheme="majorHAnsi" w:hAnsiTheme="majorHAnsi" w:cs="Times New Roman"/>
        </w:rPr>
        <w:t xml:space="preserve">the moniker ‘Jabba the Butt.’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Bonnie’s acting and contorting talents have also merged in such features as “The Incredible Burt </w:t>
      </w:r>
      <w:proofErr w:type="spellStart"/>
      <w:r w:rsidRPr="00130754">
        <w:rPr>
          <w:rFonts w:asciiTheme="majorHAnsi" w:hAnsiTheme="majorHAnsi" w:cs="Times New Roman"/>
        </w:rPr>
        <w:t>Wonderstone</w:t>
      </w:r>
      <w:proofErr w:type="spellEnd"/>
      <w:r w:rsidRPr="00130754">
        <w:rPr>
          <w:rFonts w:asciiTheme="majorHAnsi" w:hAnsiTheme="majorHAnsi" w:cs="Times New Roman"/>
        </w:rPr>
        <w:t xml:space="preserve">,” marking her third film with Jim Carrey; “National Lampoon’s </w:t>
      </w:r>
      <w:proofErr w:type="spellStart"/>
      <w:r w:rsidRPr="00130754">
        <w:rPr>
          <w:rFonts w:asciiTheme="majorHAnsi" w:hAnsiTheme="majorHAnsi" w:cs="Times New Roman"/>
        </w:rPr>
        <w:t>Transylmania</w:t>
      </w:r>
      <w:proofErr w:type="spellEnd"/>
      <w:r w:rsidRPr="00130754">
        <w:rPr>
          <w:rFonts w:asciiTheme="majorHAnsi" w:hAnsiTheme="majorHAnsi" w:cs="Times New Roman"/>
        </w:rPr>
        <w:t xml:space="preserve">”;  Steven Spielberg’s “Minority Report” with Tom Cruise;  and “Piranha 3D” where she was hilariously eaten alive through an inner tube.  More recently, she appeared opposite Robert </w:t>
      </w:r>
      <w:proofErr w:type="spellStart"/>
      <w:r w:rsidRPr="00130754">
        <w:rPr>
          <w:rFonts w:asciiTheme="majorHAnsi" w:hAnsiTheme="majorHAnsi" w:cs="Times New Roman"/>
        </w:rPr>
        <w:t>Englund</w:t>
      </w:r>
      <w:proofErr w:type="spellEnd"/>
      <w:r w:rsidRPr="00130754">
        <w:rPr>
          <w:rFonts w:asciiTheme="majorHAnsi" w:hAnsiTheme="majorHAnsi" w:cs="Times New Roman"/>
        </w:rPr>
        <w:t xml:space="preserve"> in “Fear Clinic,” playing ‘Paige,’ a patient who perishes during the opening credits, yet haunts </w:t>
      </w:r>
      <w:proofErr w:type="spellStart"/>
      <w:r w:rsidRPr="00130754">
        <w:rPr>
          <w:rFonts w:asciiTheme="majorHAnsi" w:hAnsiTheme="majorHAnsi" w:cs="Times New Roman"/>
        </w:rPr>
        <w:t>Englund’s</w:t>
      </w:r>
      <w:proofErr w:type="spellEnd"/>
      <w:r w:rsidRPr="00130754">
        <w:rPr>
          <w:rFonts w:asciiTheme="majorHAnsi" w:hAnsiTheme="majorHAnsi" w:cs="Times New Roman"/>
        </w:rPr>
        <w:t xml:space="preserve"> character throughout the story, even</w:t>
      </w:r>
      <w:r>
        <w:rPr>
          <w:rFonts w:asciiTheme="majorHAnsi" w:hAnsiTheme="majorHAnsi" w:cs="Times New Roman"/>
        </w:rPr>
        <w:t xml:space="preserve">tually merging as Evil itself!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 Fearless and uniquely agile, Bonnie has also contributed her skills to daring stunts in such films as “How The Grinch Stole Christmas,” “Fright Night” and “Peter Pan,” also showcasing her acting talents in each film with roles as a Who, a vampi</w:t>
      </w:r>
      <w:r>
        <w:rPr>
          <w:rFonts w:asciiTheme="majorHAnsi" w:hAnsiTheme="majorHAnsi" w:cs="Times New Roman"/>
        </w:rPr>
        <w:t xml:space="preserve">re and a fairy, respectively.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lastRenderedPageBreak/>
        <w:t>For the small screen, she partied on Showtime’s “Shameless,” was broken and bent as the Terminator Rosie on “Terminator: The Sarah Connor Chronicles,” and was beaten to a pulp by Michelle Rodriguez in the short “Sorority Pillow Fight.”  In “Criminal Minds,” she had a recurring role as a broken, tortured human marionette doll.  She has also appeared on “CSI:  Crime Scene Investigation,” “Castle” and “It’s Always Sunny in Philadelphia.”  Most recently, she contorted for Patrick Stewart in his STAR</w:t>
      </w:r>
      <w:r>
        <w:rPr>
          <w:rFonts w:asciiTheme="majorHAnsi" w:hAnsiTheme="majorHAnsi" w:cs="Times New Roman"/>
        </w:rPr>
        <w:t>Z original series “Blunt Talk.”</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Bonnie’s diverse appearances have ranged from Shakespearean troupes to Los Angeles-based circuses, in addition to opening for the legendary Paul McCartney in his Driving USA Tour.  She was the opening act this past year for the Mistress of Darkness’ “Elvira’s Big Top” show at Knott’s Scary Farm.  She has performed in numerous Shakespeare productions, including the role of ‘Gertrude’ in “Hamlet.”  Her favorite Shakespearean character is the clever, mischievous sprite ‘Puck’ in “A Midsummer Night’s Dream,” which she has</w:t>
      </w:r>
      <w:r>
        <w:rPr>
          <w:rFonts w:asciiTheme="majorHAnsi" w:hAnsiTheme="majorHAnsi" w:cs="Times New Roman"/>
        </w:rPr>
        <w:t xml:space="preserve"> played in seven productions.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She is also a regular performer at the historic and uber-exclusive </w:t>
      </w:r>
      <w:proofErr w:type="spellStart"/>
      <w:r w:rsidRPr="00130754">
        <w:rPr>
          <w:rFonts w:asciiTheme="majorHAnsi" w:hAnsiTheme="majorHAnsi" w:cs="Times New Roman"/>
        </w:rPr>
        <w:t>Brookledge</w:t>
      </w:r>
      <w:proofErr w:type="spellEnd"/>
      <w:r w:rsidRPr="00130754">
        <w:rPr>
          <w:rFonts w:asciiTheme="majorHAnsi" w:hAnsiTheme="majorHAnsi" w:cs="Times New Roman"/>
        </w:rPr>
        <w:t xml:space="preserve"> Theater in Hollywood, owned by the Magic Castle’s Larsen Family.  Bonnie and her family also perform annually at the Original Renaissance Pleasure Faire, and Bonnie has recently starred in and directed a Commedia </w:t>
      </w:r>
      <w:proofErr w:type="spellStart"/>
      <w:r w:rsidRPr="00130754">
        <w:rPr>
          <w:rFonts w:asciiTheme="majorHAnsi" w:hAnsiTheme="majorHAnsi" w:cs="Times New Roman"/>
        </w:rPr>
        <w:t>del</w:t>
      </w:r>
      <w:proofErr w:type="spellEnd"/>
      <w:r w:rsidRPr="00130754">
        <w:rPr>
          <w:rFonts w:asciiTheme="majorHAnsi" w:hAnsiTheme="majorHAnsi" w:cs="Times New Roman"/>
        </w:rPr>
        <w:t xml:space="preserve"> Arte with her family at the Faire, among other venues.  Another feather in her cap is a Guinness World Record for her rema</w:t>
      </w:r>
      <w:r>
        <w:rPr>
          <w:rFonts w:asciiTheme="majorHAnsi" w:hAnsiTheme="majorHAnsi" w:cs="Times New Roman"/>
        </w:rPr>
        <w:t>rkable contortionist abilities!</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The Morgan Family is known for throwing legendary, by-invitation-only parties in their eccentric home, known as Morgan Castle, which sits high above Los Angeles on a peak in Laurel </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Canyon.  Recent themes have been “Back to the Future Prom,” “Jungle Boogie” and “Beatlemania,” as well as the most epic New Ye</w:t>
      </w:r>
      <w:r>
        <w:rPr>
          <w:rFonts w:asciiTheme="majorHAnsi" w:hAnsiTheme="majorHAnsi" w:cs="Times New Roman"/>
        </w:rPr>
        <w:t>ar’s Eve party to ring in 2015!</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Bonnie is also consistently in demand for commercials, becoming such famous characters as FLO-BOT in the Progressive Insurance commercials, the Kia Sock Monkey, the Comcast Robot, The Silk Soy Milk Cow, the Awkward Robot Butler for WINK, and a menacing creature in the #7000 Chemicals campaign.</w:t>
      </w:r>
    </w:p>
    <w:p w:rsidR="00903269" w:rsidRDefault="00903269" w:rsidP="00130754">
      <w:pPr>
        <w:spacing w:after="0" w:line="360" w:lineRule="auto"/>
        <w:ind w:firstLine="720"/>
        <w:rPr>
          <w:rFonts w:asciiTheme="majorHAnsi" w:hAnsiTheme="majorHAnsi" w:cs="Times New Roman"/>
        </w:rPr>
      </w:pP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b/>
        </w:rPr>
        <w:t>VINCENT D’ONOFRIO</w:t>
      </w:r>
      <w:r w:rsidRPr="00130754">
        <w:rPr>
          <w:rFonts w:asciiTheme="majorHAnsi" w:hAnsiTheme="majorHAnsi" w:cs="Times New Roman"/>
        </w:rPr>
        <w:t xml:space="preserve"> takes on the complex role of The Wizard in NBC’s reimagining of “The Wizard of Oz”, “Emerald City” which is currently airing on Friday nights. The 10-episode mini-series was directed by </w:t>
      </w:r>
      <w:proofErr w:type="spellStart"/>
      <w:r w:rsidRPr="00130754">
        <w:rPr>
          <w:rFonts w:asciiTheme="majorHAnsi" w:hAnsiTheme="majorHAnsi" w:cs="Times New Roman"/>
        </w:rPr>
        <w:t>Tarsem</w:t>
      </w:r>
      <w:proofErr w:type="spellEnd"/>
      <w:r w:rsidRPr="00130754">
        <w:rPr>
          <w:rFonts w:asciiTheme="majorHAnsi" w:hAnsiTheme="majorHAnsi" w:cs="Times New Roman"/>
        </w:rPr>
        <w:t xml:space="preserve"> Singh who Vincent worked with years earlier on “The Cell” opposite Jennifer Lopez. Vincent just wrapped the Eli Roth directed “Death Wish” opposite Bruce Willis and he’ll also be seen in Warner Bro’s action comedy, “</w:t>
      </w:r>
      <w:proofErr w:type="spellStart"/>
      <w:r w:rsidRPr="00130754">
        <w:rPr>
          <w:rFonts w:asciiTheme="majorHAnsi" w:hAnsiTheme="majorHAnsi" w:cs="Times New Roman"/>
        </w:rPr>
        <w:t>CHiPs</w:t>
      </w:r>
      <w:proofErr w:type="spellEnd"/>
      <w:r w:rsidRPr="00130754">
        <w:rPr>
          <w:rFonts w:asciiTheme="majorHAnsi" w:hAnsiTheme="majorHAnsi" w:cs="Times New Roman"/>
        </w:rPr>
        <w:t xml:space="preserve">”, opposite Michael Pena, Kristen Bell and </w:t>
      </w:r>
      <w:proofErr w:type="spellStart"/>
      <w:r w:rsidRPr="00130754">
        <w:rPr>
          <w:rFonts w:asciiTheme="majorHAnsi" w:hAnsiTheme="majorHAnsi" w:cs="Times New Roman"/>
        </w:rPr>
        <w:t>Dax</w:t>
      </w:r>
      <w:proofErr w:type="spellEnd"/>
      <w:r w:rsidRPr="00130754">
        <w:rPr>
          <w:rFonts w:asciiTheme="majorHAnsi" w:hAnsiTheme="majorHAnsi" w:cs="Times New Roman"/>
        </w:rPr>
        <w:t xml:space="preserve"> Shephard. Earlier this year, Vincent starred in MGM’s “The Magnificent Seven”, playing one of the seven gun slinging outlaws alongside Denzel Washington, Chris Pratt and Ethan Hawke as well </w:t>
      </w:r>
      <w:r w:rsidRPr="00130754">
        <w:rPr>
          <w:rFonts w:asciiTheme="majorHAnsi" w:hAnsiTheme="majorHAnsi" w:cs="Times New Roman"/>
        </w:rPr>
        <w:lastRenderedPageBreak/>
        <w:t>as “In Dubious Battle”, based on John Steinbeck’s novel, directed by James Franco and featuring Bryan Cranston, Ed Harris and Selena Gomez.</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2015 was also a busy year for </w:t>
      </w: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with the blockbuster success of “Jurassic World” and the critically acclaimed role he played of Wilson Fisk aka Kingpin in the Netflix series “Daredevil,” opposite Charlie Cox. He also starred in “Run All Night” opposite Liam </w:t>
      </w:r>
      <w:proofErr w:type="spellStart"/>
      <w:r w:rsidRPr="00130754">
        <w:rPr>
          <w:rFonts w:asciiTheme="majorHAnsi" w:hAnsiTheme="majorHAnsi" w:cs="Times New Roman"/>
        </w:rPr>
        <w:t>Neeson</w:t>
      </w:r>
      <w:proofErr w:type="spellEnd"/>
      <w:r w:rsidRPr="00130754">
        <w:rPr>
          <w:rFonts w:asciiTheme="majorHAnsi" w:hAnsiTheme="majorHAnsi" w:cs="Times New Roman"/>
        </w:rPr>
        <w:t xml:space="preserve"> and “The Judge,” opposite Robert Downey, Jr. and Robert Duvall.</w:t>
      </w:r>
    </w:p>
    <w:p w:rsidR="00130754" w:rsidRPr="00130754" w:rsidRDefault="00130754" w:rsidP="00130754">
      <w:pPr>
        <w:spacing w:after="0" w:line="360" w:lineRule="auto"/>
        <w:ind w:firstLine="720"/>
        <w:rPr>
          <w:rFonts w:asciiTheme="majorHAnsi" w:hAnsiTheme="majorHAnsi" w:cs="Times New Roman"/>
        </w:rPr>
      </w:pP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was born in Brooklyn, New York, and grew up in Hawaii, Colorado and Florida. He eventually returned to New York to study acting at the American Stanislavsky Theatre with Sharon </w:t>
      </w:r>
      <w:proofErr w:type="spellStart"/>
      <w:r w:rsidRPr="00130754">
        <w:rPr>
          <w:rFonts w:asciiTheme="majorHAnsi" w:hAnsiTheme="majorHAnsi" w:cs="Times New Roman"/>
        </w:rPr>
        <w:t>Chatten</w:t>
      </w:r>
      <w:proofErr w:type="spellEnd"/>
      <w:r w:rsidRPr="00130754">
        <w:rPr>
          <w:rFonts w:asciiTheme="majorHAnsi" w:hAnsiTheme="majorHAnsi" w:cs="Times New Roman"/>
        </w:rPr>
        <w:t xml:space="preserve"> of the Actors Studio. While honing his craft, he appeared in several films at New York University and worked as a bouncer at dance clubs in the city.</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In 1984, he became a full-fledged member of the American Stanislavsky Theatre, appearing in “The Petrified Forest,” “Of Mice and Men,” “Sexual Perversity in Chicago” and “The Indian Wants the Bronx.” That same year, he made his Broadway debut in “Open Admissions.” He recently starred off-Broadway in Sam Shepard’s “Tooth of Crime (Second Dance).”</w:t>
      </w:r>
    </w:p>
    <w:p w:rsidR="00130754" w:rsidRPr="00130754" w:rsidRDefault="00130754" w:rsidP="00130754">
      <w:pPr>
        <w:spacing w:after="0" w:line="360" w:lineRule="auto"/>
        <w:ind w:firstLine="720"/>
        <w:rPr>
          <w:rFonts w:asciiTheme="majorHAnsi" w:hAnsiTheme="majorHAnsi" w:cs="Times New Roman"/>
        </w:rPr>
      </w:pP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gained attention for his intense and compelling talent on the screen in 1987 with a haunting portrayal of an unstable Vietnam War recruit in Stanley Kubrick’s gritty “Full Metal Jacket.” His other early film appearances include “Mystic Pizza” and “Adventures in Babysitting.” He also executive produced and portrayed 1960s counterculture icon Abbie Hoffman in the film “Steal This Movie,” opposite </w:t>
      </w:r>
      <w:proofErr w:type="spellStart"/>
      <w:r w:rsidRPr="00130754">
        <w:rPr>
          <w:rFonts w:asciiTheme="majorHAnsi" w:hAnsiTheme="majorHAnsi" w:cs="Times New Roman"/>
        </w:rPr>
        <w:t>Janeane</w:t>
      </w:r>
      <w:proofErr w:type="spellEnd"/>
      <w:r w:rsidRPr="00130754">
        <w:rPr>
          <w:rFonts w:asciiTheme="majorHAnsi" w:hAnsiTheme="majorHAnsi" w:cs="Times New Roman"/>
        </w:rPr>
        <w:t xml:space="preserve"> </w:t>
      </w:r>
      <w:proofErr w:type="spellStart"/>
      <w:r w:rsidRPr="00130754">
        <w:rPr>
          <w:rFonts w:asciiTheme="majorHAnsi" w:hAnsiTheme="majorHAnsi" w:cs="Times New Roman"/>
        </w:rPr>
        <w:t>Garofalo</w:t>
      </w:r>
      <w:proofErr w:type="spellEnd"/>
      <w:r w:rsidRPr="00130754">
        <w:rPr>
          <w:rFonts w:asciiTheme="majorHAnsi" w:hAnsiTheme="majorHAnsi" w:cs="Times New Roman"/>
        </w:rPr>
        <w:t>, and starred opposite Jennifer Lopez and Vince Vaughn in the science-fiction noir film “The Cell.”</w:t>
      </w:r>
    </w:p>
    <w:p w:rsidR="00130754" w:rsidRPr="00130754" w:rsidRDefault="00130754" w:rsidP="00130754">
      <w:pPr>
        <w:spacing w:after="0" w:line="360" w:lineRule="auto"/>
        <w:ind w:firstLine="720"/>
        <w:rPr>
          <w:rFonts w:asciiTheme="majorHAnsi" w:hAnsiTheme="majorHAnsi" w:cs="Times New Roman"/>
        </w:rPr>
      </w:pPr>
      <w:r w:rsidRPr="00130754">
        <w:rPr>
          <w:rFonts w:asciiTheme="majorHAnsi" w:hAnsiTheme="majorHAnsi" w:cs="Times New Roman"/>
        </w:rPr>
        <w:t xml:space="preserve">His other film credits include “The Dangerous Lives of Altar Boys,” opposite Jodie Foster; “The Salton Sea,” opposite Val Kilmer; “Imposter,” with Gary Sinise; “Chelsea Walls,” directed by Ethan Hawke; “Happy Accidents,” co-starring Marisa Tomei; Robert Altman’s “The Player”; Joel Schumacher’s “Dying Young”; Tim Burton’s “Ed Wood”; Kathryn Bigelow’s “Strange Days,” opposite Ralph Fiennes and Angela Bassett; Harold </w:t>
      </w:r>
      <w:proofErr w:type="spellStart"/>
      <w:r w:rsidRPr="00130754">
        <w:rPr>
          <w:rFonts w:asciiTheme="majorHAnsi" w:hAnsiTheme="majorHAnsi" w:cs="Times New Roman"/>
        </w:rPr>
        <w:t>Ramis</w:t>
      </w:r>
      <w:proofErr w:type="spellEnd"/>
      <w:r w:rsidRPr="00130754">
        <w:rPr>
          <w:rFonts w:asciiTheme="majorHAnsi" w:hAnsiTheme="majorHAnsi" w:cs="Times New Roman"/>
        </w:rPr>
        <w:t xml:space="preserve">’ “Stuart Saves His Family”; Barry </w:t>
      </w:r>
      <w:proofErr w:type="spellStart"/>
      <w:r w:rsidRPr="00130754">
        <w:rPr>
          <w:rFonts w:asciiTheme="majorHAnsi" w:hAnsiTheme="majorHAnsi" w:cs="Times New Roman"/>
        </w:rPr>
        <w:t>Sonnenfeld’s</w:t>
      </w:r>
      <w:proofErr w:type="spellEnd"/>
      <w:r w:rsidRPr="00130754">
        <w:rPr>
          <w:rFonts w:asciiTheme="majorHAnsi" w:hAnsiTheme="majorHAnsi" w:cs="Times New Roman"/>
        </w:rPr>
        <w:t xml:space="preserve"> “Men In Black,” opposite Will Smith and Tommy Lee Jones; “The Thirteenth Floor,” opposite Craig </w:t>
      </w:r>
      <w:proofErr w:type="spellStart"/>
      <w:r w:rsidRPr="00130754">
        <w:rPr>
          <w:rFonts w:asciiTheme="majorHAnsi" w:hAnsiTheme="majorHAnsi" w:cs="Times New Roman"/>
        </w:rPr>
        <w:t>Bierko</w:t>
      </w:r>
      <w:proofErr w:type="spellEnd"/>
      <w:r w:rsidRPr="00130754">
        <w:rPr>
          <w:rFonts w:asciiTheme="majorHAnsi" w:hAnsiTheme="majorHAnsi" w:cs="Times New Roman"/>
        </w:rPr>
        <w:t xml:space="preserve">; “The Whole Wide World,” which he produced and starred in, opposite Renée Zellweger; and Oliver Stone’s “JFK.” More recently, </w:t>
      </w: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appeared in the sci-fi thriller “The Tomb,” featuring Sylvester Stallone and Arnold Schwarzenegger, and also recently finished “Fire with Fire,” opposite Bruce Willis and Josh Duhamel. Forthcoming film appearances also include the independent feature “Chained,” from writer-director Jennifer Chambers Lynch.</w:t>
      </w:r>
    </w:p>
    <w:p w:rsidR="00130754" w:rsidRDefault="00130754" w:rsidP="00130754">
      <w:pPr>
        <w:spacing w:after="0" w:line="360" w:lineRule="auto"/>
        <w:ind w:firstLine="720"/>
        <w:rPr>
          <w:rFonts w:asciiTheme="majorHAnsi" w:hAnsiTheme="majorHAnsi" w:cs="Times New Roman"/>
        </w:rPr>
      </w:pP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starred as Detective Robert Goren in over 100 episodes of the series “Law &amp; Order: Criminal Intent.” He received an Emmy Award nomination in 1998 for his riveting guest </w:t>
      </w:r>
      <w:r w:rsidRPr="00130754">
        <w:rPr>
          <w:rFonts w:asciiTheme="majorHAnsi" w:hAnsiTheme="majorHAnsi" w:cs="Times New Roman"/>
        </w:rPr>
        <w:lastRenderedPageBreak/>
        <w:t xml:space="preserve">appearance in the “Homicide: Life on the Street” episode “The Subway.” </w:t>
      </w:r>
      <w:proofErr w:type="spellStart"/>
      <w:r w:rsidRPr="00130754">
        <w:rPr>
          <w:rFonts w:asciiTheme="majorHAnsi" w:hAnsiTheme="majorHAnsi" w:cs="Times New Roman"/>
        </w:rPr>
        <w:t>D’Onofrio</w:t>
      </w:r>
      <w:proofErr w:type="spellEnd"/>
      <w:r w:rsidRPr="00130754">
        <w:rPr>
          <w:rFonts w:asciiTheme="majorHAnsi" w:hAnsiTheme="majorHAnsi" w:cs="Times New Roman"/>
        </w:rPr>
        <w:t xml:space="preserve"> directed, produced and starred in the short film, “Five Minutes, Mr. Welles,” and recently appeared in the Academy Award-winning short “The New Tenants.”</w:t>
      </w:r>
    </w:p>
    <w:p w:rsidR="00130754" w:rsidRDefault="00130754" w:rsidP="00130754">
      <w:pPr>
        <w:spacing w:after="0" w:line="360" w:lineRule="auto"/>
        <w:ind w:firstLine="720"/>
        <w:rPr>
          <w:rFonts w:asciiTheme="majorHAnsi" w:hAnsiTheme="majorHAnsi" w:cs="Times New Roman"/>
        </w:rPr>
      </w:pPr>
    </w:p>
    <w:p w:rsidR="00D7161B" w:rsidRPr="00BD1DE6" w:rsidRDefault="00903269" w:rsidP="00BD1DE6">
      <w:pPr>
        <w:spacing w:after="0" w:line="360" w:lineRule="auto"/>
        <w:ind w:firstLine="720"/>
        <w:jc w:val="center"/>
        <w:rPr>
          <w:rFonts w:asciiTheme="majorHAnsi" w:hAnsiTheme="majorHAnsi" w:cs="Times New Roman"/>
          <w:b/>
          <w:u w:val="single"/>
        </w:rPr>
      </w:pPr>
      <w:r w:rsidRPr="00BD1DE6">
        <w:rPr>
          <w:rFonts w:asciiTheme="majorHAnsi" w:hAnsiTheme="majorHAnsi" w:cs="Times New Roman"/>
          <w:b/>
          <w:u w:val="single"/>
        </w:rPr>
        <w:t>FILMMAKER BIOGRAPHIES</w:t>
      </w:r>
    </w:p>
    <w:p w:rsidR="006A37F5" w:rsidRDefault="00D7161B" w:rsidP="002F77DD">
      <w:pPr>
        <w:spacing w:after="0" w:line="360" w:lineRule="auto"/>
        <w:ind w:firstLine="720"/>
        <w:rPr>
          <w:rFonts w:asciiTheme="majorHAnsi" w:hAnsiTheme="majorHAnsi" w:cs="Times New Roman"/>
        </w:rPr>
      </w:pPr>
      <w:r w:rsidRPr="00D7161B">
        <w:rPr>
          <w:rFonts w:asciiTheme="majorHAnsi" w:hAnsiTheme="majorHAnsi" w:cs="Times New Roman"/>
          <w:b/>
        </w:rPr>
        <w:t>JACOB ESTES</w:t>
      </w:r>
      <w:r>
        <w:rPr>
          <w:rFonts w:asciiTheme="majorHAnsi" w:hAnsiTheme="majorHAnsi" w:cs="Times New Roman"/>
          <w:b/>
        </w:rPr>
        <w:t xml:space="preserve"> (Screenplay)</w:t>
      </w:r>
      <w:r w:rsidRPr="00D7161B">
        <w:rPr>
          <w:rFonts w:asciiTheme="majorHAnsi" w:hAnsiTheme="majorHAnsi" w:cs="Times New Roman"/>
        </w:rPr>
        <w:t xml:space="preserve"> is the writer-director of two feature films, MEAN CREEK and THE DETAILS.  His films have won two independent spirit awards, The </w:t>
      </w:r>
      <w:proofErr w:type="spellStart"/>
      <w:r w:rsidRPr="00D7161B">
        <w:rPr>
          <w:rFonts w:asciiTheme="majorHAnsi" w:hAnsiTheme="majorHAnsi" w:cs="Times New Roman"/>
        </w:rPr>
        <w:t>Humanitas</w:t>
      </w:r>
      <w:proofErr w:type="spellEnd"/>
      <w:r w:rsidRPr="00D7161B">
        <w:rPr>
          <w:rFonts w:asciiTheme="majorHAnsi" w:hAnsiTheme="majorHAnsi" w:cs="Times New Roman"/>
        </w:rPr>
        <w:t xml:space="preserve"> Prize at Sundance, and early on in his career he won the AMPAS Nicholl Fellowship in Screenwriting.  A graduate of AFI’s Masters in Directing program, Mr. Estes’ work has also been featured at The Eugene O’Neill Theater Center’s National Playwrights Conference.  Jacob grew up in the city of Chicago and is a proud graduate of The University of California-Santa Cruz.  He has written on numerous independent and studio-oriented films, including Paramount Pictures’ upcoming release RINGS, and he is currently developing pilot scripts for HBO and AMAZON.  </w:t>
      </w:r>
    </w:p>
    <w:p w:rsidR="00D7161B" w:rsidRDefault="00D7161B" w:rsidP="00903269">
      <w:pPr>
        <w:spacing w:after="0" w:line="360" w:lineRule="auto"/>
        <w:ind w:firstLine="720"/>
        <w:jc w:val="center"/>
        <w:rPr>
          <w:rFonts w:asciiTheme="majorHAnsi" w:hAnsiTheme="majorHAnsi" w:cs="Times New Roman"/>
        </w:rPr>
      </w:pPr>
    </w:p>
    <w:p w:rsidR="00FF07E8" w:rsidRPr="00FF07E8" w:rsidRDefault="00FF07E8" w:rsidP="00FF07E8">
      <w:pPr>
        <w:tabs>
          <w:tab w:val="left" w:pos="3144"/>
        </w:tabs>
        <w:spacing w:after="0" w:line="360" w:lineRule="auto"/>
        <w:ind w:firstLine="720"/>
        <w:rPr>
          <w:rFonts w:asciiTheme="majorHAnsi" w:hAnsiTheme="majorHAnsi" w:cs="Times New Roman"/>
        </w:rPr>
      </w:pPr>
      <w:r w:rsidRPr="00FF07E8">
        <w:rPr>
          <w:rFonts w:asciiTheme="majorHAnsi" w:hAnsiTheme="majorHAnsi" w:cs="Times New Roman"/>
        </w:rPr>
        <w:t xml:space="preserve">Raised in Brooklyn Heights, New York, </w:t>
      </w:r>
      <w:r w:rsidRPr="00FF07E8">
        <w:rPr>
          <w:rFonts w:asciiTheme="majorHAnsi" w:hAnsiTheme="majorHAnsi" w:cs="Times New Roman"/>
          <w:b/>
        </w:rPr>
        <w:t>AKIVA GOLDSMAN</w:t>
      </w:r>
      <w:r>
        <w:rPr>
          <w:rFonts w:asciiTheme="majorHAnsi" w:hAnsiTheme="majorHAnsi" w:cs="Times New Roman"/>
          <w:b/>
        </w:rPr>
        <w:t xml:space="preserve"> (Screenplay)</w:t>
      </w:r>
      <w:bookmarkStart w:id="0" w:name="_GoBack"/>
      <w:bookmarkEnd w:id="0"/>
      <w:r w:rsidRPr="00FF07E8">
        <w:rPr>
          <w:rFonts w:asciiTheme="majorHAnsi" w:hAnsiTheme="majorHAnsi" w:cs="Times New Roman"/>
        </w:rPr>
        <w:t xml:space="preserve"> received his bachelor’s degree from Wesleyan University and attended the graduate fiction writing program at New York University.</w:t>
      </w:r>
    </w:p>
    <w:p w:rsidR="00FF07E8" w:rsidRPr="00FF07E8" w:rsidRDefault="00FF07E8" w:rsidP="00FF07E8">
      <w:pPr>
        <w:tabs>
          <w:tab w:val="left" w:pos="3144"/>
        </w:tabs>
        <w:spacing w:after="0" w:line="360" w:lineRule="auto"/>
        <w:ind w:firstLine="720"/>
        <w:rPr>
          <w:rFonts w:asciiTheme="majorHAnsi" w:hAnsiTheme="majorHAnsi" w:cs="Times New Roman"/>
        </w:rPr>
      </w:pPr>
      <w:r w:rsidRPr="00FF07E8">
        <w:rPr>
          <w:rFonts w:asciiTheme="majorHAnsi" w:hAnsiTheme="majorHAnsi" w:cs="Times New Roman"/>
        </w:rPr>
        <w:t xml:space="preserve">His feature writing credits include THE CLIENT, BATMAN FOREVER, A TIME TO KILL, PRACTICAL MAGIC,I, ROBOT, CINDERELLA MAN, I AM LEGEND, THE DA VINCI CODE, ANGELS &amp; DEMONS, INSURGENT, THE FIFTH WAVE, and the upcoming THE DARK TOWER, scheduled for release in July 2017. He also wrote A BEAUTIFUL MIND, for which he won an Academy Award, Golden Globe, and Writers Guild of America (WGA) Award. </w:t>
      </w:r>
    </w:p>
    <w:p w:rsidR="00FF07E8" w:rsidRPr="00FF07E8" w:rsidRDefault="00FF07E8" w:rsidP="00FF07E8">
      <w:pPr>
        <w:tabs>
          <w:tab w:val="left" w:pos="3144"/>
        </w:tabs>
        <w:spacing w:after="0" w:line="360" w:lineRule="auto"/>
        <w:ind w:firstLine="720"/>
        <w:rPr>
          <w:rFonts w:asciiTheme="majorHAnsi" w:hAnsiTheme="majorHAnsi" w:cs="Times New Roman"/>
        </w:rPr>
      </w:pPr>
      <w:proofErr w:type="spellStart"/>
      <w:r w:rsidRPr="00FF07E8">
        <w:rPr>
          <w:rFonts w:asciiTheme="majorHAnsi" w:hAnsiTheme="majorHAnsi" w:cs="Times New Roman"/>
        </w:rPr>
        <w:t>Goldsman</w:t>
      </w:r>
      <w:proofErr w:type="spellEnd"/>
      <w:r w:rsidRPr="00FF07E8">
        <w:rPr>
          <w:rFonts w:asciiTheme="majorHAnsi" w:hAnsiTheme="majorHAnsi" w:cs="Times New Roman"/>
        </w:rPr>
        <w:t xml:space="preserve"> also served as executive producer on PARANORMAL ACTIVITY 2, 3, and 4. Under his Weed Road Pictures banner, </w:t>
      </w:r>
      <w:proofErr w:type="spellStart"/>
      <w:r w:rsidRPr="00FF07E8">
        <w:rPr>
          <w:rFonts w:asciiTheme="majorHAnsi" w:hAnsiTheme="majorHAnsi" w:cs="Times New Roman"/>
        </w:rPr>
        <w:t>Goldsman</w:t>
      </w:r>
      <w:proofErr w:type="spellEnd"/>
      <w:r w:rsidRPr="00FF07E8">
        <w:rPr>
          <w:rFonts w:asciiTheme="majorHAnsi" w:hAnsiTheme="majorHAnsi" w:cs="Times New Roman"/>
        </w:rPr>
        <w:t xml:space="preserve"> has produced DEEP BLUE SEA, CONSTANTINE, MR. &amp; MRS. SMITH, HANCOCK, FAIR GAME and LONE SURVIVOR, as well as the upcoming KING ARTHUR: LEGEND OF THE SWORD.</w:t>
      </w:r>
    </w:p>
    <w:p w:rsidR="00FF07E8" w:rsidRPr="00FF07E8" w:rsidRDefault="00FF07E8" w:rsidP="00FF07E8">
      <w:pPr>
        <w:tabs>
          <w:tab w:val="left" w:pos="3144"/>
        </w:tabs>
        <w:spacing w:after="0" w:line="360" w:lineRule="auto"/>
        <w:ind w:firstLine="720"/>
        <w:rPr>
          <w:rFonts w:asciiTheme="majorHAnsi" w:hAnsiTheme="majorHAnsi" w:cs="Times New Roman"/>
        </w:rPr>
      </w:pPr>
      <w:proofErr w:type="spellStart"/>
      <w:r w:rsidRPr="00FF07E8">
        <w:rPr>
          <w:rFonts w:asciiTheme="majorHAnsi" w:hAnsiTheme="majorHAnsi" w:cs="Times New Roman"/>
        </w:rPr>
        <w:t>Goldsman</w:t>
      </w:r>
      <w:proofErr w:type="spellEnd"/>
      <w:r w:rsidRPr="00FF07E8">
        <w:rPr>
          <w:rFonts w:asciiTheme="majorHAnsi" w:hAnsiTheme="majorHAnsi" w:cs="Times New Roman"/>
        </w:rPr>
        <w:t xml:space="preserve"> has worked in television as a consulting producer, writer, and director on the television show FRINGE, for which he garnered a Saturn Award and a Hugo Award nomination. </w:t>
      </w:r>
      <w:proofErr w:type="spellStart"/>
      <w:r w:rsidRPr="00FF07E8">
        <w:rPr>
          <w:rFonts w:asciiTheme="majorHAnsi" w:hAnsiTheme="majorHAnsi" w:cs="Times New Roman"/>
        </w:rPr>
        <w:t>Goldsman</w:t>
      </w:r>
      <w:proofErr w:type="spellEnd"/>
      <w:r w:rsidRPr="00FF07E8">
        <w:rPr>
          <w:rFonts w:asciiTheme="majorHAnsi" w:hAnsiTheme="majorHAnsi" w:cs="Times New Roman"/>
        </w:rPr>
        <w:t xml:space="preserve"> executive produced the </w:t>
      </w:r>
      <w:proofErr w:type="spellStart"/>
      <w:r w:rsidRPr="00FF07E8">
        <w:rPr>
          <w:rFonts w:asciiTheme="majorHAnsi" w:hAnsiTheme="majorHAnsi" w:cs="Times New Roman"/>
        </w:rPr>
        <w:t>Syfy</w:t>
      </w:r>
      <w:proofErr w:type="spellEnd"/>
      <w:r w:rsidRPr="00FF07E8">
        <w:rPr>
          <w:rFonts w:asciiTheme="majorHAnsi" w:hAnsiTheme="majorHAnsi" w:cs="Times New Roman"/>
        </w:rPr>
        <w:t xml:space="preserve"> miniseries CHILDHOOD’S END and also serves as an executive producer on the WGN original drama series UNDERGROUND, which is currently shooting its second season.</w:t>
      </w:r>
    </w:p>
    <w:p w:rsidR="00FF07E8" w:rsidRDefault="00FF07E8" w:rsidP="00FF07E8">
      <w:pPr>
        <w:tabs>
          <w:tab w:val="left" w:pos="3144"/>
        </w:tabs>
        <w:spacing w:after="0" w:line="360" w:lineRule="auto"/>
        <w:ind w:firstLine="720"/>
        <w:rPr>
          <w:rFonts w:asciiTheme="majorHAnsi" w:hAnsiTheme="majorHAnsi" w:cs="Times New Roman"/>
        </w:rPr>
      </w:pPr>
      <w:proofErr w:type="spellStart"/>
      <w:r w:rsidRPr="00FF07E8">
        <w:rPr>
          <w:rFonts w:asciiTheme="majorHAnsi" w:hAnsiTheme="majorHAnsi" w:cs="Times New Roman"/>
        </w:rPr>
        <w:lastRenderedPageBreak/>
        <w:t>Goldsman’s</w:t>
      </w:r>
      <w:proofErr w:type="spellEnd"/>
      <w:r w:rsidRPr="00FF07E8">
        <w:rPr>
          <w:rFonts w:asciiTheme="majorHAnsi" w:hAnsiTheme="majorHAnsi" w:cs="Times New Roman"/>
        </w:rPr>
        <w:t xml:space="preserve"> feature directorial debut WINTER’S TALE, starring Colin Farrell, Jessica Brown Findlay, Jennifer Connelly, Will Smith and Russell Crowe was released in February 2014. He most recently directed the sci-fi horror film STEPHANIE for </w:t>
      </w:r>
      <w:proofErr w:type="spellStart"/>
      <w:r w:rsidRPr="00FF07E8">
        <w:rPr>
          <w:rFonts w:asciiTheme="majorHAnsi" w:hAnsiTheme="majorHAnsi" w:cs="Times New Roman"/>
        </w:rPr>
        <w:t>Blumhouse</w:t>
      </w:r>
      <w:proofErr w:type="spellEnd"/>
      <w:r w:rsidRPr="00FF07E8">
        <w:rPr>
          <w:rFonts w:asciiTheme="majorHAnsi" w:hAnsiTheme="majorHAnsi" w:cs="Times New Roman"/>
        </w:rPr>
        <w:t xml:space="preserve"> Pictures and Universal.</w:t>
      </w:r>
    </w:p>
    <w:p w:rsidR="00FF07E8" w:rsidRDefault="00FF07E8" w:rsidP="00903269">
      <w:pPr>
        <w:spacing w:after="0" w:line="360" w:lineRule="auto"/>
        <w:ind w:firstLine="720"/>
        <w:jc w:val="center"/>
        <w:rPr>
          <w:rFonts w:asciiTheme="majorHAnsi" w:hAnsiTheme="majorHAnsi" w:cs="Times New Roman"/>
        </w:rPr>
      </w:pPr>
    </w:p>
    <w:p w:rsidR="002F77DD" w:rsidRPr="002F77DD" w:rsidRDefault="002F77DD" w:rsidP="002F77DD">
      <w:pPr>
        <w:spacing w:after="0" w:line="360" w:lineRule="auto"/>
        <w:ind w:firstLine="720"/>
        <w:rPr>
          <w:rFonts w:asciiTheme="majorHAnsi" w:hAnsiTheme="majorHAnsi" w:cs="Times New Roman"/>
        </w:rPr>
      </w:pPr>
      <w:r w:rsidRPr="002F77DD">
        <w:rPr>
          <w:rFonts w:asciiTheme="majorHAnsi" w:hAnsiTheme="majorHAnsi" w:cs="Times New Roman"/>
        </w:rPr>
        <w:t xml:space="preserve">New York native </w:t>
      </w:r>
      <w:r>
        <w:rPr>
          <w:rFonts w:asciiTheme="majorHAnsi" w:hAnsiTheme="majorHAnsi" w:cs="Times New Roman"/>
          <w:b/>
        </w:rPr>
        <w:t>AMY SAYRES</w:t>
      </w:r>
      <w:r w:rsidRPr="002F77DD">
        <w:rPr>
          <w:rFonts w:asciiTheme="majorHAnsi" w:hAnsiTheme="majorHAnsi" w:cs="Times New Roman"/>
        </w:rPr>
        <w:t xml:space="preserve"> </w:t>
      </w:r>
      <w:r w:rsidRPr="002F77DD">
        <w:rPr>
          <w:rFonts w:asciiTheme="majorHAnsi" w:hAnsiTheme="majorHAnsi" w:cs="Times New Roman"/>
          <w:b/>
        </w:rPr>
        <w:t xml:space="preserve">(Executive Producer) </w:t>
      </w:r>
      <w:r>
        <w:rPr>
          <w:rFonts w:asciiTheme="majorHAnsi" w:hAnsiTheme="majorHAnsi" w:cs="Times New Roman"/>
        </w:rPr>
        <w:t xml:space="preserve">has an extensive background in </w:t>
      </w:r>
      <w:r w:rsidRPr="002F77DD">
        <w:rPr>
          <w:rFonts w:asciiTheme="majorHAnsi" w:hAnsiTheme="majorHAnsi" w:cs="Times New Roman"/>
        </w:rPr>
        <w:t>filmmaking.  She previously collaborated with Jay Ro</w:t>
      </w:r>
      <w:r>
        <w:rPr>
          <w:rFonts w:asciiTheme="majorHAnsi" w:hAnsiTheme="majorHAnsi" w:cs="Times New Roman"/>
        </w:rPr>
        <w:t xml:space="preserve">ach as co-producer on “Meet the </w:t>
      </w:r>
      <w:r w:rsidRPr="002F77DD">
        <w:rPr>
          <w:rFonts w:asciiTheme="majorHAnsi" w:hAnsiTheme="majorHAnsi" w:cs="Times New Roman"/>
        </w:rPr>
        <w:t xml:space="preserve">Parents” and executive producer on “Meet the </w:t>
      </w:r>
      <w:proofErr w:type="spellStart"/>
      <w:r w:rsidRPr="002F77DD">
        <w:rPr>
          <w:rFonts w:asciiTheme="majorHAnsi" w:hAnsiTheme="majorHAnsi" w:cs="Times New Roman"/>
        </w:rPr>
        <w:t>Fockers</w:t>
      </w:r>
      <w:proofErr w:type="spellEnd"/>
      <w:r w:rsidRPr="002F77DD">
        <w:rPr>
          <w:rFonts w:asciiTheme="majorHAnsi" w:hAnsiTheme="majorHAnsi" w:cs="Times New Roman"/>
        </w:rPr>
        <w:t>” and “Dinner For Schmucks” and producer on the Emmy-Award winning “Game Change.”  Her additional producing credits include executive producer on the films “Wild</w:t>
      </w:r>
      <w:r>
        <w:rPr>
          <w:rFonts w:asciiTheme="majorHAnsi" w:hAnsiTheme="majorHAnsi" w:cs="Times New Roman"/>
        </w:rPr>
        <w:t xml:space="preserve"> Hogs,” “Rings,” co-producer on </w:t>
      </w:r>
      <w:r w:rsidRPr="002F77DD">
        <w:rPr>
          <w:rFonts w:asciiTheme="majorHAnsi" w:hAnsiTheme="majorHAnsi" w:cs="Times New Roman"/>
        </w:rPr>
        <w:t>the films “Secondhand Lions” and “Flawless” and</w:t>
      </w:r>
      <w:r>
        <w:rPr>
          <w:rFonts w:asciiTheme="majorHAnsi" w:hAnsiTheme="majorHAnsi" w:cs="Times New Roman"/>
        </w:rPr>
        <w:t xml:space="preserve"> associate producer on “Gigli.”</w:t>
      </w:r>
    </w:p>
    <w:p w:rsidR="002F77DD" w:rsidRPr="002F77DD" w:rsidRDefault="002F77DD" w:rsidP="002F77DD">
      <w:pPr>
        <w:spacing w:after="0" w:line="360" w:lineRule="auto"/>
        <w:ind w:firstLine="720"/>
        <w:rPr>
          <w:rFonts w:asciiTheme="majorHAnsi" w:hAnsiTheme="majorHAnsi" w:cs="Times New Roman"/>
        </w:rPr>
      </w:pPr>
      <w:proofErr w:type="spellStart"/>
      <w:r w:rsidRPr="002F77DD">
        <w:rPr>
          <w:rFonts w:asciiTheme="majorHAnsi" w:hAnsiTheme="majorHAnsi" w:cs="Times New Roman"/>
        </w:rPr>
        <w:t>Sayres</w:t>
      </w:r>
      <w:proofErr w:type="spellEnd"/>
      <w:r w:rsidRPr="002F77DD">
        <w:rPr>
          <w:rFonts w:asciiTheme="majorHAnsi" w:hAnsiTheme="majorHAnsi" w:cs="Times New Roman"/>
        </w:rPr>
        <w:t xml:space="preserve"> was the first assistant director on the Martin Brest films “Scent of a Woman,”</w:t>
      </w:r>
      <w:r>
        <w:rPr>
          <w:rFonts w:asciiTheme="majorHAnsi" w:hAnsiTheme="majorHAnsi" w:cs="Times New Roman"/>
        </w:rPr>
        <w:t xml:space="preserve"> </w:t>
      </w:r>
      <w:r w:rsidRPr="002F77DD">
        <w:rPr>
          <w:rFonts w:asciiTheme="majorHAnsi" w:hAnsiTheme="majorHAnsi" w:cs="Times New Roman"/>
        </w:rPr>
        <w:t>“Meet Joe Black,” and “Gigli.”  Her additional first ass</w:t>
      </w:r>
      <w:r>
        <w:rPr>
          <w:rFonts w:asciiTheme="majorHAnsi" w:hAnsiTheme="majorHAnsi" w:cs="Times New Roman"/>
        </w:rPr>
        <w:t xml:space="preserve">istant director credits include </w:t>
      </w:r>
      <w:r w:rsidRPr="002F77DD">
        <w:rPr>
          <w:rFonts w:asciiTheme="majorHAnsi" w:hAnsiTheme="majorHAnsi" w:cs="Times New Roman"/>
        </w:rPr>
        <w:t>“Zoolander,” “Wag the Dog,” “The Mirror Has Two Faces,” “The Juror,” “Six Degrees of Separation,” “So I Married An Axe Murd</w:t>
      </w:r>
      <w:r>
        <w:rPr>
          <w:rFonts w:asciiTheme="majorHAnsi" w:hAnsiTheme="majorHAnsi" w:cs="Times New Roman"/>
        </w:rPr>
        <w:t>erer,” and “Mad Dog and Glory.”</w:t>
      </w:r>
    </w:p>
    <w:p w:rsidR="002F77DD" w:rsidRPr="002F77DD" w:rsidRDefault="002F77DD" w:rsidP="002F77DD">
      <w:pPr>
        <w:spacing w:after="0" w:line="360" w:lineRule="auto"/>
        <w:ind w:firstLine="720"/>
        <w:rPr>
          <w:rFonts w:asciiTheme="majorHAnsi" w:hAnsiTheme="majorHAnsi" w:cs="Times New Roman"/>
        </w:rPr>
      </w:pPr>
      <w:proofErr w:type="spellStart"/>
      <w:r w:rsidRPr="002F77DD">
        <w:rPr>
          <w:rFonts w:asciiTheme="majorHAnsi" w:hAnsiTheme="majorHAnsi" w:cs="Times New Roman"/>
        </w:rPr>
        <w:t>Sayres</w:t>
      </w:r>
      <w:proofErr w:type="spellEnd"/>
      <w:r w:rsidRPr="002F77DD">
        <w:rPr>
          <w:rFonts w:asciiTheme="majorHAnsi" w:hAnsiTheme="majorHAnsi" w:cs="Times New Roman"/>
        </w:rPr>
        <w:t xml:space="preserve"> served as VP of Production at Tribeca Producti</w:t>
      </w:r>
      <w:r>
        <w:rPr>
          <w:rFonts w:asciiTheme="majorHAnsi" w:hAnsiTheme="majorHAnsi" w:cs="Times New Roman"/>
        </w:rPr>
        <w:t xml:space="preserve">ons from 1997-99.  The talented </w:t>
      </w:r>
      <w:r w:rsidRPr="002F77DD">
        <w:rPr>
          <w:rFonts w:asciiTheme="majorHAnsi" w:hAnsiTheme="majorHAnsi" w:cs="Times New Roman"/>
        </w:rPr>
        <w:t xml:space="preserve">filmmaker graduated from New York </w:t>
      </w:r>
      <w:r>
        <w:rPr>
          <w:rFonts w:asciiTheme="majorHAnsi" w:hAnsiTheme="majorHAnsi" w:cs="Times New Roman"/>
        </w:rPr>
        <w:t xml:space="preserve">University with a BFA in film. </w:t>
      </w:r>
    </w:p>
    <w:p w:rsidR="002F77DD" w:rsidRPr="002F77DD" w:rsidRDefault="002F77DD" w:rsidP="002F77DD">
      <w:pPr>
        <w:spacing w:after="0" w:line="360" w:lineRule="auto"/>
        <w:ind w:firstLine="720"/>
        <w:rPr>
          <w:rFonts w:asciiTheme="majorHAnsi" w:hAnsiTheme="majorHAnsi" w:cs="Times New Roman"/>
        </w:rPr>
      </w:pPr>
      <w:r w:rsidRPr="002F77DD">
        <w:rPr>
          <w:rFonts w:asciiTheme="majorHAnsi" w:hAnsiTheme="majorHAnsi" w:cs="Times New Roman"/>
        </w:rPr>
        <w:t xml:space="preserve">Amy </w:t>
      </w:r>
      <w:proofErr w:type="spellStart"/>
      <w:r w:rsidRPr="002F77DD">
        <w:rPr>
          <w:rFonts w:asciiTheme="majorHAnsi" w:hAnsiTheme="majorHAnsi" w:cs="Times New Roman"/>
        </w:rPr>
        <w:t>Sayres</w:t>
      </w:r>
      <w:proofErr w:type="spellEnd"/>
      <w:r w:rsidRPr="002F77DD">
        <w:rPr>
          <w:rFonts w:asciiTheme="majorHAnsi" w:hAnsiTheme="majorHAnsi" w:cs="Times New Roman"/>
        </w:rPr>
        <w:t xml:space="preserve"> makes her home in Los Angeles.</w:t>
      </w:r>
    </w:p>
    <w:p w:rsidR="002F77DD" w:rsidRDefault="002F77DD" w:rsidP="002F77DD">
      <w:pPr>
        <w:spacing w:after="0" w:line="360" w:lineRule="auto"/>
        <w:rPr>
          <w:rFonts w:asciiTheme="majorHAnsi" w:hAnsiTheme="majorHAnsi" w:cs="Times New Roman"/>
        </w:rPr>
      </w:pPr>
    </w:p>
    <w:p w:rsidR="006A37F5" w:rsidRPr="006A37F5" w:rsidRDefault="006A37F5" w:rsidP="006A37F5">
      <w:pPr>
        <w:spacing w:after="0" w:line="360" w:lineRule="auto"/>
        <w:ind w:firstLine="720"/>
        <w:rPr>
          <w:rFonts w:asciiTheme="majorHAnsi" w:hAnsiTheme="majorHAnsi" w:cs="Times New Roman"/>
        </w:rPr>
      </w:pPr>
      <w:r w:rsidRPr="006A37F5">
        <w:rPr>
          <w:rFonts w:asciiTheme="majorHAnsi" w:hAnsiTheme="majorHAnsi" w:cs="Times New Roman"/>
          <w:b/>
        </w:rPr>
        <w:t>ROY LEE (</w:t>
      </w:r>
      <w:r>
        <w:rPr>
          <w:rFonts w:asciiTheme="majorHAnsi" w:hAnsiTheme="majorHAnsi" w:cs="Times New Roman"/>
          <w:b/>
        </w:rPr>
        <w:t xml:space="preserve">Executive </w:t>
      </w:r>
      <w:r w:rsidRPr="006A37F5">
        <w:rPr>
          <w:rFonts w:asciiTheme="majorHAnsi" w:hAnsiTheme="majorHAnsi" w:cs="Times New Roman"/>
          <w:b/>
        </w:rPr>
        <w:t>Producer)</w:t>
      </w:r>
      <w:r w:rsidRPr="006A37F5">
        <w:rPr>
          <w:rFonts w:asciiTheme="majorHAnsi" w:hAnsiTheme="majorHAnsi" w:cs="Times New Roman"/>
        </w:rPr>
        <w:t xml:space="preserve"> is the founder and owner of Vertigo Entertainment, a film and television production company with a first-look deal with Warner Bros. Lee has produced films that have grossed over $3.3 billion in worldwide box office sales, most recently with the global success of animated hits, “The LEGO Movie” written and directed by Phil Lord and Christopher Miller and Dean DuBois’ Academy Award Nominated “How to Train Your Dragon” and “How to Train Your Dragon 2.”</w:t>
      </w:r>
    </w:p>
    <w:p w:rsidR="006A37F5" w:rsidRPr="006A37F5" w:rsidRDefault="006A37F5" w:rsidP="006A37F5">
      <w:pPr>
        <w:spacing w:after="0" w:line="360" w:lineRule="auto"/>
        <w:ind w:firstLine="720"/>
        <w:rPr>
          <w:rFonts w:asciiTheme="majorHAnsi" w:hAnsiTheme="majorHAnsi" w:cs="Times New Roman"/>
        </w:rPr>
      </w:pPr>
      <w:r w:rsidRPr="006A37F5">
        <w:rPr>
          <w:rFonts w:asciiTheme="majorHAnsi" w:hAnsiTheme="majorHAnsi" w:cs="Times New Roman"/>
        </w:rPr>
        <w:t xml:space="preserve">His current development slate includes “Minecraft,” an adaptation of the massively popular video game created by </w:t>
      </w:r>
      <w:proofErr w:type="spellStart"/>
      <w:r w:rsidRPr="006A37F5">
        <w:rPr>
          <w:rFonts w:asciiTheme="majorHAnsi" w:hAnsiTheme="majorHAnsi" w:cs="Times New Roman"/>
        </w:rPr>
        <w:t>Mojang</w:t>
      </w:r>
      <w:proofErr w:type="spellEnd"/>
      <w:r w:rsidRPr="006A37F5">
        <w:rPr>
          <w:rFonts w:asciiTheme="majorHAnsi" w:hAnsiTheme="majorHAnsi" w:cs="Times New Roman"/>
        </w:rPr>
        <w:t xml:space="preserve"> and “How to Train Your Dragon 3,” Dean Dubois’ latest addition to the hit franchise, as well as the upcoming installments of the LEGO universe, “The LEGO </w:t>
      </w:r>
      <w:proofErr w:type="spellStart"/>
      <w:r w:rsidRPr="006A37F5">
        <w:rPr>
          <w:rFonts w:asciiTheme="majorHAnsi" w:hAnsiTheme="majorHAnsi" w:cs="Times New Roman"/>
        </w:rPr>
        <w:t>Ninjago</w:t>
      </w:r>
      <w:proofErr w:type="spellEnd"/>
      <w:r w:rsidRPr="006A37F5">
        <w:rPr>
          <w:rFonts w:asciiTheme="majorHAnsi" w:hAnsiTheme="majorHAnsi" w:cs="Times New Roman"/>
        </w:rPr>
        <w:t xml:space="preserve"> Movie” and “The LEGO Mov</w:t>
      </w:r>
      <w:r>
        <w:rPr>
          <w:rFonts w:asciiTheme="majorHAnsi" w:hAnsiTheme="majorHAnsi" w:cs="Times New Roman"/>
        </w:rPr>
        <w:t xml:space="preserve">ie Sequel.” </w:t>
      </w:r>
    </w:p>
    <w:p w:rsidR="006A37F5" w:rsidRPr="006A37F5" w:rsidRDefault="006A37F5" w:rsidP="006A37F5">
      <w:pPr>
        <w:spacing w:after="0" w:line="360" w:lineRule="auto"/>
        <w:ind w:firstLine="720"/>
        <w:rPr>
          <w:rFonts w:asciiTheme="majorHAnsi" w:hAnsiTheme="majorHAnsi" w:cs="Times New Roman"/>
        </w:rPr>
      </w:pPr>
      <w:r w:rsidRPr="006A37F5">
        <w:rPr>
          <w:rFonts w:asciiTheme="majorHAnsi" w:hAnsiTheme="majorHAnsi" w:cs="Times New Roman"/>
        </w:rPr>
        <w:t xml:space="preserve">After forming Vertigo Entertainment in 2001, Lee earned his first producing credit in 2002 as executive producer on Gore </w:t>
      </w:r>
      <w:proofErr w:type="spellStart"/>
      <w:r w:rsidRPr="006A37F5">
        <w:rPr>
          <w:rFonts w:asciiTheme="majorHAnsi" w:hAnsiTheme="majorHAnsi" w:cs="Times New Roman"/>
        </w:rPr>
        <w:t>Verbinski’s</w:t>
      </w:r>
      <w:proofErr w:type="spellEnd"/>
      <w:r w:rsidRPr="006A37F5">
        <w:rPr>
          <w:rFonts w:asciiTheme="majorHAnsi" w:hAnsiTheme="majorHAnsi" w:cs="Times New Roman"/>
        </w:rPr>
        <w:t xml:space="preserve"> blockbuster “The Ring.” He went on to produce the 2004 haunted house horror “The Grudge,” which, upon its release broke the record for the biggest opening weekend of all time for a horror film. October 2006 saw the release of “The Departed,” a crime thriller directed by Martin Scorsese and starring Jack Nicholson, Matt Damon and Leonardo </w:t>
      </w:r>
      <w:r w:rsidRPr="006A37F5">
        <w:rPr>
          <w:rFonts w:asciiTheme="majorHAnsi" w:hAnsiTheme="majorHAnsi" w:cs="Times New Roman"/>
        </w:rPr>
        <w:lastRenderedPageBreak/>
        <w:t>DiCaprio, which went on to win four Academy Awards, including Best Picture, Best</w:t>
      </w:r>
      <w:r>
        <w:rPr>
          <w:rFonts w:asciiTheme="majorHAnsi" w:hAnsiTheme="majorHAnsi" w:cs="Times New Roman"/>
        </w:rPr>
        <w:t xml:space="preserve"> Director and Best Screenplay. </w:t>
      </w:r>
    </w:p>
    <w:p w:rsidR="006A37F5" w:rsidRDefault="006A37F5" w:rsidP="006A37F5">
      <w:pPr>
        <w:spacing w:after="0" w:line="360" w:lineRule="auto"/>
        <w:ind w:firstLine="720"/>
        <w:rPr>
          <w:rFonts w:asciiTheme="majorHAnsi" w:hAnsiTheme="majorHAnsi" w:cs="Times New Roman"/>
        </w:rPr>
      </w:pPr>
      <w:r w:rsidRPr="006A37F5">
        <w:rPr>
          <w:rFonts w:asciiTheme="majorHAnsi" w:hAnsiTheme="majorHAnsi" w:cs="Times New Roman"/>
        </w:rPr>
        <w:t xml:space="preserve">A Korean-American born in Brooklyn and raised in Bethesda, Maryland, Lee earned a </w:t>
      </w:r>
      <w:proofErr w:type="spellStart"/>
      <w:r w:rsidRPr="006A37F5">
        <w:rPr>
          <w:rFonts w:asciiTheme="majorHAnsi" w:hAnsiTheme="majorHAnsi" w:cs="Times New Roman"/>
        </w:rPr>
        <w:t>Bachelors</w:t>
      </w:r>
      <w:proofErr w:type="spellEnd"/>
      <w:r w:rsidRPr="006A37F5">
        <w:rPr>
          <w:rFonts w:asciiTheme="majorHAnsi" w:hAnsiTheme="majorHAnsi" w:cs="Times New Roman"/>
        </w:rPr>
        <w:t xml:space="preserve"> degree from George Washington University and a law degree from American University.  After a brief stint as a corporate attorney, Lee relocated from Washington, D.C. to Los Angeles in 1996 to pursue a career in the film industry.</w:t>
      </w:r>
    </w:p>
    <w:p w:rsidR="00D7161B" w:rsidRDefault="00D7161B" w:rsidP="006A37F5">
      <w:pPr>
        <w:spacing w:after="0" w:line="360" w:lineRule="auto"/>
        <w:ind w:firstLine="720"/>
        <w:rPr>
          <w:rFonts w:asciiTheme="majorHAnsi" w:hAnsiTheme="majorHAnsi" w:cs="Times New Roman"/>
        </w:rPr>
      </w:pPr>
    </w:p>
    <w:p w:rsidR="00AF394C" w:rsidRPr="00AF394C" w:rsidRDefault="00AF394C">
      <w:pPr>
        <w:spacing w:after="0" w:line="360" w:lineRule="auto"/>
        <w:ind w:firstLine="720"/>
        <w:rPr>
          <w:rFonts w:asciiTheme="majorHAnsi" w:hAnsiTheme="majorHAnsi" w:cs="Times New Roman"/>
        </w:rPr>
      </w:pPr>
      <w:r w:rsidRPr="00AF394C">
        <w:rPr>
          <w:rFonts w:asciiTheme="majorHAnsi" w:hAnsiTheme="majorHAnsi" w:cs="Times New Roman"/>
        </w:rPr>
        <w:t xml:space="preserve">Under his GOOD FEAR FILM production company, Producer </w:t>
      </w:r>
      <w:r w:rsidRPr="002F77DD">
        <w:rPr>
          <w:rFonts w:asciiTheme="majorHAnsi" w:hAnsiTheme="majorHAnsi" w:cs="Times New Roman"/>
          <w:b/>
        </w:rPr>
        <w:t>CHRIS</w:t>
      </w:r>
      <w:r w:rsidR="00AC2659">
        <w:rPr>
          <w:rFonts w:asciiTheme="majorHAnsi" w:hAnsiTheme="majorHAnsi" w:cs="Times New Roman"/>
          <w:b/>
        </w:rPr>
        <w:t>TOPHER</w:t>
      </w:r>
      <w:r w:rsidRPr="002F77DD">
        <w:rPr>
          <w:rFonts w:asciiTheme="majorHAnsi" w:hAnsiTheme="majorHAnsi" w:cs="Times New Roman"/>
          <w:b/>
        </w:rPr>
        <w:t xml:space="preserve"> BENDER</w:t>
      </w:r>
      <w:r>
        <w:rPr>
          <w:rFonts w:asciiTheme="majorHAnsi" w:hAnsiTheme="majorHAnsi" w:cs="Times New Roman"/>
          <w:b/>
        </w:rPr>
        <w:t xml:space="preserve"> (Executive Producer)</w:t>
      </w:r>
      <w:r w:rsidRPr="00AF394C">
        <w:rPr>
          <w:rFonts w:asciiTheme="majorHAnsi" w:hAnsiTheme="majorHAnsi" w:cs="Times New Roman"/>
        </w:rPr>
        <w:t xml:space="preserve"> has just wrapped production on David Robert Mitchell’s Under the Silver Lake with Andrew Garfield, Riley </w:t>
      </w:r>
      <w:proofErr w:type="spellStart"/>
      <w:r w:rsidRPr="00AF394C">
        <w:rPr>
          <w:rFonts w:asciiTheme="majorHAnsi" w:hAnsiTheme="majorHAnsi" w:cs="Times New Roman"/>
        </w:rPr>
        <w:t>Keoug</w:t>
      </w:r>
      <w:r>
        <w:rPr>
          <w:rFonts w:asciiTheme="majorHAnsi" w:hAnsiTheme="majorHAnsi" w:cs="Times New Roman"/>
        </w:rPr>
        <w:t>h</w:t>
      </w:r>
      <w:proofErr w:type="spellEnd"/>
      <w:r>
        <w:rPr>
          <w:rFonts w:asciiTheme="majorHAnsi" w:hAnsiTheme="majorHAnsi" w:cs="Times New Roman"/>
        </w:rPr>
        <w:t xml:space="preserve">, and Topher Grace starring.  </w:t>
      </w:r>
    </w:p>
    <w:p w:rsidR="00AF394C" w:rsidRPr="00AF394C" w:rsidRDefault="00AF394C">
      <w:pPr>
        <w:spacing w:after="0" w:line="360" w:lineRule="auto"/>
        <w:ind w:firstLine="720"/>
        <w:rPr>
          <w:rFonts w:asciiTheme="majorHAnsi" w:hAnsiTheme="majorHAnsi" w:cs="Times New Roman"/>
        </w:rPr>
      </w:pPr>
      <w:r w:rsidRPr="00AF394C">
        <w:rPr>
          <w:rFonts w:asciiTheme="majorHAnsi" w:hAnsiTheme="majorHAnsi" w:cs="Times New Roman"/>
        </w:rPr>
        <w:t xml:space="preserve">Additional projects Bender is working on in development with GOOD FEAR FILM include the life rights of Elizabeth Fink and Frank “Big Black” Smith to tell the story of the infamous 1971 Attica prison riots and its aftermath with Kristen </w:t>
      </w:r>
      <w:proofErr w:type="spellStart"/>
      <w:r w:rsidRPr="00AF394C">
        <w:rPr>
          <w:rFonts w:asciiTheme="majorHAnsi" w:hAnsiTheme="majorHAnsi" w:cs="Times New Roman"/>
        </w:rPr>
        <w:t>Buckely</w:t>
      </w:r>
      <w:proofErr w:type="spellEnd"/>
      <w:r w:rsidRPr="00AF394C">
        <w:rPr>
          <w:rFonts w:asciiTheme="majorHAnsi" w:hAnsiTheme="majorHAnsi" w:cs="Times New Roman"/>
        </w:rPr>
        <w:t xml:space="preserve"> adapting; the remake of the Venezuelan film, The House at The End of Time, at New Line Cinema; Mulan, a live-action version of the classic adventure of a young Chinese maiden who disguises herself as a warrior in order to save her father, at Disney; Red Queen, an adaptation of YA New York Times best seller with director Elizabeth Banks attached at Universal; and Agatha, an action adventure about the 11 days the international mystery novelist was missing which is set up at Paramount.  For television, he is an Executive Producer on the Allison Schroeder (Hidden Figures) written “INSPIRATION” for E! Ne</w:t>
      </w:r>
      <w:r>
        <w:rPr>
          <w:rFonts w:asciiTheme="majorHAnsi" w:hAnsiTheme="majorHAnsi" w:cs="Times New Roman"/>
        </w:rPr>
        <w:t xml:space="preserve">twork with UCP as the studio.  </w:t>
      </w:r>
    </w:p>
    <w:p w:rsidR="00AF394C" w:rsidRPr="00AF394C" w:rsidRDefault="00AF394C">
      <w:pPr>
        <w:spacing w:after="0" w:line="360" w:lineRule="auto"/>
        <w:ind w:firstLine="720"/>
        <w:rPr>
          <w:rFonts w:asciiTheme="majorHAnsi" w:hAnsiTheme="majorHAnsi" w:cs="Times New Roman"/>
        </w:rPr>
      </w:pPr>
      <w:r w:rsidRPr="00AF394C">
        <w:rPr>
          <w:rFonts w:asciiTheme="majorHAnsi" w:hAnsiTheme="majorHAnsi" w:cs="Times New Roman"/>
        </w:rPr>
        <w:t xml:space="preserve">Prior to establishing GOOD FEAR FILM + MANAGEMENT, Bender founded </w:t>
      </w:r>
      <w:proofErr w:type="spellStart"/>
      <w:r w:rsidRPr="00AF394C">
        <w:rPr>
          <w:rFonts w:asciiTheme="majorHAnsi" w:hAnsiTheme="majorHAnsi" w:cs="Times New Roman"/>
        </w:rPr>
        <w:t>Benderspink</w:t>
      </w:r>
      <w:proofErr w:type="spellEnd"/>
      <w:r w:rsidRPr="00AF394C">
        <w:rPr>
          <w:rFonts w:asciiTheme="majorHAnsi" w:hAnsiTheme="majorHAnsi" w:cs="Times New Roman"/>
        </w:rPr>
        <w:t xml:space="preserve"> with JC Spink in 1998 with American Pie in post-production and fourteen writer clients signed to their management company.  </w:t>
      </w:r>
      <w:proofErr w:type="spellStart"/>
      <w:r w:rsidRPr="00AF394C">
        <w:rPr>
          <w:rFonts w:asciiTheme="majorHAnsi" w:hAnsiTheme="majorHAnsi" w:cs="Times New Roman"/>
        </w:rPr>
        <w:t>Benderspink</w:t>
      </w:r>
      <w:proofErr w:type="spellEnd"/>
      <w:r w:rsidRPr="00AF394C">
        <w:rPr>
          <w:rFonts w:asciiTheme="majorHAnsi" w:hAnsiTheme="majorHAnsi" w:cs="Times New Roman"/>
        </w:rPr>
        <w:t xml:space="preserve"> maintained a first look deal with New</w:t>
      </w:r>
      <w:r>
        <w:rPr>
          <w:rFonts w:asciiTheme="majorHAnsi" w:hAnsiTheme="majorHAnsi" w:cs="Times New Roman"/>
        </w:rPr>
        <w:t xml:space="preserve"> Line Cinema for over 17 years.</w:t>
      </w:r>
    </w:p>
    <w:p w:rsidR="00AF394C" w:rsidRPr="00AF394C" w:rsidRDefault="00AF394C">
      <w:pPr>
        <w:spacing w:after="0" w:line="360" w:lineRule="auto"/>
        <w:ind w:firstLine="720"/>
        <w:rPr>
          <w:rFonts w:asciiTheme="majorHAnsi" w:hAnsiTheme="majorHAnsi" w:cs="Times New Roman"/>
        </w:rPr>
      </w:pPr>
      <w:r w:rsidRPr="00AF394C">
        <w:rPr>
          <w:rFonts w:asciiTheme="majorHAnsi" w:hAnsiTheme="majorHAnsi" w:cs="Times New Roman"/>
        </w:rPr>
        <w:t xml:space="preserve">Bender has produced or developed projects that have grown into six franchises in various genres: Final Destination, American Pie, The Ring, Cats &amp; Dogs, The Butterfly Effect, and The Hangover.  Eight of his movies have opened to number one, and Bender was nominated for a Golden Globe Award for the David </w:t>
      </w:r>
      <w:proofErr w:type="spellStart"/>
      <w:r w:rsidRPr="00AF394C">
        <w:rPr>
          <w:rFonts w:asciiTheme="majorHAnsi" w:hAnsiTheme="majorHAnsi" w:cs="Times New Roman"/>
        </w:rPr>
        <w:t>Cronenberg</w:t>
      </w:r>
      <w:proofErr w:type="spellEnd"/>
      <w:r w:rsidRPr="00AF394C">
        <w:rPr>
          <w:rFonts w:asciiTheme="majorHAnsi" w:hAnsiTheme="majorHAnsi" w:cs="Times New Roman"/>
        </w:rPr>
        <w:t xml:space="preserve"> d</w:t>
      </w:r>
      <w:r>
        <w:rPr>
          <w:rFonts w:asciiTheme="majorHAnsi" w:hAnsiTheme="majorHAnsi" w:cs="Times New Roman"/>
        </w:rPr>
        <w:t xml:space="preserve">irected A History of Violence. </w:t>
      </w:r>
    </w:p>
    <w:p w:rsidR="002F77DD" w:rsidRPr="00AB272A" w:rsidRDefault="00AF394C" w:rsidP="00BD1DE6">
      <w:pPr>
        <w:spacing w:after="0" w:line="360" w:lineRule="auto"/>
        <w:ind w:firstLine="720"/>
        <w:rPr>
          <w:rFonts w:asciiTheme="majorHAnsi" w:hAnsiTheme="majorHAnsi" w:cs="Times New Roman"/>
        </w:rPr>
      </w:pPr>
      <w:r w:rsidRPr="00AF394C">
        <w:rPr>
          <w:rFonts w:asciiTheme="majorHAnsi" w:hAnsiTheme="majorHAnsi" w:cs="Times New Roman"/>
        </w:rPr>
        <w:t xml:space="preserve">He most recently served as producer on the hit comedy We’re the Millers, starring Jennifer Aniston and Jason </w:t>
      </w:r>
      <w:proofErr w:type="spellStart"/>
      <w:r w:rsidRPr="00AF394C">
        <w:rPr>
          <w:rFonts w:asciiTheme="majorHAnsi" w:hAnsiTheme="majorHAnsi" w:cs="Times New Roman"/>
        </w:rPr>
        <w:t>Sudeikis</w:t>
      </w:r>
      <w:proofErr w:type="spellEnd"/>
      <w:r w:rsidRPr="00AF394C">
        <w:rPr>
          <w:rFonts w:asciiTheme="majorHAnsi" w:hAnsiTheme="majorHAnsi" w:cs="Times New Roman"/>
        </w:rPr>
        <w:t xml:space="preserve">; Horrible Bosses 2, starring Jason Bateman, Jason </w:t>
      </w:r>
      <w:proofErr w:type="spellStart"/>
      <w:r w:rsidRPr="00AF394C">
        <w:rPr>
          <w:rFonts w:asciiTheme="majorHAnsi" w:hAnsiTheme="majorHAnsi" w:cs="Times New Roman"/>
        </w:rPr>
        <w:t>Sudeikis</w:t>
      </w:r>
      <w:proofErr w:type="spellEnd"/>
      <w:r w:rsidRPr="00AF394C">
        <w:rPr>
          <w:rFonts w:asciiTheme="majorHAnsi" w:hAnsiTheme="majorHAnsi" w:cs="Times New Roman"/>
        </w:rPr>
        <w:t xml:space="preserve">, and Charlie Day; and Vacation starring Ed Helms, Christina Applegate, and Chris </w:t>
      </w:r>
      <w:proofErr w:type="spellStart"/>
      <w:r w:rsidRPr="00AF394C">
        <w:rPr>
          <w:rFonts w:asciiTheme="majorHAnsi" w:hAnsiTheme="majorHAnsi" w:cs="Times New Roman"/>
        </w:rPr>
        <w:t>Hemsworth</w:t>
      </w:r>
      <w:proofErr w:type="spellEnd"/>
      <w:r w:rsidRPr="00AF394C">
        <w:rPr>
          <w:rFonts w:asciiTheme="majorHAnsi" w:hAnsiTheme="majorHAnsi" w:cs="Times New Roman"/>
        </w:rPr>
        <w:t>, for New Line.</w:t>
      </w:r>
    </w:p>
    <w:sectPr w:rsidR="002F77DD" w:rsidRPr="00AB272A" w:rsidSect="00B137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636" w:rsidRDefault="00D02636" w:rsidP="00D02636">
      <w:pPr>
        <w:spacing w:after="0" w:line="240" w:lineRule="auto"/>
      </w:pPr>
      <w:r>
        <w:separator/>
      </w:r>
    </w:p>
  </w:endnote>
  <w:endnote w:type="continuationSeparator" w:id="0">
    <w:p w:rsidR="00D02636" w:rsidRDefault="00D02636" w:rsidP="00D0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636" w:rsidRDefault="00D02636" w:rsidP="00D02636">
      <w:pPr>
        <w:spacing w:after="0" w:line="240" w:lineRule="auto"/>
      </w:pPr>
      <w:r>
        <w:separator/>
      </w:r>
    </w:p>
  </w:footnote>
  <w:footnote w:type="continuationSeparator" w:id="0">
    <w:p w:rsidR="00D02636" w:rsidRDefault="00D02636" w:rsidP="00D026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54F"/>
    <w:rsid w:val="00000C98"/>
    <w:rsid w:val="00035AB2"/>
    <w:rsid w:val="00062C56"/>
    <w:rsid w:val="000864BB"/>
    <w:rsid w:val="0009729C"/>
    <w:rsid w:val="00130754"/>
    <w:rsid w:val="001670B5"/>
    <w:rsid w:val="001A500C"/>
    <w:rsid w:val="001D0A90"/>
    <w:rsid w:val="001D62E3"/>
    <w:rsid w:val="00211146"/>
    <w:rsid w:val="00225E91"/>
    <w:rsid w:val="00265450"/>
    <w:rsid w:val="00282E62"/>
    <w:rsid w:val="002C2CA7"/>
    <w:rsid w:val="002F6398"/>
    <w:rsid w:val="002F77DD"/>
    <w:rsid w:val="003172BD"/>
    <w:rsid w:val="00483F8B"/>
    <w:rsid w:val="00503A40"/>
    <w:rsid w:val="00530367"/>
    <w:rsid w:val="00536774"/>
    <w:rsid w:val="00555035"/>
    <w:rsid w:val="0056648D"/>
    <w:rsid w:val="00580D9D"/>
    <w:rsid w:val="005B5561"/>
    <w:rsid w:val="005E59A2"/>
    <w:rsid w:val="006057CB"/>
    <w:rsid w:val="00690010"/>
    <w:rsid w:val="00697B97"/>
    <w:rsid w:val="006A37F5"/>
    <w:rsid w:val="00740622"/>
    <w:rsid w:val="00813CE3"/>
    <w:rsid w:val="00823895"/>
    <w:rsid w:val="00903269"/>
    <w:rsid w:val="0090566D"/>
    <w:rsid w:val="00945053"/>
    <w:rsid w:val="00965EFE"/>
    <w:rsid w:val="009751F2"/>
    <w:rsid w:val="00975FB0"/>
    <w:rsid w:val="009951A4"/>
    <w:rsid w:val="009A6B8D"/>
    <w:rsid w:val="009B7017"/>
    <w:rsid w:val="009E63B0"/>
    <w:rsid w:val="009F539A"/>
    <w:rsid w:val="00A50764"/>
    <w:rsid w:val="00A6493E"/>
    <w:rsid w:val="00A75AAF"/>
    <w:rsid w:val="00AA4DEF"/>
    <w:rsid w:val="00AB272A"/>
    <w:rsid w:val="00AB43C4"/>
    <w:rsid w:val="00AB7231"/>
    <w:rsid w:val="00AC2659"/>
    <w:rsid w:val="00AF394C"/>
    <w:rsid w:val="00B13747"/>
    <w:rsid w:val="00B1413C"/>
    <w:rsid w:val="00B559CE"/>
    <w:rsid w:val="00BA1494"/>
    <w:rsid w:val="00BD1DE6"/>
    <w:rsid w:val="00C05D8F"/>
    <w:rsid w:val="00CC1F38"/>
    <w:rsid w:val="00CD5278"/>
    <w:rsid w:val="00D02636"/>
    <w:rsid w:val="00D104D4"/>
    <w:rsid w:val="00D1254F"/>
    <w:rsid w:val="00D7161B"/>
    <w:rsid w:val="00D82D4A"/>
    <w:rsid w:val="00DA16F1"/>
    <w:rsid w:val="00DB296A"/>
    <w:rsid w:val="00DC099F"/>
    <w:rsid w:val="00DC2999"/>
    <w:rsid w:val="00DC6A45"/>
    <w:rsid w:val="00DD149E"/>
    <w:rsid w:val="00DD4239"/>
    <w:rsid w:val="00E107FD"/>
    <w:rsid w:val="00E53A49"/>
    <w:rsid w:val="00E85892"/>
    <w:rsid w:val="00E923BB"/>
    <w:rsid w:val="00EC5FB7"/>
    <w:rsid w:val="00F340A5"/>
    <w:rsid w:val="00F47B06"/>
    <w:rsid w:val="00FB7964"/>
    <w:rsid w:val="00FC2B50"/>
    <w:rsid w:val="00FF07E8"/>
    <w:rsid w:val="00FF1D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36"/>
  </w:style>
  <w:style w:type="paragraph" w:styleId="Footer">
    <w:name w:val="footer"/>
    <w:basedOn w:val="Normal"/>
    <w:link w:val="FooterChar"/>
    <w:uiPriority w:val="99"/>
    <w:unhideWhenUsed/>
    <w:rsid w:val="00D0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36"/>
  </w:style>
  <w:style w:type="paragraph" w:styleId="BalloonText">
    <w:name w:val="Balloon Text"/>
    <w:basedOn w:val="Normal"/>
    <w:link w:val="BalloonTextChar"/>
    <w:uiPriority w:val="99"/>
    <w:semiHidden/>
    <w:unhideWhenUsed/>
    <w:rsid w:val="00D0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6"/>
    <w:rPr>
      <w:rFonts w:ascii="Tahoma" w:hAnsi="Tahoma" w:cs="Tahoma"/>
      <w:sz w:val="16"/>
      <w:szCs w:val="16"/>
    </w:rPr>
  </w:style>
  <w:style w:type="paragraph" w:styleId="Revision">
    <w:name w:val="Revision"/>
    <w:hidden/>
    <w:uiPriority w:val="99"/>
    <w:semiHidden/>
    <w:rsid w:val="00D7161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2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2636"/>
  </w:style>
  <w:style w:type="paragraph" w:styleId="Footer">
    <w:name w:val="footer"/>
    <w:basedOn w:val="Normal"/>
    <w:link w:val="FooterChar"/>
    <w:uiPriority w:val="99"/>
    <w:unhideWhenUsed/>
    <w:rsid w:val="00D02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2636"/>
  </w:style>
  <w:style w:type="paragraph" w:styleId="BalloonText">
    <w:name w:val="Balloon Text"/>
    <w:basedOn w:val="Normal"/>
    <w:link w:val="BalloonTextChar"/>
    <w:uiPriority w:val="99"/>
    <w:semiHidden/>
    <w:unhideWhenUsed/>
    <w:rsid w:val="00D02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2636"/>
    <w:rPr>
      <w:rFonts w:ascii="Tahoma" w:hAnsi="Tahoma" w:cs="Tahoma"/>
      <w:sz w:val="16"/>
      <w:szCs w:val="16"/>
    </w:rPr>
  </w:style>
  <w:style w:type="paragraph" w:styleId="Revision">
    <w:name w:val="Revision"/>
    <w:hidden/>
    <w:uiPriority w:val="99"/>
    <w:semiHidden/>
    <w:rsid w:val="00D716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6990924">
      <w:bodyDiv w:val="1"/>
      <w:marLeft w:val="0"/>
      <w:marRight w:val="0"/>
      <w:marTop w:val="0"/>
      <w:marBottom w:val="0"/>
      <w:divBdr>
        <w:top w:val="none" w:sz="0" w:space="0" w:color="auto"/>
        <w:left w:val="none" w:sz="0" w:space="0" w:color="auto"/>
        <w:bottom w:val="none" w:sz="0" w:space="0" w:color="auto"/>
        <w:right w:val="none" w:sz="0" w:space="0" w:color="auto"/>
      </w:divBdr>
    </w:div>
    <w:div w:id="210452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cid:image001.jpg@01D2763C.BA7D87F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875577-41FF-4128-A5A6-C82749CF1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5885</Words>
  <Characters>33551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39358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Spock Admin</dc:creator>
  <cp:lastModifiedBy>jonescl</cp:lastModifiedBy>
  <cp:revision>2</cp:revision>
  <cp:lastPrinted>2017-01-27T01:51:00Z</cp:lastPrinted>
  <dcterms:created xsi:type="dcterms:W3CDTF">2017-01-27T02:02:00Z</dcterms:created>
  <dcterms:modified xsi:type="dcterms:W3CDTF">2017-01-27T02:02:00Z</dcterms:modified>
</cp:coreProperties>
</file>